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4" w:rsidRPr="000A2F5B" w:rsidRDefault="00F645C4" w:rsidP="00F645C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№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hyperlink r:id="rId8" w:history="1"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 Правительства Вологодск</w:t>
        </w:r>
        <w:r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ой области от 26 октября 2020 года</w:t>
        </w:r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N 1267 "О государственной программе "Комплексное развитие сельских территорий Вологодской области на 2021 - 2025 годы",</w:t>
        </w:r>
      </w:hyperlink>
      <w:r>
        <w:rPr>
          <w:sz w:val="26"/>
          <w:szCs w:val="26"/>
        </w:rPr>
        <w:t xml:space="preserve"> </w:t>
      </w:r>
      <w:r w:rsidRPr="00F447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</w:t>
      </w:r>
      <w:r w:rsidRPr="00555CB6">
        <w:rPr>
          <w:rFonts w:ascii="Times New Roman" w:hAnsi="Times New Roman" w:cs="Times New Roman"/>
          <w:sz w:val="26"/>
          <w:szCs w:val="26"/>
        </w:rPr>
        <w:t>21 февраля 2023 года № 322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</w:t>
      </w:r>
      <w:r w:rsidRPr="00F447A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F447A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447AA">
        <w:rPr>
          <w:rFonts w:ascii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F447AA">
        <w:rPr>
          <w:rFonts w:ascii="Times New Roman" w:hAnsi="Times New Roman" w:cs="Times New Roman"/>
          <w:bCs/>
          <w:sz w:val="26"/>
          <w:szCs w:val="26"/>
        </w:rPr>
        <w:t xml:space="preserve"> разработки,  реализации и оценки эффективности муниципальных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F447AA">
        <w:rPr>
          <w:rFonts w:ascii="Times New Roman" w:hAnsi="Times New Roman" w:cs="Times New Roman"/>
          <w:sz w:val="26"/>
          <w:szCs w:val="26"/>
        </w:rPr>
        <w:t>»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</w:r>
      <w:r w:rsidRPr="00A96E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96EAD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района от 24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96EA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следующие изменения: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1.1. В позиции «Объемы и источники финансирования Программы» паспорта программы цифры «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1569,5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12107,2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536,3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2285,7», «16498,7», «0»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A96EAD">
        <w:rPr>
          <w:rFonts w:ascii="Times New Roman" w:hAnsi="Times New Roman" w:cs="Times New Roman"/>
          <w:sz w:val="26"/>
          <w:szCs w:val="26"/>
        </w:rPr>
        <w:t>менить цифрами «</w:t>
      </w:r>
      <w:r>
        <w:rPr>
          <w:rFonts w:ascii="Times New Roman" w:hAnsi="Times New Roman" w:cs="Times New Roman"/>
          <w:sz w:val="26"/>
          <w:szCs w:val="26"/>
        </w:rPr>
        <w:t>35790,4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1859,6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27737,8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959,1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5233,9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18268,7</w:t>
      </w:r>
      <w:r w:rsidRPr="00A96E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«17521,7»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1.2. В позиции «Ожидаемые результаты реализации Программы» паспорта программы цифры «</w:t>
      </w:r>
      <w:r>
        <w:rPr>
          <w:rFonts w:ascii="Times New Roman" w:hAnsi="Times New Roman" w:cs="Times New Roman"/>
          <w:sz w:val="26"/>
          <w:szCs w:val="26"/>
        </w:rPr>
        <w:t xml:space="preserve">210» </w:t>
      </w:r>
      <w:r w:rsidRPr="00A96EAD">
        <w:rPr>
          <w:rFonts w:ascii="Times New Roman" w:hAnsi="Times New Roman" w:cs="Times New Roman"/>
          <w:sz w:val="26"/>
          <w:szCs w:val="26"/>
        </w:rPr>
        <w:t>заменить цифрами «</w:t>
      </w:r>
      <w:r>
        <w:rPr>
          <w:rFonts w:ascii="Times New Roman" w:hAnsi="Times New Roman" w:cs="Times New Roman"/>
          <w:sz w:val="26"/>
          <w:szCs w:val="26"/>
        </w:rPr>
        <w:t>270</w:t>
      </w:r>
      <w:r w:rsidRPr="00A96EAD">
        <w:rPr>
          <w:rFonts w:ascii="Times New Roman" w:hAnsi="Times New Roman" w:cs="Times New Roman"/>
          <w:sz w:val="26"/>
          <w:szCs w:val="26"/>
        </w:rPr>
        <w:t>» соответственно.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 xml:space="preserve">1.3. В разделе </w:t>
      </w:r>
      <w:r>
        <w:rPr>
          <w:rFonts w:ascii="Times New Roman" w:hAnsi="Times New Roman" w:cs="Times New Roman"/>
          <w:sz w:val="26"/>
          <w:szCs w:val="26"/>
        </w:rPr>
        <w:t>5 «Ресурсное обеспечение Программы»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1569,5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12107,2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536,26464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 xml:space="preserve">2285,7», </w:t>
      </w:r>
      <w:r w:rsidRPr="00A96EAD">
        <w:rPr>
          <w:rFonts w:ascii="Times New Roman" w:hAnsi="Times New Roman" w:cs="Times New Roman"/>
          <w:sz w:val="26"/>
          <w:szCs w:val="26"/>
        </w:rPr>
        <w:t xml:space="preserve"> заменить цифрами «</w:t>
      </w:r>
      <w:r>
        <w:rPr>
          <w:rFonts w:ascii="Times New Roman" w:hAnsi="Times New Roman" w:cs="Times New Roman"/>
          <w:sz w:val="26"/>
          <w:szCs w:val="26"/>
        </w:rPr>
        <w:t>35790,4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1859,6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27737,8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959,1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5233,9»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645C4" w:rsidRPr="00A96EAD" w:rsidRDefault="00F645C4" w:rsidP="00F6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A96EAD">
        <w:rPr>
          <w:rFonts w:ascii="Times New Roman" w:hAnsi="Times New Roman" w:cs="Times New Roman"/>
          <w:sz w:val="26"/>
          <w:szCs w:val="26"/>
        </w:rPr>
        <w:t>1.4.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96EAD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6 к муниципальной программе изложить в следующей редакции согласно приложениям  к настоящему постановлению соответственно.</w:t>
      </w:r>
    </w:p>
    <w:p w:rsidR="00F645C4" w:rsidRPr="00A96EAD" w:rsidRDefault="00F645C4" w:rsidP="00F6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 официальному опубликованию.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Pr="005C6FEB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Pr="00CB370C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И.В. Быков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F645C4" w:rsidRDefault="00F645C4" w:rsidP="00F645C4">
      <w:pPr>
        <w:spacing w:after="0" w:line="240" w:lineRule="auto"/>
        <w:jc w:val="both"/>
        <w:sectPr w:rsidR="00F645C4" w:rsidSect="00F645C4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 № ___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645C4" w:rsidRPr="00CE29A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45C4" w:rsidTr="001B4154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A6458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</w:p>
        </w:tc>
      </w:tr>
      <w:tr w:rsidR="00F645C4" w:rsidTr="001B4154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645C4" w:rsidRPr="00610DE8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645C4" w:rsidTr="001B4154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803289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E1784E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A63E1E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proofErr w:type="gramStart"/>
      <w:r w:rsidR="001B41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4154">
        <w:rPr>
          <w:rFonts w:ascii="Times New Roman" w:hAnsi="Times New Roman" w:cs="Times New Roman"/>
          <w:sz w:val="26"/>
          <w:szCs w:val="26"/>
        </w:rPr>
        <w:t xml:space="preserve"> ________ № ___</w:t>
      </w: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645C4" w:rsidTr="001B4154">
        <w:tc>
          <w:tcPr>
            <w:tcW w:w="6095" w:type="dxa"/>
          </w:tcPr>
          <w:p w:rsidR="00F645C4" w:rsidRPr="000D0736" w:rsidRDefault="001B415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645C4">
              <w:rPr>
                <w:rFonts w:ascii="Times New Roman" w:hAnsi="Times New Roman"/>
                <w:sz w:val="24"/>
                <w:szCs w:val="24"/>
              </w:rPr>
              <w:t>4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45C4"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645C4" w:rsidRPr="000D0736" w:rsidRDefault="00F645C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645C4" w:rsidRPr="000D0736" w:rsidRDefault="00F645C4" w:rsidP="001B4154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645C4" w:rsidRDefault="00F645C4" w:rsidP="001B4154">
            <w:pPr>
              <w:jc w:val="right"/>
              <w:rPr>
                <w:sz w:val="24"/>
                <w:szCs w:val="24"/>
              </w:rPr>
            </w:pPr>
          </w:p>
        </w:tc>
      </w:tr>
    </w:tbl>
    <w:p w:rsidR="00F645C4" w:rsidRPr="00626B11" w:rsidRDefault="00F645C4" w:rsidP="00F645C4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645C4" w:rsidRPr="000F08F1" w:rsidRDefault="00F645C4" w:rsidP="001B4154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645C4" w:rsidRPr="00B21174" w:rsidRDefault="00F645C4" w:rsidP="001B4154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645C4" w:rsidRPr="00B21174" w:rsidRDefault="00F645C4" w:rsidP="001B4154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645C4" w:rsidRPr="00484ED1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227"/>
        </w:trPr>
        <w:tc>
          <w:tcPr>
            <w:tcW w:w="2521" w:type="dxa"/>
          </w:tcPr>
          <w:p w:rsidR="00F645C4" w:rsidRPr="000F08F1" w:rsidRDefault="00F645C4" w:rsidP="001B4154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645C4" w:rsidRPr="000F08F1" w:rsidRDefault="00F645C4" w:rsidP="001B4154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45C4" w:rsidRPr="000F08F1" w:rsidRDefault="00F645C4" w:rsidP="001B4154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45C4" w:rsidRPr="000F08F1" w:rsidRDefault="00F645C4" w:rsidP="001B4154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45C4" w:rsidRPr="000F08F1" w:rsidRDefault="00F645C4" w:rsidP="001B4154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F645C4" w:rsidRPr="009B0282" w:rsidRDefault="00F645C4" w:rsidP="001B4154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17521,7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1859,6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27737,8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645C4" w:rsidRPr="006D5C61" w:rsidRDefault="00F645C4" w:rsidP="001B4154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16444,7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17521,7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33966,4</w:t>
            </w:r>
          </w:p>
        </w:tc>
      </w:tr>
      <w:tr w:rsidR="00F645C4" w:rsidTr="001B415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775,9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377,9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596,2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6D5C61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12845,7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27360,4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2821,5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5233,9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24599B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645C4" w:rsidRPr="00626B11" w:rsidRDefault="00F645C4" w:rsidP="00F645C4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Default="00F645C4" w:rsidP="00F645C4">
      <w:pPr>
        <w:pStyle w:val="aa"/>
        <w:ind w:left="712"/>
        <w:rPr>
          <w:sz w:val="22"/>
          <w:szCs w:val="22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proofErr w:type="gramStart"/>
      <w:r w:rsidR="001B41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4154">
        <w:rPr>
          <w:rFonts w:ascii="Times New Roman" w:hAnsi="Times New Roman" w:cs="Times New Roman"/>
          <w:sz w:val="26"/>
          <w:szCs w:val="26"/>
        </w:rPr>
        <w:t xml:space="preserve"> ________ № ____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5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645C4" w:rsidTr="001B4154">
        <w:tc>
          <w:tcPr>
            <w:tcW w:w="4678" w:type="dxa"/>
          </w:tcPr>
          <w:p w:rsidR="00F645C4" w:rsidRPr="00017D32" w:rsidRDefault="00F645C4" w:rsidP="001B4154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0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17521,7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1859,6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27737,8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2821,5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8041,4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17446,4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610,7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596,2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5129,2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11005,6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8041,4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17446,4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610,7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596,2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5129,2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11005,6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1B415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F645C4">
              <w:rPr>
                <w:rFonts w:ascii="Times New Roman" w:hAnsi="Times New Roman" w:cs="Times New Roman"/>
                <w:sz w:val="24"/>
                <w:szCs w:val="24"/>
              </w:rPr>
              <w:t>Предотвраще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5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F6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Кубинского</w:t>
            </w:r>
            <w:proofErr w:type="spellEnd"/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9480,3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16520,0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165,2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9385,5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16354,8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645C4" w:rsidRPr="00DC6B87" w:rsidRDefault="00F645C4" w:rsidP="00F645C4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645C4" w:rsidRPr="00DC6B87" w:rsidRDefault="00F645C4" w:rsidP="00F645C4">
      <w:pPr>
        <w:rPr>
          <w:rFonts w:ascii="Times New Roman" w:hAnsi="Times New Roman" w:cs="Times New Roman"/>
          <w:sz w:val="26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_________ № ____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6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F645C4" w:rsidRPr="00B008B3" w:rsidTr="001B41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645C4" w:rsidRPr="00B008B3" w:rsidTr="001B4154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17685,9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17145,4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13223,1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2821,5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F645C4" w:rsidRPr="000817F2" w:rsidRDefault="00F645C4" w:rsidP="00F645C4">
      <w:pPr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F645C4" w:rsidRPr="002F1775" w:rsidRDefault="00F645C4" w:rsidP="00F645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45C4" w:rsidRPr="002F1775" w:rsidSect="00F3252A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A1" w:rsidRDefault="00806BA1" w:rsidP="004379AD">
      <w:pPr>
        <w:spacing w:after="0" w:line="240" w:lineRule="auto"/>
      </w:pPr>
      <w:r>
        <w:separator/>
      </w:r>
    </w:p>
  </w:endnote>
  <w:endnote w:type="continuationSeparator" w:id="0">
    <w:p w:rsidR="00806BA1" w:rsidRDefault="00806BA1" w:rsidP="0043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4379AD" w:rsidP="001B4154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52A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52A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581"/>
      <w:docPartObj>
        <w:docPartGallery w:val="Page Numbers (Bottom of Page)"/>
        <w:docPartUnique/>
      </w:docPartObj>
    </w:sdtPr>
    <w:sdtContent>
      <w:p w:rsidR="00F3252A" w:rsidRDefault="004379AD">
        <w:pPr>
          <w:pStyle w:val="a7"/>
          <w:jc w:val="right"/>
        </w:pPr>
        <w:fldSimple w:instr=" PAGE   \* MERGEFORMAT ">
          <w:r w:rsidR="002F1775">
            <w:rPr>
              <w:noProof/>
            </w:rPr>
            <w:t>11</w:t>
          </w:r>
        </w:fldSimple>
      </w:p>
    </w:sdtContent>
  </w:sdt>
  <w:p w:rsidR="00F3252A" w:rsidRDefault="00F3252A" w:rsidP="001B415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A1" w:rsidRDefault="00806BA1" w:rsidP="004379AD">
      <w:pPr>
        <w:spacing w:after="0" w:line="240" w:lineRule="auto"/>
      </w:pPr>
      <w:r>
        <w:separator/>
      </w:r>
    </w:p>
  </w:footnote>
  <w:footnote w:type="continuationSeparator" w:id="0">
    <w:p w:rsidR="00806BA1" w:rsidRDefault="00806BA1" w:rsidP="0043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4379AD" w:rsidP="001B4154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52A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52A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4"/>
    <w:rsid w:val="001B4154"/>
    <w:rsid w:val="002F1775"/>
    <w:rsid w:val="004379AD"/>
    <w:rsid w:val="00806BA1"/>
    <w:rsid w:val="00CB01EC"/>
    <w:rsid w:val="00F3252A"/>
    <w:rsid w:val="00F645C4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5C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45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45C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645C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645C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645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645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645C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645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5C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5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5C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5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F6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645C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F645C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F645C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F645C4"/>
  </w:style>
  <w:style w:type="paragraph" w:styleId="ac">
    <w:name w:val="header"/>
    <w:basedOn w:val="a"/>
    <w:link w:val="ad"/>
    <w:semiHidden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F645C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64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F6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F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F645C4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F645C4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F645C4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F645C4"/>
    <w:rPr>
      <w:b/>
      <w:bCs/>
    </w:rPr>
  </w:style>
  <w:style w:type="character" w:customStyle="1" w:styleId="af4">
    <w:name w:val="Знак Знак"/>
    <w:rsid w:val="00F645C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645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45C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645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645C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645C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645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64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645C4"/>
    <w:rPr>
      <w:rFonts w:eastAsiaTheme="minorEastAsia"/>
      <w:lang w:eastAsia="ru-RU"/>
    </w:rPr>
  </w:style>
  <w:style w:type="paragraph" w:customStyle="1" w:styleId="ConsPlusNonformat">
    <w:name w:val="ConsPlusNonformat"/>
    <w:rsid w:val="00F6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6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F645C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5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645C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F645C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64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645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645C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64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64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F645C4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F645C4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43267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2023-06-13T06:07:00Z</dcterms:created>
  <dcterms:modified xsi:type="dcterms:W3CDTF">2023-06-21T06:55:00Z</dcterms:modified>
</cp:coreProperties>
</file>