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BA" w:rsidRDefault="00AD21BA" w:rsidP="00AD21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BA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ПРОЕКТ</w:t>
      </w:r>
    </w:p>
    <w:p w:rsidR="00AD21BA" w:rsidRPr="00D43D56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АДМИНИСТРАЦИЯ УСТЬ-КУБИНСКОГО</w:t>
      </w:r>
    </w:p>
    <w:p w:rsidR="00AD21BA" w:rsidRPr="00D43D56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AD21BA" w:rsidRPr="00D43D56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AD21BA" w:rsidRPr="00D43D56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ПОСТАНОВЛЕНИЕ</w:t>
      </w:r>
    </w:p>
    <w:p w:rsidR="00AD21BA" w:rsidRPr="00D43D56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AD21BA" w:rsidRPr="00D43D56" w:rsidRDefault="00AD21BA" w:rsidP="00AD21B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D43D56">
        <w:rPr>
          <w:kern w:val="36"/>
          <w:sz w:val="26"/>
          <w:szCs w:val="26"/>
        </w:rPr>
        <w:t>с. Устье</w:t>
      </w:r>
    </w:p>
    <w:p w:rsidR="00AD21BA" w:rsidRPr="00D43D56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AD21BA" w:rsidRDefault="00AD21BA" w:rsidP="00AD21BA">
      <w:pPr>
        <w:tabs>
          <w:tab w:val="left" w:pos="8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_____________ 2024</w:t>
      </w:r>
      <w:r>
        <w:rPr>
          <w:sz w:val="26"/>
          <w:szCs w:val="26"/>
        </w:rPr>
        <w:tab/>
        <w:t>№ _____</w:t>
      </w: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AD21BA" w:rsidRPr="00794A3A" w:rsidTr="00FB5385">
        <w:tc>
          <w:tcPr>
            <w:tcW w:w="9498" w:type="dxa"/>
          </w:tcPr>
          <w:p w:rsidR="00AD21BA" w:rsidRPr="00794A3A" w:rsidRDefault="00AD21BA" w:rsidP="00AD21BA">
            <w:pPr>
              <w:ind w:left="885" w:right="1026"/>
              <w:jc w:val="center"/>
              <w:rPr>
                <w:sz w:val="26"/>
                <w:szCs w:val="26"/>
              </w:rPr>
            </w:pPr>
          </w:p>
          <w:p w:rsidR="00AD21BA" w:rsidRPr="00794A3A" w:rsidRDefault="00AD21BA" w:rsidP="00AD21BA">
            <w:pPr>
              <w:ind w:left="1452" w:right="1877"/>
              <w:jc w:val="center"/>
              <w:rPr>
                <w:spacing w:val="-1"/>
                <w:sz w:val="26"/>
                <w:szCs w:val="26"/>
              </w:rPr>
            </w:pPr>
            <w:r w:rsidRPr="00794A3A">
              <w:rPr>
                <w:sz w:val="26"/>
                <w:szCs w:val="26"/>
              </w:rPr>
              <w:t xml:space="preserve">О </w:t>
            </w:r>
            <w:r w:rsidRPr="00794A3A">
              <w:rPr>
                <w:rFonts w:eastAsia="Calibri"/>
                <w:sz w:val="26"/>
                <w:szCs w:val="26"/>
              </w:rPr>
              <w:t>муниципальном учреждении «Центр физической культуры и спорта»</w:t>
            </w:r>
          </w:p>
        </w:tc>
      </w:tr>
    </w:tbl>
    <w:p w:rsidR="00AD21BA" w:rsidRPr="00794A3A" w:rsidRDefault="00AD21BA" w:rsidP="00AD21BA">
      <w:pPr>
        <w:jc w:val="both"/>
        <w:rPr>
          <w:sz w:val="26"/>
          <w:szCs w:val="26"/>
        </w:rPr>
      </w:pPr>
    </w:p>
    <w:p w:rsidR="00AD21BA" w:rsidRPr="00794A3A" w:rsidRDefault="00AD21BA" w:rsidP="00AD21BA">
      <w:pPr>
        <w:ind w:firstLine="709"/>
        <w:jc w:val="both"/>
        <w:rPr>
          <w:sz w:val="26"/>
          <w:szCs w:val="26"/>
        </w:rPr>
      </w:pPr>
      <w:proofErr w:type="gramStart"/>
      <w:r w:rsidRPr="00794A3A">
        <w:rPr>
          <w:sz w:val="26"/>
          <w:szCs w:val="26"/>
        </w:rPr>
        <w:t xml:space="preserve">В соответствии с Федеральным </w:t>
      </w:r>
      <w:hyperlink r:id="rId7" w:history="1">
        <w:r w:rsidRPr="00794A3A">
          <w:rPr>
            <w:sz w:val="26"/>
            <w:szCs w:val="26"/>
          </w:rPr>
          <w:t>законом</w:t>
        </w:r>
      </w:hyperlink>
      <w:r w:rsidRPr="00794A3A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законом Вологодской области от 28 апреля 2022года № 5117-ОЗ «О преобразовании всех поселений, входящих в состав </w:t>
      </w:r>
      <w:proofErr w:type="spellStart"/>
      <w:r w:rsidRPr="00794A3A">
        <w:rPr>
          <w:sz w:val="26"/>
          <w:szCs w:val="26"/>
        </w:rPr>
        <w:t>Усть-Кубинского</w:t>
      </w:r>
      <w:proofErr w:type="spellEnd"/>
      <w:r w:rsidRPr="00794A3A">
        <w:rPr>
          <w:sz w:val="26"/>
          <w:szCs w:val="26"/>
        </w:rPr>
        <w:t xml:space="preserve"> муниципального района Вологодской области, путем их объединения, наделении вновь образованного</w:t>
      </w:r>
      <w:proofErr w:type="gramEnd"/>
      <w:r w:rsidRPr="00794A3A">
        <w:rPr>
          <w:sz w:val="26"/>
          <w:szCs w:val="26"/>
        </w:rPr>
        <w:t xml:space="preserve"> муниципального образования статусом муниципального округа и </w:t>
      </w:r>
      <w:proofErr w:type="gramStart"/>
      <w:r w:rsidRPr="00794A3A">
        <w:rPr>
          <w:sz w:val="26"/>
          <w:szCs w:val="26"/>
        </w:rPr>
        <w:t>установлении</w:t>
      </w:r>
      <w:proofErr w:type="gramEnd"/>
      <w:r w:rsidRPr="00794A3A">
        <w:rPr>
          <w:sz w:val="26"/>
          <w:szCs w:val="26"/>
        </w:rPr>
        <w:t xml:space="preserve"> границ </w:t>
      </w:r>
      <w:proofErr w:type="spellStart"/>
      <w:r w:rsidRPr="00794A3A">
        <w:rPr>
          <w:sz w:val="26"/>
          <w:szCs w:val="26"/>
        </w:rPr>
        <w:t>Усть-Кубинского</w:t>
      </w:r>
      <w:proofErr w:type="spellEnd"/>
      <w:r w:rsidRPr="00794A3A">
        <w:rPr>
          <w:sz w:val="26"/>
          <w:szCs w:val="26"/>
        </w:rPr>
        <w:t xml:space="preserve"> муниципального округа Вологодской области», ст. 42 Устава округа администрация округа</w:t>
      </w:r>
    </w:p>
    <w:p w:rsidR="00AD21BA" w:rsidRPr="00794A3A" w:rsidRDefault="00AD21BA" w:rsidP="00AD21BA">
      <w:pPr>
        <w:jc w:val="both"/>
        <w:rPr>
          <w:b/>
          <w:sz w:val="26"/>
          <w:szCs w:val="26"/>
        </w:rPr>
      </w:pPr>
      <w:r w:rsidRPr="00794A3A">
        <w:rPr>
          <w:b/>
          <w:sz w:val="26"/>
          <w:szCs w:val="26"/>
        </w:rPr>
        <w:t>ПОСТАНОВЛЯЕТ:</w:t>
      </w:r>
    </w:p>
    <w:p w:rsidR="00AD21BA" w:rsidRPr="00794A3A" w:rsidRDefault="00AD21BA" w:rsidP="00AD21BA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794A3A">
        <w:rPr>
          <w:sz w:val="26"/>
          <w:szCs w:val="26"/>
        </w:rPr>
        <w:t xml:space="preserve">1. Установить, что </w:t>
      </w:r>
      <w:proofErr w:type="spellStart"/>
      <w:r w:rsidRPr="00794A3A">
        <w:rPr>
          <w:sz w:val="26"/>
          <w:szCs w:val="26"/>
        </w:rPr>
        <w:t>Усть-Кубинский</w:t>
      </w:r>
      <w:proofErr w:type="spellEnd"/>
      <w:r w:rsidRPr="00794A3A">
        <w:rPr>
          <w:sz w:val="26"/>
          <w:szCs w:val="26"/>
        </w:rPr>
        <w:t xml:space="preserve"> муниципальный округ Вологодской области является правопреемником </w:t>
      </w:r>
      <w:proofErr w:type="spellStart"/>
      <w:r w:rsidRPr="00794A3A">
        <w:rPr>
          <w:sz w:val="26"/>
          <w:szCs w:val="26"/>
        </w:rPr>
        <w:t>Усть-Кубинского</w:t>
      </w:r>
      <w:proofErr w:type="spellEnd"/>
      <w:r w:rsidRPr="00794A3A">
        <w:rPr>
          <w:sz w:val="26"/>
          <w:szCs w:val="26"/>
        </w:rPr>
        <w:t xml:space="preserve"> муниципального района Вологодской области в отношении </w:t>
      </w:r>
      <w:r w:rsidRPr="00794A3A">
        <w:rPr>
          <w:rFonts w:eastAsia="Calibri"/>
          <w:sz w:val="26"/>
          <w:szCs w:val="26"/>
        </w:rPr>
        <w:t>Муниципального учреждения «Центр физической культуры и спорта»</w:t>
      </w:r>
      <w:r w:rsidRPr="00794A3A">
        <w:rPr>
          <w:sz w:val="26"/>
          <w:szCs w:val="26"/>
        </w:rPr>
        <w:t xml:space="preserve">, ОГРН 1203500006973, ИНН 3519005020, КПП 351901001, местонахождение с. Устье, </w:t>
      </w:r>
      <w:proofErr w:type="spellStart"/>
      <w:r w:rsidRPr="00794A3A">
        <w:rPr>
          <w:sz w:val="26"/>
          <w:szCs w:val="26"/>
        </w:rPr>
        <w:t>Усть-Кубинский</w:t>
      </w:r>
      <w:proofErr w:type="spellEnd"/>
      <w:r w:rsidRPr="00794A3A">
        <w:rPr>
          <w:sz w:val="26"/>
          <w:szCs w:val="26"/>
        </w:rPr>
        <w:t xml:space="preserve"> район, Вологодская область, Российская Федерация.</w:t>
      </w:r>
    </w:p>
    <w:p w:rsidR="00AD21BA" w:rsidRPr="00794A3A" w:rsidRDefault="00AD21BA" w:rsidP="00AD21BA">
      <w:pPr>
        <w:ind w:firstLine="709"/>
        <w:jc w:val="both"/>
        <w:rPr>
          <w:sz w:val="26"/>
          <w:szCs w:val="26"/>
        </w:rPr>
      </w:pPr>
      <w:r w:rsidRPr="00794A3A">
        <w:rPr>
          <w:sz w:val="26"/>
          <w:szCs w:val="26"/>
        </w:rPr>
        <w:t xml:space="preserve">2. Установить, что учредителем </w:t>
      </w:r>
      <w:r w:rsidRPr="00794A3A">
        <w:rPr>
          <w:rFonts w:eastAsia="Calibri"/>
          <w:sz w:val="26"/>
          <w:szCs w:val="26"/>
        </w:rPr>
        <w:t xml:space="preserve">Муниципального учреждения «Центр физической культуры и спорта» </w:t>
      </w:r>
      <w:r w:rsidRPr="00794A3A">
        <w:rPr>
          <w:sz w:val="26"/>
          <w:szCs w:val="26"/>
        </w:rPr>
        <w:t xml:space="preserve">является </w:t>
      </w:r>
      <w:proofErr w:type="spellStart"/>
      <w:r w:rsidRPr="00794A3A">
        <w:rPr>
          <w:sz w:val="26"/>
          <w:szCs w:val="26"/>
        </w:rPr>
        <w:t>Усть-Кубинский</w:t>
      </w:r>
      <w:proofErr w:type="spellEnd"/>
      <w:r w:rsidRPr="00794A3A">
        <w:rPr>
          <w:sz w:val="26"/>
          <w:szCs w:val="26"/>
        </w:rPr>
        <w:t xml:space="preserve"> муниципальный округ Вологодской области.</w:t>
      </w:r>
    </w:p>
    <w:p w:rsidR="00AD21BA" w:rsidRPr="00794A3A" w:rsidRDefault="00AD21BA" w:rsidP="00AD21BA">
      <w:pPr>
        <w:ind w:firstLine="709"/>
        <w:jc w:val="both"/>
        <w:rPr>
          <w:sz w:val="26"/>
          <w:szCs w:val="26"/>
        </w:rPr>
      </w:pPr>
      <w:r w:rsidRPr="00794A3A">
        <w:rPr>
          <w:sz w:val="26"/>
          <w:szCs w:val="26"/>
        </w:rPr>
        <w:t xml:space="preserve">Функции и полномочия учредителя исполняет администрация </w:t>
      </w:r>
      <w:proofErr w:type="spellStart"/>
      <w:r w:rsidRPr="00794A3A">
        <w:rPr>
          <w:sz w:val="26"/>
          <w:szCs w:val="26"/>
        </w:rPr>
        <w:t>Усть-Кубинского</w:t>
      </w:r>
      <w:proofErr w:type="spellEnd"/>
      <w:r w:rsidRPr="00794A3A">
        <w:rPr>
          <w:sz w:val="26"/>
          <w:szCs w:val="26"/>
        </w:rPr>
        <w:t xml:space="preserve"> муниципального округа Вологодской области.</w:t>
      </w:r>
    </w:p>
    <w:p w:rsidR="00AD21BA" w:rsidRPr="00794A3A" w:rsidRDefault="00AD21BA" w:rsidP="00AD21B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94A3A">
        <w:rPr>
          <w:sz w:val="26"/>
          <w:szCs w:val="26"/>
        </w:rPr>
        <w:t xml:space="preserve">3. Внести изменения в Устав </w:t>
      </w:r>
      <w:r w:rsidRPr="00794A3A">
        <w:rPr>
          <w:rFonts w:eastAsia="Calibri"/>
          <w:sz w:val="26"/>
          <w:szCs w:val="26"/>
        </w:rPr>
        <w:t>Муниципального учреждения «Центр физической культуры и спорта»</w:t>
      </w:r>
      <w:r w:rsidRPr="00794A3A">
        <w:rPr>
          <w:sz w:val="26"/>
          <w:szCs w:val="26"/>
        </w:rPr>
        <w:t xml:space="preserve">, утвержденный постановлением администрации </w:t>
      </w:r>
      <w:proofErr w:type="spellStart"/>
      <w:r w:rsidRPr="00794A3A">
        <w:rPr>
          <w:sz w:val="26"/>
          <w:szCs w:val="26"/>
        </w:rPr>
        <w:t>Усть-Кубинского</w:t>
      </w:r>
      <w:proofErr w:type="spellEnd"/>
      <w:r w:rsidRPr="00794A3A">
        <w:rPr>
          <w:sz w:val="26"/>
          <w:szCs w:val="26"/>
        </w:rPr>
        <w:t xml:space="preserve"> муниципального района от 28 февраля 2020 года № 229 «</w:t>
      </w:r>
      <w:r w:rsidRPr="00794A3A">
        <w:rPr>
          <w:rFonts w:eastAsia="Calibri"/>
          <w:sz w:val="26"/>
          <w:szCs w:val="26"/>
        </w:rPr>
        <w:t xml:space="preserve">Об учреждении Муниципального учреждения </w:t>
      </w:r>
      <w:r w:rsidRPr="00794A3A">
        <w:rPr>
          <w:iCs/>
          <w:sz w:val="26"/>
          <w:szCs w:val="26"/>
        </w:rPr>
        <w:t>«Центр физической культуры и спорта»</w:t>
      </w:r>
      <w:r w:rsidRPr="00794A3A">
        <w:rPr>
          <w:sz w:val="26"/>
          <w:szCs w:val="26"/>
        </w:rPr>
        <w:t>, изложив его в новой редакции согласно приложению к настоящему постановлению.</w:t>
      </w:r>
    </w:p>
    <w:p w:rsidR="00AD21BA" w:rsidRPr="00794A3A" w:rsidRDefault="00AD21BA" w:rsidP="00AD21B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94A3A">
        <w:rPr>
          <w:sz w:val="26"/>
          <w:szCs w:val="26"/>
        </w:rPr>
        <w:t xml:space="preserve">4. Директору </w:t>
      </w:r>
      <w:r w:rsidRPr="00794A3A">
        <w:rPr>
          <w:rFonts w:eastAsia="Calibri"/>
          <w:sz w:val="26"/>
          <w:szCs w:val="26"/>
        </w:rPr>
        <w:t xml:space="preserve">Муниципального учреждения </w:t>
      </w:r>
      <w:r w:rsidRPr="00794A3A">
        <w:rPr>
          <w:iCs/>
          <w:sz w:val="26"/>
          <w:szCs w:val="26"/>
        </w:rPr>
        <w:t xml:space="preserve">«Центр физической культуры и спорта» </w:t>
      </w:r>
      <w:r w:rsidRPr="00794A3A">
        <w:rPr>
          <w:sz w:val="26"/>
          <w:szCs w:val="26"/>
        </w:rPr>
        <w:t xml:space="preserve">представить в уполномоченные органы в установленном порядке </w:t>
      </w:r>
      <w:r w:rsidRPr="00794A3A">
        <w:rPr>
          <w:sz w:val="26"/>
          <w:szCs w:val="26"/>
        </w:rPr>
        <w:lastRenderedPageBreak/>
        <w:t>необходимые документы для осуществления государственной регистрации изменений, внесенных в Устав учреждения.</w:t>
      </w:r>
    </w:p>
    <w:p w:rsidR="00AD21BA" w:rsidRPr="00794A3A" w:rsidRDefault="00AD21BA" w:rsidP="00AD21B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94A3A">
        <w:rPr>
          <w:sz w:val="26"/>
          <w:szCs w:val="26"/>
        </w:rPr>
        <w:t>5. Настоящее постановление вступает в силу со дня его подписания и подлежит официальному опубликованию.</w:t>
      </w:r>
    </w:p>
    <w:p w:rsidR="00AD21BA" w:rsidRPr="00794A3A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AD21BA" w:rsidRPr="00794A3A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AD21BA" w:rsidRPr="00794A3A" w:rsidRDefault="00AD21BA" w:rsidP="00AD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AD21BA" w:rsidRPr="00794A3A" w:rsidRDefault="00AD21BA" w:rsidP="00AD21BA">
      <w:pPr>
        <w:tabs>
          <w:tab w:val="left" w:pos="7655"/>
        </w:tabs>
        <w:jc w:val="both"/>
        <w:rPr>
          <w:rFonts w:eastAsia="Verdana"/>
          <w:sz w:val="26"/>
          <w:szCs w:val="26"/>
        </w:rPr>
      </w:pPr>
      <w:r w:rsidRPr="00794A3A">
        <w:rPr>
          <w:rFonts w:eastAsia="Verdana"/>
          <w:sz w:val="26"/>
          <w:szCs w:val="26"/>
        </w:rPr>
        <w:t>Глава округа</w:t>
      </w:r>
      <w:r w:rsidRPr="00794A3A">
        <w:rPr>
          <w:rFonts w:eastAsia="Verdana"/>
          <w:sz w:val="26"/>
          <w:szCs w:val="26"/>
        </w:rPr>
        <w:tab/>
        <w:t>И.В. Быков</w:t>
      </w:r>
    </w:p>
    <w:p w:rsidR="00AD21BA" w:rsidRPr="00794A3A" w:rsidRDefault="00AD21BA" w:rsidP="00AD21BA">
      <w:pPr>
        <w:tabs>
          <w:tab w:val="left" w:pos="7655"/>
        </w:tabs>
        <w:jc w:val="both"/>
        <w:rPr>
          <w:rFonts w:eastAsia="Verdana"/>
          <w:sz w:val="26"/>
          <w:szCs w:val="26"/>
        </w:rPr>
      </w:pPr>
    </w:p>
    <w:p w:rsidR="00AD21BA" w:rsidRPr="00794A3A" w:rsidRDefault="00AD21BA" w:rsidP="00AD21BA">
      <w:pPr>
        <w:tabs>
          <w:tab w:val="left" w:pos="7655"/>
        </w:tabs>
        <w:jc w:val="both"/>
        <w:rPr>
          <w:rFonts w:eastAsia="Verdana"/>
          <w:sz w:val="26"/>
          <w:szCs w:val="26"/>
        </w:rPr>
      </w:pPr>
    </w:p>
    <w:p w:rsidR="00AD21BA" w:rsidRPr="00794A3A" w:rsidRDefault="00AD21BA" w:rsidP="00AD21BA">
      <w:pPr>
        <w:jc w:val="both"/>
        <w:rPr>
          <w:rStyle w:val="3"/>
          <w:b w:val="0"/>
          <w:bCs w:val="0"/>
        </w:rPr>
        <w:sectPr w:rsidR="00AD21BA" w:rsidRPr="00794A3A" w:rsidSect="00756375">
          <w:headerReference w:type="default" r:id="rId8"/>
          <w:pgSz w:w="11906" w:h="16838" w:code="9"/>
          <w:pgMar w:top="1135" w:right="707" w:bottom="1418" w:left="1843" w:header="720" w:footer="720" w:gutter="0"/>
          <w:pgNumType w:start="1"/>
          <w:cols w:space="720"/>
          <w:docGrid w:linePitch="326"/>
        </w:sectPr>
      </w:pPr>
    </w:p>
    <w:p w:rsidR="00AD21BA" w:rsidRPr="00303396" w:rsidRDefault="00AD21BA" w:rsidP="00AD21BA">
      <w:pPr>
        <w:pStyle w:val="a5"/>
        <w:snapToGrid w:val="0"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val="ru-RU"/>
        </w:rPr>
      </w:pPr>
      <w:r w:rsidRPr="00303396">
        <w:rPr>
          <w:rFonts w:ascii="Times New Roman" w:hAnsi="Times New Roman"/>
          <w:sz w:val="26"/>
          <w:szCs w:val="26"/>
          <w:lang w:val="ru-RU"/>
        </w:rPr>
        <w:lastRenderedPageBreak/>
        <w:t>Утверждён</w:t>
      </w:r>
    </w:p>
    <w:p w:rsidR="00AD21BA" w:rsidRPr="00303396" w:rsidRDefault="00AD21BA" w:rsidP="00AD21BA">
      <w:pPr>
        <w:ind w:left="4820"/>
        <w:jc w:val="center"/>
        <w:rPr>
          <w:sz w:val="26"/>
          <w:szCs w:val="26"/>
        </w:rPr>
      </w:pPr>
      <w:r w:rsidRPr="00303396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_______</w:t>
      </w:r>
    </w:p>
    <w:p w:rsidR="00AD21BA" w:rsidRPr="00303396" w:rsidRDefault="00AD21BA" w:rsidP="00AD21BA">
      <w:pPr>
        <w:ind w:left="5103"/>
        <w:jc w:val="center"/>
        <w:rPr>
          <w:sz w:val="26"/>
          <w:szCs w:val="26"/>
        </w:rPr>
      </w:pPr>
      <w:r w:rsidRPr="00303396">
        <w:rPr>
          <w:sz w:val="26"/>
          <w:szCs w:val="26"/>
        </w:rPr>
        <w:t>(приложение)</w:t>
      </w:r>
    </w:p>
    <w:p w:rsidR="00AD21BA" w:rsidRPr="00303396" w:rsidRDefault="00AD21BA" w:rsidP="00AD21BA">
      <w:pPr>
        <w:ind w:left="851" w:right="850"/>
        <w:jc w:val="center"/>
        <w:rPr>
          <w:iCs/>
          <w:sz w:val="26"/>
          <w:szCs w:val="26"/>
        </w:rPr>
      </w:pPr>
    </w:p>
    <w:p w:rsidR="00AD21BA" w:rsidRPr="00303396" w:rsidRDefault="00AD21BA" w:rsidP="00AD21BA">
      <w:pPr>
        <w:ind w:left="851" w:right="850"/>
        <w:jc w:val="center"/>
        <w:rPr>
          <w:iCs/>
          <w:sz w:val="26"/>
          <w:szCs w:val="26"/>
        </w:rPr>
      </w:pPr>
    </w:p>
    <w:p w:rsidR="00AD21BA" w:rsidRPr="00303396" w:rsidRDefault="00AD21BA" w:rsidP="00AD21BA">
      <w:pPr>
        <w:ind w:left="851" w:right="850"/>
        <w:jc w:val="center"/>
        <w:rPr>
          <w:sz w:val="26"/>
          <w:szCs w:val="26"/>
        </w:rPr>
      </w:pPr>
      <w:r w:rsidRPr="00303396">
        <w:rPr>
          <w:iCs/>
          <w:sz w:val="26"/>
          <w:szCs w:val="26"/>
        </w:rPr>
        <w:t>УСТАВ</w:t>
      </w:r>
    </w:p>
    <w:p w:rsidR="00AD21BA" w:rsidRPr="00303396" w:rsidRDefault="00AD21BA" w:rsidP="00AD21BA">
      <w:pPr>
        <w:ind w:left="851" w:right="850"/>
        <w:jc w:val="center"/>
        <w:rPr>
          <w:sz w:val="26"/>
          <w:szCs w:val="26"/>
        </w:rPr>
      </w:pPr>
      <w:r w:rsidRPr="00303396">
        <w:rPr>
          <w:iCs/>
          <w:sz w:val="26"/>
          <w:szCs w:val="26"/>
        </w:rPr>
        <w:t>муниципального учреждения «Центр физической культуры и спорта»</w:t>
      </w:r>
    </w:p>
    <w:p w:rsidR="00AD21BA" w:rsidRPr="00303396" w:rsidRDefault="00AD21BA" w:rsidP="00AD21BA">
      <w:pPr>
        <w:ind w:right="850"/>
        <w:rPr>
          <w:sz w:val="26"/>
          <w:szCs w:val="26"/>
        </w:rPr>
      </w:pPr>
    </w:p>
    <w:p w:rsidR="00AD21BA" w:rsidRPr="00303396" w:rsidRDefault="00AD21BA" w:rsidP="00AD21BA">
      <w:pPr>
        <w:jc w:val="center"/>
        <w:rPr>
          <w:iCs/>
          <w:sz w:val="26"/>
          <w:szCs w:val="26"/>
        </w:rPr>
      </w:pPr>
      <w:r w:rsidRPr="00303396">
        <w:rPr>
          <w:iCs/>
          <w:sz w:val="26"/>
          <w:szCs w:val="26"/>
        </w:rPr>
        <w:t>1. ОБЩИЕ ПОЛОЖЕНИЯ</w:t>
      </w:r>
    </w:p>
    <w:p w:rsidR="00AD21BA" w:rsidRPr="00303396" w:rsidRDefault="00AD21BA" w:rsidP="00AD21BA">
      <w:pPr>
        <w:rPr>
          <w:sz w:val="26"/>
          <w:szCs w:val="26"/>
        </w:rPr>
      </w:pP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1.1. Муниципальное учреждение </w:t>
      </w:r>
      <w:r w:rsidRPr="00303396">
        <w:rPr>
          <w:iCs/>
          <w:sz w:val="26"/>
          <w:szCs w:val="26"/>
        </w:rPr>
        <w:t>«Центр физической культуры и спорта»</w:t>
      </w:r>
      <w:r w:rsidRPr="00303396">
        <w:rPr>
          <w:sz w:val="26"/>
          <w:szCs w:val="26"/>
        </w:rPr>
        <w:t>, в дальнейшем именуемое «Учреждение», создано в соответствии с Гражданским кодексом Российской Федерации, Федеральными законами от 03.11.2006 № 174-ФЗ «Об автономных учреждениях» и от 12.01.1996 № 7-ФЗ «О некоммерческих организациях».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1.2. Полное официальное наименование Учреждения: Муниципальное учреждение </w:t>
      </w:r>
      <w:r w:rsidRPr="00303396">
        <w:rPr>
          <w:iCs/>
          <w:sz w:val="26"/>
          <w:szCs w:val="26"/>
        </w:rPr>
        <w:t>«Центр физической культуры и спорта».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Сокращенное наименование Учреждения: МУ «Ц</w:t>
      </w:r>
      <w:r>
        <w:rPr>
          <w:sz w:val="26"/>
          <w:szCs w:val="26"/>
        </w:rPr>
        <w:t>ентр физкультуры и спорта</w:t>
      </w:r>
      <w:r w:rsidRPr="00303396">
        <w:rPr>
          <w:sz w:val="26"/>
          <w:szCs w:val="26"/>
        </w:rPr>
        <w:t>».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1.3. Учреждение является некоммерческой организацией.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Тип – автономное учреждение.</w:t>
      </w:r>
    </w:p>
    <w:p w:rsidR="00AD21BA" w:rsidRPr="00303396" w:rsidRDefault="00AD21BA" w:rsidP="00AD21BA">
      <w:pPr>
        <w:ind w:firstLine="851"/>
        <w:jc w:val="both"/>
        <w:rPr>
          <w:color w:val="000000"/>
          <w:sz w:val="26"/>
          <w:szCs w:val="26"/>
        </w:rPr>
      </w:pPr>
      <w:r w:rsidRPr="00303396">
        <w:rPr>
          <w:sz w:val="26"/>
          <w:szCs w:val="26"/>
        </w:rPr>
        <w:t xml:space="preserve">1.4. Учредителем Учреждения и собственником его имущества является </w:t>
      </w:r>
      <w:proofErr w:type="spellStart"/>
      <w:r w:rsidRPr="00303396">
        <w:rPr>
          <w:sz w:val="26"/>
          <w:szCs w:val="26"/>
        </w:rPr>
        <w:t>Усть-Кубинский</w:t>
      </w:r>
      <w:proofErr w:type="spellEnd"/>
      <w:r w:rsidRPr="00303396">
        <w:rPr>
          <w:color w:val="000000"/>
          <w:sz w:val="26"/>
          <w:szCs w:val="26"/>
        </w:rPr>
        <w:t xml:space="preserve"> муниципальный </w:t>
      </w:r>
      <w:r>
        <w:rPr>
          <w:color w:val="000000"/>
          <w:sz w:val="26"/>
          <w:szCs w:val="26"/>
        </w:rPr>
        <w:t>округ Вологодской области</w:t>
      </w:r>
      <w:r w:rsidRPr="00303396">
        <w:rPr>
          <w:color w:val="000000"/>
          <w:sz w:val="26"/>
          <w:szCs w:val="26"/>
        </w:rPr>
        <w:t>.</w:t>
      </w:r>
    </w:p>
    <w:p w:rsidR="00AD21BA" w:rsidRDefault="00AD21BA" w:rsidP="00AD21BA">
      <w:pPr>
        <w:ind w:firstLine="851"/>
        <w:jc w:val="both"/>
        <w:rPr>
          <w:sz w:val="26"/>
          <w:szCs w:val="26"/>
        </w:rPr>
      </w:pPr>
      <w:r w:rsidRPr="00DE6465">
        <w:rPr>
          <w:sz w:val="26"/>
          <w:szCs w:val="26"/>
        </w:rPr>
        <w:t xml:space="preserve">От имени </w:t>
      </w:r>
      <w:proofErr w:type="spellStart"/>
      <w:r w:rsidRPr="00DE6465">
        <w:rPr>
          <w:sz w:val="26"/>
          <w:szCs w:val="26"/>
        </w:rPr>
        <w:t>Усть-Кубинского</w:t>
      </w:r>
      <w:proofErr w:type="spellEnd"/>
      <w:r w:rsidRPr="00DE6465">
        <w:rPr>
          <w:sz w:val="26"/>
          <w:szCs w:val="26"/>
        </w:rPr>
        <w:t xml:space="preserve"> муниципального округа Вологодской области полномочия учредителя и собственника имущества </w:t>
      </w:r>
      <w:r>
        <w:rPr>
          <w:sz w:val="26"/>
          <w:szCs w:val="26"/>
        </w:rPr>
        <w:t>Учреждения</w:t>
      </w:r>
      <w:r w:rsidRPr="00DE6465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</w:t>
      </w:r>
      <w:r w:rsidRPr="00DE6465">
        <w:rPr>
          <w:sz w:val="26"/>
          <w:szCs w:val="26"/>
        </w:rPr>
        <w:t xml:space="preserve"> (в том числе через органы администрации округа) (далее – Учредитель) в соответствии с нормативными правовыми актами органов местного</w:t>
      </w:r>
      <w:r w:rsidRPr="00574ABA">
        <w:rPr>
          <w:sz w:val="26"/>
          <w:szCs w:val="26"/>
        </w:rPr>
        <w:t xml:space="preserve"> самоуправления </w:t>
      </w:r>
      <w:proofErr w:type="spellStart"/>
      <w:r w:rsidRPr="00574ABA">
        <w:rPr>
          <w:sz w:val="26"/>
          <w:szCs w:val="26"/>
        </w:rPr>
        <w:t>Усть-Кубинского</w:t>
      </w:r>
      <w:proofErr w:type="spellEnd"/>
      <w:r w:rsidRPr="00574ABA">
        <w:rPr>
          <w:sz w:val="26"/>
          <w:szCs w:val="26"/>
        </w:rPr>
        <w:t xml:space="preserve"> муни</w:t>
      </w:r>
      <w:r>
        <w:rPr>
          <w:sz w:val="26"/>
          <w:szCs w:val="26"/>
        </w:rPr>
        <w:t>ципального округа.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1.5.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обладает обособленным имуществом, имеет самостоятельный баланс, имеет счета в банках или иных кредитных организациях, а также органах казначейства, имеет печати, штампы, бланки со своим наименованием</w:t>
      </w:r>
      <w:r>
        <w:rPr>
          <w:sz w:val="26"/>
          <w:szCs w:val="26"/>
        </w:rPr>
        <w:t xml:space="preserve"> на русском языке</w:t>
      </w:r>
      <w:r w:rsidRPr="00303396">
        <w:rPr>
          <w:sz w:val="26"/>
          <w:szCs w:val="26"/>
        </w:rPr>
        <w:t>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1.6. Учреждение от своего имени имеет право приобретать имущественные и личные неимущественные права, </w:t>
      </w:r>
      <w:proofErr w:type="gramStart"/>
      <w:r w:rsidRPr="00303396">
        <w:rPr>
          <w:sz w:val="26"/>
          <w:szCs w:val="26"/>
        </w:rPr>
        <w:t>нести обязанности</w:t>
      </w:r>
      <w:proofErr w:type="gramEnd"/>
      <w:r w:rsidRPr="00303396">
        <w:rPr>
          <w:sz w:val="26"/>
          <w:szCs w:val="26"/>
        </w:rPr>
        <w:t>, выступать в качестве истца и ответчика в судах.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1.7. Учреждение отвечает по своим </w:t>
      </w:r>
      <w:proofErr w:type="gramStart"/>
      <w:r w:rsidRPr="00303396">
        <w:rPr>
          <w:sz w:val="26"/>
          <w:szCs w:val="26"/>
        </w:rPr>
        <w:t>обязательствам</w:t>
      </w:r>
      <w:proofErr w:type="gramEnd"/>
      <w:r w:rsidRPr="00303396">
        <w:rPr>
          <w:sz w:val="26"/>
          <w:szCs w:val="26"/>
        </w:rPr>
        <w:t xml:space="preserve"> закрепленным за ним имуществом, за исключением недвижимого имущества и особо ценного движимого имущества, закрепленных за ним или приобретенных Учреждением за счет выделенных ему Учредителем средств на приобретение такого имущества.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1.8. Учреждение не отвечает по обязательствам Учредителя. Учредитель не отвечает по обязательствам Учреждения, если иного не установлено действующим законодательством Российской Федерации.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 xml:space="preserve">1.9. Место нахождения Учреждения: село Устье, </w:t>
      </w:r>
      <w:proofErr w:type="spellStart"/>
      <w:r w:rsidRPr="00303396">
        <w:rPr>
          <w:sz w:val="26"/>
          <w:szCs w:val="26"/>
        </w:rPr>
        <w:t>Усть-Кубинский</w:t>
      </w:r>
      <w:proofErr w:type="spellEnd"/>
      <w:r w:rsidRPr="0030339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округ</w:t>
      </w:r>
      <w:r w:rsidRPr="00303396">
        <w:rPr>
          <w:sz w:val="26"/>
          <w:szCs w:val="26"/>
        </w:rPr>
        <w:t>, Вологодская область, Россия.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1.10. Учреждение филиалов и представительств не имеет.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iCs/>
          <w:sz w:val="26"/>
          <w:szCs w:val="26"/>
        </w:rPr>
        <w:t>2. ЦЕЛИ, ПРЕДМЕТ И ВИДЫ ДЕЯТЕЛЬНОСТИ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2.1. </w:t>
      </w:r>
      <w:proofErr w:type="gramStart"/>
      <w:r w:rsidRPr="00303396">
        <w:rPr>
          <w:sz w:val="26"/>
          <w:szCs w:val="26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правовыми актами органов местного самоуправления </w:t>
      </w:r>
      <w:proofErr w:type="spellStart"/>
      <w:r w:rsidRPr="00303396">
        <w:rPr>
          <w:sz w:val="26"/>
          <w:szCs w:val="26"/>
        </w:rPr>
        <w:t>Усть-Кубинского</w:t>
      </w:r>
      <w:proofErr w:type="spellEnd"/>
      <w:r w:rsidRPr="0030339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303396">
        <w:rPr>
          <w:sz w:val="26"/>
          <w:szCs w:val="26"/>
        </w:rPr>
        <w:t xml:space="preserve">а и настоящим Уставом, путем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</w:t>
      </w:r>
      <w:proofErr w:type="spellStart"/>
      <w:r w:rsidRPr="00303396">
        <w:rPr>
          <w:sz w:val="26"/>
          <w:szCs w:val="26"/>
        </w:rPr>
        <w:t>Усть-Кубинского</w:t>
      </w:r>
      <w:proofErr w:type="spellEnd"/>
      <w:r w:rsidRPr="0030339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303396">
        <w:rPr>
          <w:sz w:val="26"/>
          <w:szCs w:val="26"/>
        </w:rPr>
        <w:t>а в сфере физической культуры и спорта, а также при проведении мероприятий по работе с детьми</w:t>
      </w:r>
      <w:proofErr w:type="gramEnd"/>
      <w:r w:rsidRPr="00303396">
        <w:rPr>
          <w:sz w:val="26"/>
          <w:szCs w:val="26"/>
        </w:rPr>
        <w:t xml:space="preserve"> и молодежью в указанной сфере.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2.2. Предметом деятельности Учреждения является исполнение </w:t>
      </w:r>
      <w:r w:rsidRPr="00303396">
        <w:rPr>
          <w:iCs/>
          <w:sz w:val="26"/>
          <w:szCs w:val="26"/>
        </w:rPr>
        <w:t xml:space="preserve">полномочий органов местного самоуправления </w:t>
      </w:r>
      <w:proofErr w:type="spellStart"/>
      <w:r w:rsidRPr="00303396">
        <w:rPr>
          <w:iCs/>
          <w:sz w:val="26"/>
          <w:szCs w:val="26"/>
        </w:rPr>
        <w:t>Усть-Кубинского</w:t>
      </w:r>
      <w:proofErr w:type="spellEnd"/>
      <w:r w:rsidRPr="00303396">
        <w:rPr>
          <w:iCs/>
          <w:sz w:val="26"/>
          <w:szCs w:val="26"/>
        </w:rPr>
        <w:t xml:space="preserve"> муниципального </w:t>
      </w:r>
      <w:r>
        <w:rPr>
          <w:iCs/>
          <w:sz w:val="26"/>
          <w:szCs w:val="26"/>
        </w:rPr>
        <w:t>округ</w:t>
      </w:r>
      <w:r w:rsidRPr="00303396">
        <w:rPr>
          <w:iCs/>
          <w:sz w:val="26"/>
          <w:szCs w:val="26"/>
        </w:rPr>
        <w:t xml:space="preserve">а в </w:t>
      </w:r>
      <w:r w:rsidRPr="00303396">
        <w:rPr>
          <w:sz w:val="26"/>
          <w:szCs w:val="26"/>
        </w:rPr>
        <w:t>сфере физической культуры и спорта путем предоставления физическим и юридическим лицам муниципальных услуг (работ) в указанной сфере.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2.3. Целью деятельности Учреждения является предоставление физическим и юридическим лицам муниципальных услуг (работ) в сфере физической культуры и спорта, включая организацию и проведение мероприятий по работе с детьми и молодежью в указанной сфере.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2.4. Для достижения поставленной цели Учреждение осуществляет следующие виды деятельности: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деятельность спортивных объектов (ОКВЭД – 93.11);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rPr>
          <w:sz w:val="26"/>
          <w:szCs w:val="26"/>
        </w:rPr>
      </w:pPr>
      <w:r w:rsidRPr="00303396">
        <w:rPr>
          <w:sz w:val="26"/>
          <w:szCs w:val="26"/>
        </w:rPr>
        <w:t>- деятельность спортивных клубов (ОКВЭД – 93.12);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rPr>
          <w:sz w:val="26"/>
          <w:szCs w:val="26"/>
        </w:rPr>
      </w:pPr>
      <w:r w:rsidRPr="00303396">
        <w:rPr>
          <w:sz w:val="26"/>
          <w:szCs w:val="26"/>
        </w:rPr>
        <w:t xml:space="preserve">- деятельность </w:t>
      </w:r>
      <w:proofErr w:type="spellStart"/>
      <w:proofErr w:type="gramStart"/>
      <w:r w:rsidRPr="00303396">
        <w:rPr>
          <w:sz w:val="26"/>
          <w:szCs w:val="26"/>
        </w:rPr>
        <w:t>фитнес-центров</w:t>
      </w:r>
      <w:proofErr w:type="spellEnd"/>
      <w:proofErr w:type="gramEnd"/>
      <w:r w:rsidRPr="00303396">
        <w:rPr>
          <w:sz w:val="26"/>
          <w:szCs w:val="26"/>
        </w:rPr>
        <w:t xml:space="preserve"> (ОКВЭД – 93.13);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rPr>
          <w:sz w:val="26"/>
          <w:szCs w:val="26"/>
        </w:rPr>
      </w:pPr>
      <w:r w:rsidRPr="00303396">
        <w:rPr>
          <w:sz w:val="26"/>
          <w:szCs w:val="26"/>
        </w:rPr>
        <w:t>- деятельность в области спорта прочая (ОКВЭД – 93.19);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rPr>
          <w:sz w:val="26"/>
          <w:szCs w:val="26"/>
        </w:rPr>
      </w:pPr>
      <w:r w:rsidRPr="00303396">
        <w:rPr>
          <w:sz w:val="26"/>
          <w:szCs w:val="26"/>
        </w:rPr>
        <w:t>- деятельность зрелищно-развлекательная прочая (ОКВЭД – 93.29);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деятельность по спортивной подготовке в соответ</w:t>
      </w:r>
      <w:r>
        <w:rPr>
          <w:sz w:val="26"/>
          <w:szCs w:val="26"/>
        </w:rPr>
        <w:t>ст</w:t>
      </w:r>
      <w:r w:rsidRPr="00303396">
        <w:rPr>
          <w:sz w:val="26"/>
          <w:szCs w:val="26"/>
        </w:rPr>
        <w:t xml:space="preserve">вии с федеральными стандартами на территории </w:t>
      </w:r>
      <w:proofErr w:type="spellStart"/>
      <w:r w:rsidRPr="00303396">
        <w:rPr>
          <w:sz w:val="26"/>
          <w:szCs w:val="26"/>
        </w:rPr>
        <w:t>Усть-Кубинского</w:t>
      </w:r>
      <w:proofErr w:type="spellEnd"/>
      <w:r w:rsidRPr="00303396">
        <w:rPr>
          <w:sz w:val="26"/>
          <w:szCs w:val="26"/>
        </w:rPr>
        <w:t xml:space="preserve"> муниципального района;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rPr>
          <w:sz w:val="26"/>
          <w:szCs w:val="26"/>
        </w:rPr>
      </w:pPr>
      <w:r w:rsidRPr="00303396">
        <w:rPr>
          <w:sz w:val="26"/>
          <w:szCs w:val="26"/>
        </w:rPr>
        <w:t>- предоставление услуг по спортивной подготовке.</w:t>
      </w:r>
    </w:p>
    <w:p w:rsidR="00AD21BA" w:rsidRPr="00303396" w:rsidRDefault="00AD21BA" w:rsidP="00AD21BA">
      <w:pPr>
        <w:ind w:left="-17" w:firstLine="868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2.5. Иные виды деятельности Учреждения, не являющиеся основными: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прокат и аренда товаров для отдыха и спортивных товаров (ОКВЭД – 77.21);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образование в области спорта и отдыха (ОКВЭД – 85.41.1);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303396">
        <w:rPr>
          <w:sz w:val="26"/>
          <w:szCs w:val="26"/>
        </w:rPr>
        <w:t>- образование дополнительное детей и взрослых прочее, не включенное в другие группировки (ОКВЭД  - 85.41.9);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предоставление услуг по дневному уходу за детьми (ОКВЭД – 88.91);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торговля розничная в неспециализированных магазинах (ОКВЭД – 47.19);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торговля розничная прочая вне магазинов, палаток, рынков (ОКВЭД – 47.99);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деятельность по предоставлению мест для краткосрочного проживания (ОКВЭД – 55.20);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аренда и управление собственным или арендованным нежилым недвижимым имуществом (ОКВЭД – 68.20.2);</w:t>
      </w:r>
    </w:p>
    <w:p w:rsidR="00AD21BA" w:rsidRPr="00303396" w:rsidRDefault="00AD21BA" w:rsidP="00AD21BA">
      <w:pPr>
        <w:autoSpaceDE w:val="0"/>
        <w:autoSpaceDN w:val="0"/>
        <w:adjustRightInd w:val="0"/>
        <w:ind w:left="-17" w:firstLine="868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деятельность физкультурно-оздоровительная (ОКВЭД – 96.04).</w:t>
      </w:r>
    </w:p>
    <w:p w:rsidR="00AD21BA" w:rsidRPr="00303396" w:rsidRDefault="00AD21BA" w:rsidP="00AD21BA">
      <w:pPr>
        <w:shd w:val="clear" w:color="auto" w:fill="FFFFFF"/>
        <w:ind w:left="-15" w:firstLine="866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Учреждение вправе осуществлять виды деятельности, указанные в настоящем пункте, лишь постольку, поскольку это служит достижению целей, ради которых оно создано, и соответствующие указанным целям.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>2.6. Учреждение выполняет муниципальные задания, установленные Учредителем в соответствии с предусмотренными настоящим Уставом основными видами деятельности.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Учреждение не вправе отказываться от выполнения муниципального задания.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2.7. Кроме заданий Учредителя и обязательств,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действующим законодательством.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2.8. Право Учреждения осуществлять деятельность, на которую в соответствии с законодательством требуется специальное разрешение – лицензия, возникает у Учреждения с момента ее получения или в указанный в ней срок и прекращается </w:t>
      </w:r>
      <w:proofErr w:type="gramStart"/>
      <w:r w:rsidRPr="00303396">
        <w:rPr>
          <w:sz w:val="26"/>
          <w:szCs w:val="26"/>
        </w:rPr>
        <w:t>по истечение</w:t>
      </w:r>
      <w:proofErr w:type="gramEnd"/>
      <w:r w:rsidRPr="00303396">
        <w:rPr>
          <w:sz w:val="26"/>
          <w:szCs w:val="26"/>
        </w:rPr>
        <w:t xml:space="preserve"> срока ее действия, если иное не установлено законодательством.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iCs/>
          <w:sz w:val="26"/>
          <w:szCs w:val="26"/>
        </w:rPr>
        <w:t>3. ИМУЩЕСТВО И ФИНАНСЫ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3.1. Собственником имущества является </w:t>
      </w:r>
      <w:proofErr w:type="spellStart"/>
      <w:r w:rsidRPr="00303396">
        <w:rPr>
          <w:sz w:val="26"/>
          <w:szCs w:val="26"/>
        </w:rPr>
        <w:t>Усть-Кубинский</w:t>
      </w:r>
      <w:proofErr w:type="spellEnd"/>
      <w:r w:rsidRPr="00303396">
        <w:rPr>
          <w:sz w:val="26"/>
          <w:szCs w:val="26"/>
        </w:rPr>
        <w:t xml:space="preserve"> муниципальный</w:t>
      </w:r>
      <w:r>
        <w:rPr>
          <w:sz w:val="26"/>
          <w:szCs w:val="26"/>
        </w:rPr>
        <w:t xml:space="preserve"> округ</w:t>
      </w:r>
      <w:r w:rsidRPr="00303396">
        <w:rPr>
          <w:sz w:val="26"/>
          <w:szCs w:val="26"/>
        </w:rPr>
        <w:t>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3.2. Имущество Учреждения закрепляется за ним на праве оперативного управления. 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3.3.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3.4. Учреждение в отношении закрепленного за ним имущества осуществляет права пользования и распоряжения им в пределах, установленных законодательством и договором о порядке использования имущества, закрепленного за Учреждением на праве оперативного управления.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3.5. Учреждение не вправе без согласия Учредителя распоряжаться недвижимым имуществом и особо ценным движимым имуществом, </w:t>
      </w:r>
      <w:proofErr w:type="gramStart"/>
      <w:r w:rsidRPr="00303396">
        <w:rPr>
          <w:sz w:val="26"/>
          <w:szCs w:val="26"/>
        </w:rPr>
        <w:t>закрепленными</w:t>
      </w:r>
      <w:proofErr w:type="gramEnd"/>
      <w:r w:rsidRPr="00303396">
        <w:rPr>
          <w:sz w:val="26"/>
          <w:szCs w:val="26"/>
        </w:rPr>
        <w:t xml:space="preserve"> за ним Учредителем или приобретенными за счет выделенных ему Учредителем средств на приобретение этого имущества.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3.6. Остальным имуществом, в том числе недвижимым имуществом, Учреждение вправе распоряжаться самостоятельно.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3.7. </w:t>
      </w:r>
      <w:proofErr w:type="gramStart"/>
      <w:r w:rsidRPr="00303396">
        <w:rPr>
          <w:sz w:val="26"/>
          <w:szCs w:val="26"/>
        </w:rPr>
        <w:t>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 только с согласия Учредителя.</w:t>
      </w:r>
      <w:proofErr w:type="gramEnd"/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3.8. 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3.9. В случае сдачи в аренду с согласия Учредителя недвижимого имущества или особо ценного движимого имущества, закрепленных за </w:t>
      </w:r>
      <w:r w:rsidRPr="00303396">
        <w:rPr>
          <w:sz w:val="26"/>
          <w:szCs w:val="26"/>
        </w:rPr>
        <w:lastRenderedPageBreak/>
        <w:t>Учреждением или приобретенных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3.10. Учредитель вправе изъять излишнее, неиспользуемое либо используемое не по назначению имущество, закрепленное за Учреждением на праве оперативного управления, и распорядиться им по своему усмотрению.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3.11. Источниками формирования имущества и финансовых ресурсов Учреждения являются: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3.11.1. Имущество, закрепленное за ним на праве оперативного управления.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3.11.2. Бюджетные поступления в виде субсидий.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3.11.3. Средства от реализации товаров, оказания платных услуг и выполнения работ.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3.11.4. Средства спонсоров и добровольные пожертвования граждан.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3.11.5. Иные источники, не запрещенные действующим законодательством.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3.12. Имущество и средства Учреждения отражаются на его балансе и используются для достижения целей, определенных настоящим Уставом. 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3.13.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Учреждения и учитываются на отдельном балансе.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3.14. 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3.15. Финансовое обеспечение муниципального задания осуществляется в виде субсидий из бюджета района на возмещение нормативных затрат, связанных с оказанием Учреждением муниципальных услуг (выполнением работ).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proofErr w:type="gramStart"/>
      <w:r w:rsidRPr="00303396">
        <w:rPr>
          <w:sz w:val="26"/>
          <w:szCs w:val="26"/>
        </w:rPr>
        <w:t>Учреждение ежегодно в сроки, установленные Учредителем, представляет Учредителю расчет предполагаемых расходов на содержание недвижимого имущества и особо ценного движимого имущества, закрепленных за Учреждением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Учреждения, в</w:t>
      </w:r>
      <w:proofErr w:type="gramEnd"/>
      <w:r w:rsidRPr="00303396">
        <w:rPr>
          <w:sz w:val="26"/>
          <w:szCs w:val="26"/>
        </w:rPr>
        <w:t xml:space="preserve"> </w:t>
      </w:r>
      <w:proofErr w:type="gramStart"/>
      <w:r w:rsidRPr="00303396">
        <w:rPr>
          <w:sz w:val="26"/>
          <w:szCs w:val="26"/>
        </w:rPr>
        <w:t>рамках</w:t>
      </w:r>
      <w:proofErr w:type="gramEnd"/>
      <w:r w:rsidRPr="00303396">
        <w:rPr>
          <w:sz w:val="26"/>
          <w:szCs w:val="26"/>
        </w:rPr>
        <w:t xml:space="preserve"> программ, утвержденных в установленном порядке.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Финансовое обеспечение мероприятий, направленных на развитие Учреждения, перечень которых определяется Учредителем, осуществляется за счет субсидий из бюджета</w:t>
      </w:r>
      <w:r>
        <w:rPr>
          <w:sz w:val="26"/>
          <w:szCs w:val="26"/>
        </w:rPr>
        <w:t xml:space="preserve"> округа</w:t>
      </w:r>
      <w:r w:rsidRPr="00303396">
        <w:rPr>
          <w:sz w:val="26"/>
          <w:szCs w:val="26"/>
        </w:rPr>
        <w:t>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В соответствии с Бюджетным кодексом Российской Федерации Учреждению могут предоставляться из бюджета района субсидии на иные цели.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bCs/>
          <w:sz w:val="26"/>
          <w:szCs w:val="26"/>
        </w:rPr>
        <w:t>4. ПРАВА И ОБЯЗАННОСТИ УЧРЕЖДЕНИЯ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4.1. Учреждение осуществляет финансово-хозяйственную деятельность в пределах, установленных действующим законодательством и настоящим Уставом.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4.2.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качество продукции, работ, услуг.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4.3. Для выполнения уставных целей и задач Учреждение имеет право в порядке, установленном действующим законодательством Российской Федерации: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приобретать или получать в пользование недвижимое и движимое имущество за счет имеющихся у него финансовых ресурсов;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планировать свою деятельность и определять перспективы развития по согласованию с Учредителем, учитывая задания Учредителя, а также исходя из спроса потребителей и заключенных договоров;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в установленном порядке в пределах имеющихся средств на оплату труда самостоятельно устанавливать систему оплаты труда в Учреждении, порядок, условия назначения и размеры стимулирующих и компенсационных выплат работникам Учреждения;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устанавливать своим работникам дополнительные отпуска, сокращенный рабочий день и иные социальные гарантии в соответствии с законодательством Российской Федерации;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устанавливать в порядке, установленном решением Представительного Собрания района, цены (тарифы) на платные услуги, работы и продукцию, не входящие в предмет муниципальных заданий Учредителя, за исключением случаев, когда действующим законодательством предусмотрено государственное регулирование цен (тарифов);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участвовать в других юридических лицах в порядке и на условиях, установленных федеральным законодательством;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создавать обособленные подразделения без прав юридического лица (филиалы, представительства и иные), утверждать положения о них, назначать их руководителей;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Учреждения. В случае необходимости получения согласия Учредителя на заключение договора, такой договор заключается после получения указанного согласия;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осуществлять внешнеэкономическую деятельность.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-. привлекать для осуществления своих функций на договорных основах организации и иных участников гражданского оборота.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4.4. Учреждение обязано: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в полном объеме выполнять установленное Учредителем муниципальное задание;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</w:t>
      </w:r>
      <w:r w:rsidRPr="00303396">
        <w:rPr>
          <w:sz w:val="26"/>
          <w:szCs w:val="26"/>
        </w:rPr>
        <w:lastRenderedPageBreak/>
        <w:t>гигиенических норм и требований по защите здоровья работников, населения и потребителей;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ежегодно публиковать отчеты о своей деятельности и использовании закрепленного за ним имущества в определенных Учредителем средствах массовой информации;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в случаях, предусмотренных действующим законодательством и муниципальными правовыми актами, по требованию Учредителя заключать договоры имущественного страхования;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обеспечить выполнение мероприятий по гражданской обороне, пожарной безопасности и мобилизационной подготовке;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обеспечивать учет и сохранность документов постоянного хранения и по личному составу;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оплачивать труд работников с соблюдением гарантий, установленных действующим законодательством;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представлять Учредителю план финансово-хозяйственной деятельности и отчет о его исполнении, бухгалтерскую, налоговую и статистическую отчетность Учреждения в сроки и порядке, установленным действующим законодательством.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4.5. Учреждение несет ответственность в соответствии с действующим законодательством Российской Федерации, в том числе </w:t>
      </w:r>
      <w:proofErr w:type="gramStart"/>
      <w:r w:rsidRPr="00303396">
        <w:rPr>
          <w:sz w:val="26"/>
          <w:szCs w:val="26"/>
        </w:rPr>
        <w:t>за</w:t>
      </w:r>
      <w:proofErr w:type="gramEnd"/>
      <w:r w:rsidRPr="00303396">
        <w:rPr>
          <w:sz w:val="26"/>
          <w:szCs w:val="26"/>
        </w:rPr>
        <w:t>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нарушение договорных и налоговых обязательств, качество продукции, работ, услуг, пользование которыми может принести вред здоровью населения, а равно иных правил хозяйствования;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невыполнение (выполнение не в полном объеме) заданий Учредителя, установленных в соответствии с пунктом 2.6. настоящего Устава;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непредставление Учредителю документов, предусмотренных Федеральным законом от 3 ноября 2006 года № 174-ФЗ «Об автономных учреждениях», в установленном порядке.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iCs/>
          <w:sz w:val="26"/>
          <w:szCs w:val="26"/>
        </w:rPr>
        <w:t>5. УПРАВЛЕНИЕ УЧРЕЖДЕНИЕМ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5.1. Управление Учреждением осуществляется в соответствии с законодательством Российской Федерации и настоящим Уставом.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5.2. Органами Учреждения являются Наблюдательный совет Учреждения, Директор Учреждения, а также иные предусмотренные федеральными законами и Уставом Учреждения органы.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iCs/>
          <w:sz w:val="26"/>
          <w:szCs w:val="26"/>
        </w:rPr>
        <w:t>6. КОМПЕТЕНЦИЯ УЧРЕДИТЕЛЯ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 К компетенции Учредителя в сфере управления Учреждением относятся: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6.1.1.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6.1.2. Утверждение Устава Учреждения, внесение в него изменений путем издания соответствующего постановления администрации </w:t>
      </w:r>
      <w:r>
        <w:rPr>
          <w:sz w:val="26"/>
          <w:szCs w:val="26"/>
        </w:rPr>
        <w:t>округ</w:t>
      </w:r>
      <w:r w:rsidRPr="00303396">
        <w:rPr>
          <w:sz w:val="26"/>
          <w:szCs w:val="26"/>
        </w:rPr>
        <w:t>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6.1.3. Принятие решения по результатам рассмотрения предложений директора Учреждения о создании и ликвидации филиалов Учреждения, об открытии и закрытии его представительств.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6.1.4. Реорганизация и ликвидация Учреждения, а также изменение его типа путем издания соответствующего постановления администрации </w:t>
      </w:r>
      <w:r>
        <w:rPr>
          <w:sz w:val="26"/>
          <w:szCs w:val="26"/>
        </w:rPr>
        <w:t>округ</w:t>
      </w:r>
      <w:r w:rsidRPr="00303396">
        <w:rPr>
          <w:sz w:val="26"/>
          <w:szCs w:val="26"/>
        </w:rPr>
        <w:t>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6.1.5. Утверждение передаточного акта или разделительного баланса.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>6.1.6. Назначение ликвидационной комиссии или ликвидатора и утверждение промежуточного и окончательного ликвидационных балансов.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6.1.7. Назначение Директора Учреждения и прекращение его полномочий, а также заключение и прекращение трудового договора с ним на основании распоряжения администрации</w:t>
      </w:r>
      <w:r>
        <w:rPr>
          <w:sz w:val="26"/>
          <w:szCs w:val="26"/>
        </w:rPr>
        <w:t xml:space="preserve"> округа</w:t>
      </w:r>
      <w:r w:rsidRPr="00303396">
        <w:rPr>
          <w:sz w:val="26"/>
          <w:szCs w:val="26"/>
        </w:rPr>
        <w:t>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6.1.8. Назначение членов Наблюдательного совета Учреждения или досрочное прекращение их полномочий путем издания соответствующего постановления администрации </w:t>
      </w:r>
      <w:r>
        <w:rPr>
          <w:sz w:val="26"/>
          <w:szCs w:val="26"/>
        </w:rPr>
        <w:t>округа</w:t>
      </w:r>
      <w:r w:rsidRPr="00303396">
        <w:rPr>
          <w:sz w:val="26"/>
          <w:szCs w:val="26"/>
        </w:rPr>
        <w:t>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6.1.9. Рассмотрение и одобрение предложений директора Учреждения о совершении сделок с имуществом Учреждения в случаях, если для совершения таких сделок требуется согласие Учредителя.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6.1.10. Созыв заседания Наблюдательного совета Учреждения, в том числе в обязательном порядке первого заседания Наблюдательного совета Учреждения после создания Учреждения, а также первого заседания нового состава Наблюдательного совета Учреждения в трехдневный срок после его избрания.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6.1.11. Определение средства массовой информации, в котором Учреждение ежегодно обязано публиковать отчеты о своей деятельности и об использовании закрепленного за ним имущества.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6.1.12. Осуществление контроля над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6.1.13. Изъятие имущества, закрепленного за автономным учреждением на праве оперативного управления.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6.1.14. Рассмотрение и одобрение предложений директора автономного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такового имущества иным образом другим юридическим лицам, в качестве учредителя или участника.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6.1.15. Иные </w:t>
      </w:r>
      <w:proofErr w:type="gramStart"/>
      <w:r w:rsidRPr="00303396">
        <w:rPr>
          <w:sz w:val="26"/>
          <w:szCs w:val="26"/>
        </w:rPr>
        <w:t>вопросы</w:t>
      </w:r>
      <w:proofErr w:type="gramEnd"/>
      <w:r w:rsidRPr="00303396">
        <w:rPr>
          <w:sz w:val="26"/>
          <w:szCs w:val="26"/>
        </w:rPr>
        <w:t xml:space="preserve"> предусмотренные действующим законодательством Российской Федерации и настоящим Уставом.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iCs/>
          <w:sz w:val="26"/>
          <w:szCs w:val="26"/>
        </w:rPr>
        <w:t>7. НАБЛЮДАТЕЛЬНЫЙ СОВЕТ УЧРЕЖДЕНИЯ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7.1. Наблюдательный совет Учреждения (далее - Наблюдательный совет) создается в составе 5 (пяти) членов. Решение о назначении членов Наблюдательного совета Учреждения или досрочном прекращении их полномочий принимается Учредителем Учреждения. 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7.2. В состав Наблюдательного совета входят: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7.2.1. Представители Учредителя Учреждения в количестве 2 человека.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7.2.2. Представители общественности 2 человека.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7.2.3. Представитель трудового коллектива 1 человек.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7.3. Срок полномочий Наблюдательного совета составляет пять лет.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7.4. </w:t>
      </w:r>
      <w:proofErr w:type="gramStart"/>
      <w:r w:rsidRPr="00303396">
        <w:rPr>
          <w:sz w:val="26"/>
          <w:szCs w:val="26"/>
        </w:rPr>
        <w:t>Одно и тоже</w:t>
      </w:r>
      <w:proofErr w:type="gramEnd"/>
      <w:r w:rsidRPr="00303396">
        <w:rPr>
          <w:sz w:val="26"/>
          <w:szCs w:val="26"/>
        </w:rPr>
        <w:t xml:space="preserve"> лицо может быть членом Наблюдательного совета неограниченное число раз.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7.5. Членами Наблюдательного совета не могут быть: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>- директор Учреждения и его заместители;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лица, имеющие не снятую или не погашенную судимость.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7.6.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7.7. Полномочия члена Наблюдательного совета могут быть прекращены досрочно: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по просьбе члена Наблюдательного совета;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- в случае привлечения члена Наблюдательного совета к уголовной ответственности.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7.8. Полномочия члена Наблюдательного совета,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 с органом местного самоуправления, представителем которого данное лицо выступает в Наблюдательном совете.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7.9.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7.10.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7.12.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7.13.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</w:t>
      </w:r>
      <w:proofErr w:type="gramStart"/>
      <w:r w:rsidRPr="00303396">
        <w:rPr>
          <w:sz w:val="26"/>
          <w:szCs w:val="26"/>
        </w:rPr>
        <w:t>позднее</w:t>
      </w:r>
      <w:proofErr w:type="gramEnd"/>
      <w:r w:rsidRPr="00303396">
        <w:rPr>
          <w:sz w:val="26"/>
          <w:szCs w:val="26"/>
        </w:rPr>
        <w:t xml:space="preserve"> чем за три дня до проведения заседания.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7.14. Представитель работников Учреждения не может быть избран председателем Наблюдательного совета.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7.15. Наблюдательный совет в любое время вправе переизбрать своего председателя.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7.16.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учреждения, за исключением представителя работников автономного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7.17.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>7.18. По требованию Наблюдательного совета или любого из его членов директор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 К компетенции Наблюдательного совета относится рассмотрение: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7.19.1. Предложений Учредителя или директора Учреждения о внесении изменений в устав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7.19.2. Предложений Учредителя или директора Учреждения о создании и ликвидации филиалов Учреждения, об открытии и закрытии его представительств.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7.19.3. Предложений Учредителя или директора Учреждения о реорганизации или ликвидации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7.19.4. Предложений Учредителя или директора Учреждения об изъятии имущества, закрепленного за Учреждением на праве оперативного управления.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7.19.5. Предложений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7.19.6. Проекта плана финансово-хозяйственной деятельности автономного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7.19.7. По представлению директора Учреждения отчеты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7.19.8. Предложений директора Учреждения о совершении сделок по распоряжению имуществом, которым в соответствии с Федеральным законом "Об автономных учреждениях", Учреждение не вправе распоряжаться самостоятельно.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7.19.9. Предложений директора Учреждения о совершении крупных сделок.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7.19.10. Предложений директора Учреждения о совершении сделок, в совершении которых имеется заинтересованность.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7.19.11. Предложений Директора Учреждения о выборе кредитных организаций, в которых Учреждение может открыть банковские счета;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7.19.12. Вопросов проведения аудита годовой бухгалтерской отчетности Учреждения и утверждения аудиторской организации.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7.20.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По вопросам, указанным в </w:t>
      </w:r>
      <w:hyperlink r:id="rId9" w:history="1">
        <w:r w:rsidRPr="00303396">
          <w:rPr>
            <w:sz w:val="26"/>
            <w:szCs w:val="26"/>
          </w:rPr>
          <w:t>пунктах 7.1</w:t>
        </w:r>
      </w:hyperlink>
      <w:r w:rsidRPr="00303396">
        <w:rPr>
          <w:sz w:val="26"/>
          <w:szCs w:val="26"/>
        </w:rPr>
        <w:t>9.1 – 7.19.</w:t>
      </w:r>
      <w:hyperlink r:id="rId10" w:history="1">
        <w:r w:rsidRPr="00303396">
          <w:rPr>
            <w:sz w:val="26"/>
            <w:szCs w:val="26"/>
          </w:rPr>
          <w:t>4</w:t>
        </w:r>
      </w:hyperlink>
      <w:r w:rsidRPr="00303396">
        <w:rPr>
          <w:sz w:val="26"/>
          <w:szCs w:val="26"/>
        </w:rPr>
        <w:t xml:space="preserve">, </w:t>
      </w:r>
      <w:hyperlink r:id="rId11" w:history="1">
        <w:r w:rsidRPr="00303396">
          <w:rPr>
            <w:sz w:val="26"/>
            <w:szCs w:val="26"/>
          </w:rPr>
          <w:t>7</w:t>
        </w:r>
      </w:hyperlink>
      <w:r w:rsidRPr="00303396">
        <w:rPr>
          <w:sz w:val="26"/>
          <w:szCs w:val="26"/>
        </w:rPr>
        <w:t>.19.7 и 7.19.8 Наблюдательный совет дает рекомендации. Учредитель автономного учреждения принимает по этим вопросам решения после рассмотрения рекомендаций Наблюдательного совета.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По вопросу, указанному в </w:t>
      </w:r>
      <w:hyperlink r:id="rId12" w:history="1">
        <w:r w:rsidRPr="00303396">
          <w:rPr>
            <w:sz w:val="26"/>
            <w:szCs w:val="26"/>
          </w:rPr>
          <w:t xml:space="preserve">пункте 7.19.6 </w:t>
        </w:r>
      </w:hyperlink>
      <w:r w:rsidRPr="00303396">
        <w:rPr>
          <w:sz w:val="26"/>
          <w:szCs w:val="26"/>
        </w:rPr>
        <w:t xml:space="preserve">Наблюдательный совет дает заключение, копия которого направляется Учредителю. По вопросам, указанным в </w:t>
      </w:r>
      <w:hyperlink r:id="rId13" w:history="1">
        <w:r w:rsidRPr="00303396">
          <w:rPr>
            <w:sz w:val="26"/>
            <w:szCs w:val="26"/>
          </w:rPr>
          <w:t>пунктах 7.19.5</w:t>
        </w:r>
      </w:hyperlink>
      <w:r w:rsidRPr="00303396">
        <w:rPr>
          <w:sz w:val="26"/>
          <w:szCs w:val="26"/>
        </w:rPr>
        <w:t xml:space="preserve"> и 7.19.</w:t>
      </w:r>
      <w:hyperlink r:id="rId14" w:history="1">
        <w:r w:rsidRPr="00303396">
          <w:rPr>
            <w:sz w:val="26"/>
            <w:szCs w:val="26"/>
          </w:rPr>
          <w:t xml:space="preserve">11 </w:t>
        </w:r>
      </w:hyperlink>
      <w:r w:rsidRPr="00303396">
        <w:rPr>
          <w:sz w:val="26"/>
          <w:szCs w:val="26"/>
        </w:rPr>
        <w:t>Наблюдательный совет автономного учреждения дает заключение. Директор Учреждения принимает по этим вопросам решения после рассмотрения заключений Наблюдательного совета.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По вопросам, указанным в </w:t>
      </w:r>
      <w:hyperlink r:id="rId15" w:history="1">
        <w:r w:rsidRPr="00303396">
          <w:rPr>
            <w:sz w:val="26"/>
            <w:szCs w:val="26"/>
          </w:rPr>
          <w:t>пунктах 7.19.9</w:t>
        </w:r>
      </w:hyperlink>
      <w:r w:rsidRPr="00303396">
        <w:rPr>
          <w:sz w:val="26"/>
          <w:szCs w:val="26"/>
        </w:rPr>
        <w:t>, 7.19.</w:t>
      </w:r>
      <w:hyperlink r:id="rId16" w:history="1">
        <w:r w:rsidRPr="00303396">
          <w:rPr>
            <w:sz w:val="26"/>
            <w:szCs w:val="26"/>
          </w:rPr>
          <w:t>10</w:t>
        </w:r>
      </w:hyperlink>
      <w:r w:rsidRPr="00303396">
        <w:rPr>
          <w:sz w:val="26"/>
          <w:szCs w:val="26"/>
        </w:rPr>
        <w:t xml:space="preserve"> и 7.19.</w:t>
      </w:r>
      <w:hyperlink r:id="rId17" w:history="1">
        <w:r w:rsidRPr="00303396">
          <w:rPr>
            <w:sz w:val="26"/>
            <w:szCs w:val="26"/>
          </w:rPr>
          <w:t xml:space="preserve">12 </w:t>
        </w:r>
      </w:hyperlink>
      <w:r w:rsidRPr="00303396">
        <w:rPr>
          <w:sz w:val="26"/>
          <w:szCs w:val="26"/>
        </w:rPr>
        <w:t>Наблюдательный совет принимает решения, обязательные для Директора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>7.21. Заседания Наблюдательного совета проводятся по мере необходимости, но не реже одного раза в квартал. Для решения процедурных вопросов проведения заседаний, порядка голосования и иных вопросов, Наблюдательный совет на первом заседании утверждает регламент, положения которого не могут противоречить действующему законодательству и настоящему уставу.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7.22.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Директора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7.23. Секретарь Наблюдательного совета не позднее, чем за пять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(телефонограммой, </w:t>
      </w:r>
      <w:proofErr w:type="spellStart"/>
      <w:r w:rsidRPr="00303396">
        <w:rPr>
          <w:sz w:val="26"/>
          <w:szCs w:val="26"/>
        </w:rPr>
        <w:t>факсограммой</w:t>
      </w:r>
      <w:proofErr w:type="spellEnd"/>
      <w:r w:rsidRPr="00303396">
        <w:rPr>
          <w:sz w:val="26"/>
          <w:szCs w:val="26"/>
        </w:rPr>
        <w:t>, электронной почтой и т.п.).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7.24. В заседании Наблюдательного совета вправе участвовать Директор Учреждения без права решающего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7.25.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7.26.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7.27.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7.28. Первое заседание Наблюдательного совета созывается после государственной регистрации Учреждения по требованию Учредителя. Первое заседание нового состава Наблюдательного совета созывается в трехдневный срок после его формирования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7.29. Рекомендации и заключения по вопросам, указанным в </w:t>
      </w:r>
      <w:hyperlink r:id="rId18" w:history="1">
        <w:r w:rsidRPr="00303396">
          <w:rPr>
            <w:sz w:val="26"/>
            <w:szCs w:val="26"/>
          </w:rPr>
          <w:t>пунктах 7.19.1</w:t>
        </w:r>
      </w:hyperlink>
      <w:r w:rsidRPr="00303396">
        <w:rPr>
          <w:sz w:val="26"/>
          <w:szCs w:val="26"/>
        </w:rPr>
        <w:t xml:space="preserve"> – 7.19.</w:t>
      </w:r>
      <w:hyperlink r:id="rId19" w:history="1">
        <w:r w:rsidRPr="00303396">
          <w:rPr>
            <w:sz w:val="26"/>
            <w:szCs w:val="26"/>
          </w:rPr>
          <w:t>8</w:t>
        </w:r>
      </w:hyperlink>
      <w:r w:rsidRPr="00303396">
        <w:rPr>
          <w:sz w:val="26"/>
          <w:szCs w:val="26"/>
        </w:rPr>
        <w:t xml:space="preserve"> и 7.19.</w:t>
      </w:r>
      <w:hyperlink r:id="rId20" w:history="1">
        <w:r w:rsidRPr="00303396">
          <w:rPr>
            <w:sz w:val="26"/>
            <w:szCs w:val="26"/>
          </w:rPr>
          <w:t>11</w:t>
        </w:r>
      </w:hyperlink>
      <w:r w:rsidRPr="00303396">
        <w:rPr>
          <w:sz w:val="26"/>
          <w:szCs w:val="26"/>
        </w:rPr>
        <w:t xml:space="preserve"> даются большинством голосов от общего числа голосов членов Наблюдательного совета.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 xml:space="preserve">Решения по вопросам, указанным в </w:t>
      </w:r>
      <w:hyperlink r:id="rId21" w:history="1">
        <w:r w:rsidRPr="00303396">
          <w:rPr>
            <w:sz w:val="26"/>
            <w:szCs w:val="26"/>
          </w:rPr>
          <w:t>пунктах 7.19.9</w:t>
        </w:r>
      </w:hyperlink>
      <w:r w:rsidRPr="00303396">
        <w:rPr>
          <w:sz w:val="26"/>
          <w:szCs w:val="26"/>
        </w:rPr>
        <w:t xml:space="preserve"> и 7.19.</w:t>
      </w:r>
      <w:hyperlink r:id="rId22" w:history="1">
        <w:r w:rsidRPr="00303396">
          <w:rPr>
            <w:sz w:val="26"/>
            <w:szCs w:val="26"/>
          </w:rPr>
          <w:t xml:space="preserve">12 </w:t>
        </w:r>
      </w:hyperlink>
      <w:r w:rsidRPr="00303396">
        <w:rPr>
          <w:sz w:val="26"/>
          <w:szCs w:val="26"/>
        </w:rPr>
        <w:t>принимаются Наблюдательным советом большинством в две трети голосов от общего числа голосов членов Наблюдательного.</w:t>
      </w:r>
    </w:p>
    <w:p w:rsidR="00AD21BA" w:rsidRPr="00303396" w:rsidRDefault="00AD21BA" w:rsidP="00AD21B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Решение по вопросу, указанному в </w:t>
      </w:r>
      <w:hyperlink r:id="rId23" w:history="1">
        <w:r w:rsidRPr="00303396">
          <w:rPr>
            <w:sz w:val="26"/>
            <w:szCs w:val="26"/>
          </w:rPr>
          <w:t>пункте 7.19.10</w:t>
        </w:r>
      </w:hyperlink>
      <w:r w:rsidRPr="00303396">
        <w:rPr>
          <w:sz w:val="26"/>
          <w:szCs w:val="26"/>
        </w:rPr>
        <w:t xml:space="preserve"> принимается Наблюдательным советом автономного учреждения в порядке, установленном пунктами 9.9 и 9.10 настоящего Устава.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iCs/>
          <w:sz w:val="26"/>
          <w:szCs w:val="26"/>
        </w:rPr>
        <w:t>8. ДИРЕКТОР УЧРЕЖДЕНИЯ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8.1. Учреждение возглавляет Директор.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8.2.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настоящим Уставом к компетенции Учредителя и Наблюдательного совета.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8.3. Директор Учреждения осуществляет свою деятельность на основании заключенного с Учредителем трудового договора.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8.4. 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8.5. Директор Учреждения действует от имени Учреждения без доверенности, представляет его интересы, совершает сделки от его имени, утверждает штатное расписание Учреждения, план его финансово-хозяйственной деятельности, его годовую бухгалтерскую отчетность и регламентирующие деятельность Учреждения внутренние документы, издает приказы. 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Указания Директора Учреждения обязательны для исполнения всеми работниками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8.6. Компетенция заместителей Директора Учреждения устанавливается руководителем Учреждения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8.7. Взаимоотношения работников и Директора Учреждения,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8.8. Коллективные трудовые споры (конфликты)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bCs/>
          <w:sz w:val="26"/>
          <w:szCs w:val="26"/>
        </w:rPr>
        <w:t>9. КРУПНЫЕ СДЕЛКИ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9.1. </w:t>
      </w:r>
      <w:proofErr w:type="gramStart"/>
      <w:r w:rsidRPr="00303396">
        <w:rPr>
          <w:sz w:val="26"/>
          <w:szCs w:val="26"/>
        </w:rPr>
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десять процентов балансовой стоимости активов Учреждения, определяемой по данным его бухгалтерской отчетности на последнюю отчетную дату</w:t>
      </w:r>
      <w:proofErr w:type="gramEnd"/>
      <w:r w:rsidRPr="00303396">
        <w:rPr>
          <w:sz w:val="26"/>
          <w:szCs w:val="26"/>
        </w:rPr>
        <w:t>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9.2. Крупная сделка совершается с предварительного одобрения Наблюдательного совета.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>9.3. Крупная сделка, совершенная с нарушением требований пунктов 9.1 и 9.2 настоящего устава,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советом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9.4. 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пунктов 9.1 - 9.3 настоящего устава, независимо от того, была ли эта сделка признана недействительной.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9.5. Лицами, заинтересованными в совершении Учреждением сделок с другими юридическими лицами и гражданами, признаются при наличии условий, указанных в пункте 9.7 настоящего устава, члены Наблюдательного совета учреждения, директор учреждения и его заместители.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9.6. Порядок, установленный пунктами 9.9 - 9.13 настоящего устава для совершения сделок, в совершении которых имеется заинтересованность, не применяется при совершении сделок, связанных с реализацией товаров, выполнением работ, оказанием услуг в процессе обычной уставной деятельности Учреждения, на условиях, существенно не отличающихся от условий совершения аналогичных сделок.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9.7. </w:t>
      </w:r>
      <w:proofErr w:type="gramStart"/>
      <w:r w:rsidRPr="00303396">
        <w:rPr>
          <w:sz w:val="26"/>
          <w:szCs w:val="26"/>
        </w:rPr>
        <w:t>Лицо признается заинтересованным в совершении сделки, если оно, его супруг (в том числе бывший), родители, бабушки, дедушки, дети, внуки, полнородные и не 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  <w:proofErr w:type="gramEnd"/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1) являются в сделке стороной, </w:t>
      </w:r>
      <w:proofErr w:type="spellStart"/>
      <w:r w:rsidRPr="00303396">
        <w:rPr>
          <w:sz w:val="26"/>
          <w:szCs w:val="26"/>
        </w:rPr>
        <w:t>выгодоприобретателем</w:t>
      </w:r>
      <w:proofErr w:type="spellEnd"/>
      <w:r w:rsidRPr="00303396">
        <w:rPr>
          <w:sz w:val="26"/>
          <w:szCs w:val="26"/>
        </w:rPr>
        <w:t>, посредником или представителем;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proofErr w:type="gramStart"/>
      <w:r w:rsidRPr="00303396">
        <w:rPr>
          <w:sz w:val="26"/>
          <w:szCs w:val="26"/>
        </w:rPr>
        <w:t xml:space="preserve">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долей, либо являются единственным или одним из более чем трех учредителей иного юридического лица, которое в сделке является контрагентом Учреждения, </w:t>
      </w:r>
      <w:proofErr w:type="spellStart"/>
      <w:r w:rsidRPr="00303396">
        <w:rPr>
          <w:sz w:val="26"/>
          <w:szCs w:val="26"/>
        </w:rPr>
        <w:t>выгодоприобретателем</w:t>
      </w:r>
      <w:proofErr w:type="spellEnd"/>
      <w:r w:rsidRPr="00303396">
        <w:rPr>
          <w:sz w:val="26"/>
          <w:szCs w:val="26"/>
        </w:rPr>
        <w:t>, посредником или представителем;</w:t>
      </w:r>
      <w:proofErr w:type="gramEnd"/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3) занимают должности в органах управления юридического лица, которое в сделке является контрагентом Учреждения, </w:t>
      </w:r>
      <w:proofErr w:type="spellStart"/>
      <w:r w:rsidRPr="00303396">
        <w:rPr>
          <w:sz w:val="26"/>
          <w:szCs w:val="26"/>
        </w:rPr>
        <w:t>выгодоприобретателем</w:t>
      </w:r>
      <w:proofErr w:type="spellEnd"/>
      <w:r w:rsidRPr="00303396">
        <w:rPr>
          <w:sz w:val="26"/>
          <w:szCs w:val="26"/>
        </w:rPr>
        <w:t>, посредником или представителем.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9.8. 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9.9. Сделка, в совершении которой имеется заинтересованность, может быть совершена с предварительного одобрения Наблюдательного совета Учреждения. Наблюдательный совет Учреждения обязан рассмотреть предложение о совершении сделки, в совершении которой имеется заинтересованность, в течение десяти календарных дней с момента поступления такого предложения председателю Наблюдательного совета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9.10. Решение об одобрении сделки, в совершении которой имеется заинтересованность, принимается большинством голосов членов Наблюдательного </w:t>
      </w:r>
      <w:r w:rsidRPr="00303396">
        <w:rPr>
          <w:sz w:val="26"/>
          <w:szCs w:val="26"/>
        </w:rPr>
        <w:lastRenderedPageBreak/>
        <w:t>совета Учреждения, не заинтересованных в совершении этой сделки. В случае если лица, заинтересованные в совершении сделки, составляют в Наблюдательном совете Учреждения большинство, решение об одобрении сделки, в совершении которой имеется заинтересованность, принимается Учредителем.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9.11. </w:t>
      </w:r>
      <w:proofErr w:type="gramStart"/>
      <w:r w:rsidRPr="00303396">
        <w:rPr>
          <w:sz w:val="26"/>
          <w:szCs w:val="26"/>
        </w:rPr>
        <w:t>Сделка, в совершении которой имеется заинтересованность и которая совершена с нарушением требований статьи 17 Федерального закона «Об автономных учреждениях», может быть признана недействительной по иску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</w:t>
      </w:r>
      <w:proofErr w:type="gramEnd"/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9.12. </w:t>
      </w:r>
      <w:proofErr w:type="gramStart"/>
      <w:r w:rsidRPr="00303396">
        <w:rPr>
          <w:sz w:val="26"/>
          <w:szCs w:val="26"/>
        </w:rPr>
        <w:t>Заинтересованное лицо, нарушившее обязанность, предусмотренную частью 4 статьи 16 Федерального закона «Об автономных учреждениях»,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пунктов 9.9 и 9.10 настоящего устава, независимо от того, была ли эта сделка признана недействительной, если не докажет, что оно не знало и не могло</w:t>
      </w:r>
      <w:proofErr w:type="gramEnd"/>
      <w:r w:rsidRPr="00303396">
        <w:rPr>
          <w:sz w:val="26"/>
          <w:szCs w:val="26"/>
        </w:rPr>
        <w:t xml:space="preserve"> знать о предполагаемой сделке или о своей заинтересованности в ее совершении. Такую же ответственность несет директор Учреждения,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9.13. В случае если за убытки, причиненные Учреждению в результате совершения сделки, в совершении которой имеется заинтересованность, с нарушением требований статьи 17 Федерального закона «Об автономных учреждениях», отвечают несколько лиц, их ответственность является солидарной.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bCs/>
          <w:sz w:val="26"/>
          <w:szCs w:val="26"/>
        </w:rPr>
        <w:t>10. ФИЛИАЛЫ И ПРЕДСТАВИТЕЛЬСТВА УЧРЕЖДЕНИЯ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10.1.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10.2. Филиалы и представительства осуществляют свою деятельность от имени Учреждения, которое несет ответственность за их деятельность.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10.3. Филиалы и представительства не являются юридическими лицами, наделяются Учреждением имуществом и действуют в соответствии с положениями о них. 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Положения о филиалах и представительствах, а также изменения и дополнения указанных положений утверждаются Директором Учреждения в порядке, установленном законодательством Российской Федерации и настоящим Уставом.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 xml:space="preserve">10.4. Имущество филиалов и представительств учитывается на их отдельном балансе, </w:t>
      </w:r>
      <w:r w:rsidRPr="00303396">
        <w:rPr>
          <w:color w:val="000000"/>
          <w:sz w:val="26"/>
          <w:szCs w:val="26"/>
        </w:rPr>
        <w:t>являющемся частью баланса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10.5. Руководители филиалов и представительств назначаются на должность и освобождаются от должности Директором Учреждения, наделяются полномочиями и действуют на основании доверенности, выданной им Директором Учреждения.</w:t>
      </w:r>
    </w:p>
    <w:p w:rsidR="00AD21BA" w:rsidRPr="00303396" w:rsidRDefault="00AD21BA" w:rsidP="00AD21BA">
      <w:pPr>
        <w:jc w:val="center"/>
        <w:rPr>
          <w:sz w:val="26"/>
          <w:szCs w:val="26"/>
        </w:rPr>
      </w:pPr>
      <w:r w:rsidRPr="00303396">
        <w:rPr>
          <w:bCs/>
          <w:sz w:val="26"/>
          <w:szCs w:val="26"/>
        </w:rPr>
        <w:t>11. РЕОРГАНИЗАЦИЯ И ЛИКВИДАЦИЯ УЧРЕЖДЕНИЯ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lastRenderedPageBreak/>
        <w:t>11.1. Учреждение может быть реорганизовано в случаях и в порядке, которые предусмотрены Гражданским кодексом Российской Федерации, Федеральным законом «Об автономных учреждениях» и иными федеральными законами.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Решение о реорганизации Учреждения принимается Учредителем Учреждения.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11.2. Реорганизация Учреждения может быть осуществлена в форме: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1) слияния двух или нескольких Учреждений;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2) присоединения к Учреждению одного учреждения или нескольких учреждений соответствующей формы собственности;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3) разделения Учреждения на два учреждения или несколько учреждений соответствующей формы собственности;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4) выделения из Учреждения одного учреждения или нескольких учреждений соответствующей формы собственности.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11.3.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бесплатного образования или права на участие в культурной жизни.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11.4.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Решение о ликвидации Учреждения принимается Учредителем Учреждения, а в случаях, установленных действующим законодательством Российской Федерации иными уполномоченными органами или лицами.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11.5. Требования кредиторов ликвидируемого Учреждения удовлетворяются за счет имущества, на которое в соответствии с Федеральным законом «Об автономных учреждениях» может быть обращено взыскание.</w:t>
      </w:r>
    </w:p>
    <w:p w:rsidR="00AD21BA" w:rsidRPr="00303396" w:rsidRDefault="00AD21BA" w:rsidP="00AD21BA">
      <w:pPr>
        <w:ind w:firstLine="851"/>
        <w:jc w:val="both"/>
        <w:rPr>
          <w:sz w:val="26"/>
          <w:szCs w:val="26"/>
        </w:rPr>
      </w:pPr>
      <w:r w:rsidRPr="00303396">
        <w:rPr>
          <w:sz w:val="26"/>
          <w:szCs w:val="26"/>
        </w:rPr>
        <w:t>11.6.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AD21BA" w:rsidRDefault="00AD21BA" w:rsidP="00AD21BA">
      <w:pPr>
        <w:snapToGrid w:val="0"/>
      </w:pPr>
    </w:p>
    <w:p w:rsidR="00BC60C7" w:rsidRDefault="00BC60C7" w:rsidP="00AD21BA"/>
    <w:sectPr w:rsidR="00BC60C7" w:rsidSect="0035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BA" w:rsidRDefault="00AD21BA" w:rsidP="00AD21BA">
      <w:r>
        <w:separator/>
      </w:r>
    </w:p>
  </w:endnote>
  <w:endnote w:type="continuationSeparator" w:id="0">
    <w:p w:rsidR="00AD21BA" w:rsidRDefault="00AD21BA" w:rsidP="00AD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BA" w:rsidRDefault="00AD21BA" w:rsidP="00AD21BA">
      <w:r>
        <w:separator/>
      </w:r>
    </w:p>
  </w:footnote>
  <w:footnote w:type="continuationSeparator" w:id="0">
    <w:p w:rsidR="00AD21BA" w:rsidRDefault="00AD21BA" w:rsidP="00AD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1876"/>
      <w:docPartObj>
        <w:docPartGallery w:val="Page Numbers (Top of Page)"/>
        <w:docPartUnique/>
      </w:docPartObj>
    </w:sdtPr>
    <w:sdtContent>
      <w:p w:rsidR="00AD21BA" w:rsidRDefault="00AD21BA">
        <w:pPr>
          <w:pStyle w:val="a8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AD21BA" w:rsidRDefault="00AD21B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1BA"/>
    <w:rsid w:val="00AD21BA"/>
    <w:rsid w:val="00BC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rsid w:val="00AD21BA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unhideWhenUsed/>
    <w:rsid w:val="00AD21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2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D21BA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1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1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2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2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2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2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FCC52B4B6FD0915F2EB3C0943A190B93D4ECA6FD83F0F54D7086D7E1C09DC6055C3303DEDD08B86CD3F3281D6F4768B6880030F88E5766E69b0L" TargetMode="External"/><Relationship Id="rId18" Type="http://schemas.openxmlformats.org/officeDocument/2006/relationships/hyperlink" Target="consultantplus://offline/ref=1CD62BBAD67A388168ADD49E178F84323E27A190C267AA471D521DA26BF6A25C858612CB863AEAB69B394FFB11A9BFDD64EBFBF876C09809m5h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D62BBAD67A388168ADD49E178F84323E27A190C267AA471D521DA26BF6A25C858612CB863AEAB199394FFB11A9BFDD64EBFBF876C09809m5hEL" TargetMode="External"/><Relationship Id="rId7" Type="http://schemas.openxmlformats.org/officeDocument/2006/relationships/hyperlink" Target="consultantplus://offline/ref=C15164016C3D43F4E8716860A17625D5517D01E44245F3F8BCE0117A30273EFF864B3C37D54E084BlFM5K" TargetMode="External"/><Relationship Id="rId12" Type="http://schemas.openxmlformats.org/officeDocument/2006/relationships/hyperlink" Target="consultantplus://offline/ref=9FCC52B4B6FD0915F2EB3C0943A190B93D4ECA6FD83F0F54D7086D7E1C09DC6055C3303DEDD08B86CC3F3281D6F4768B6880030F88E5766E69b0L" TargetMode="External"/><Relationship Id="rId17" Type="http://schemas.openxmlformats.org/officeDocument/2006/relationships/hyperlink" Target="consultantplus://offline/ref=0182EEC54E721CF924880317CF4581B233CF5ACA59CDC165C5268B83D3DAC218DCA717CACF3C6A2D7160E0AB7946903F540456BB966379EElAe8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2EEC54E721CF924880317CF4581B233CF5ACA59CDC165C5268B83D3DAC218DCA717CACF3C6A2D7360E0AB7946903F540456BB966379EElAe8L" TargetMode="External"/><Relationship Id="rId20" Type="http://schemas.openxmlformats.org/officeDocument/2006/relationships/hyperlink" Target="consultantplus://offline/ref=1CD62BBAD67A388168ADD49E178F84323E27A190C267AA471D521DA26BF6A25C858612CB863AEAB19B394FFB11A9BFDD64EBFBF876C09809m5hE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4C69D67FA7F00F8B2D92E624E108DE4AFA0114FDB9972C188D2DD2BF89EA41C613D87F69D3420BACE150949811E6A3D727B3E89j7Z7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182EEC54E721CF924880317CF4581B233CF5ACA59CDC165C5268B83D3DAC218DCA717CACF3C6A2D7260E0AB7946903F540456BB966379EElAe8L" TargetMode="External"/><Relationship Id="rId23" Type="http://schemas.openxmlformats.org/officeDocument/2006/relationships/hyperlink" Target="consultantplus://offline/ref=1CD62BBAD67A388168ADD49E178F84323E27A190C267AA471D521DA26BF6A25C858612CB863AEAB198394FFB11A9BFDD64EBFBF876C09809m5hEL" TargetMode="External"/><Relationship Id="rId10" Type="http://schemas.openxmlformats.org/officeDocument/2006/relationships/hyperlink" Target="consultantplus://offline/ref=04C69D67FA7F00F8B2D92E624E108DE4AFA0114FDB9972C188D2DD2BF89EA41C613D87F19E3F75E8834B5019CC55673A65673E8E60DD755Fj7Z6L" TargetMode="External"/><Relationship Id="rId19" Type="http://schemas.openxmlformats.org/officeDocument/2006/relationships/hyperlink" Target="consultantplus://offline/ref=1CD62BBAD67A388168ADD49E178F84323E27A190C267AA471D521DA26BF6A25C858612CB863AEAB19E394FFB11A9BFDD64EBFBF876C09809m5h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C69D67FA7F00F8B2D92E624E108DE4AFA0114FDB9972C188D2DD2BF89EA41C613D87F19E3F75E88C4B5019CC55673A65673E8E60DD755Fj7Z6L" TargetMode="External"/><Relationship Id="rId14" Type="http://schemas.openxmlformats.org/officeDocument/2006/relationships/hyperlink" Target="consultantplus://offline/ref=9FCC52B4B6FD0915F2EB3C0943A190B93D4ECA6FD83F0F54D7086D7E1C09DC6055C3303DEDD08B86CB3F3281D6F4768B6880030F88E5766E69b0L" TargetMode="External"/><Relationship Id="rId22" Type="http://schemas.openxmlformats.org/officeDocument/2006/relationships/hyperlink" Target="consultantplus://offline/ref=1CD62BBAD67A388168ADD49E178F84323E27A190C267AA471D521DA26BF6A25C858612CB863AEAB19A394FFB11A9BFDD64EBFBF876C09809m5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6407</Words>
  <Characters>36524</Characters>
  <Application>Microsoft Office Word</Application>
  <DocSecurity>0</DocSecurity>
  <Lines>304</Lines>
  <Paragraphs>85</Paragraphs>
  <ScaleCrop>false</ScaleCrop>
  <Company/>
  <LinksUpToDate>false</LinksUpToDate>
  <CharactersWithSpaces>42846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2024-05-07T14:03:00Z</dcterms:created>
  <dcterms:modified xsi:type="dcterms:W3CDTF">2024-05-07T14:07:00Z</dcterms:modified>
</cp:coreProperties>
</file>