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C8" w:rsidRDefault="00455EC8" w:rsidP="0044539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C8" w:rsidRPr="004B42F5" w:rsidRDefault="00455EC8" w:rsidP="0044539A">
      <w:pPr>
        <w:pStyle w:val="1"/>
        <w:jc w:val="right"/>
        <w:rPr>
          <w:b w:val="0"/>
          <w:sz w:val="26"/>
        </w:rPr>
      </w:pPr>
      <w:r w:rsidRPr="004B42F5">
        <w:rPr>
          <w:b w:val="0"/>
          <w:sz w:val="26"/>
        </w:rPr>
        <w:t>ПРОЕКТ</w:t>
      </w:r>
    </w:p>
    <w:p w:rsidR="00455EC8" w:rsidRPr="004B42F5" w:rsidRDefault="00455EC8" w:rsidP="0044539A">
      <w:pPr>
        <w:pStyle w:val="2"/>
        <w:jc w:val="center"/>
        <w:rPr>
          <w:sz w:val="26"/>
        </w:rPr>
      </w:pPr>
      <w:r w:rsidRPr="004B42F5">
        <w:rPr>
          <w:sz w:val="26"/>
        </w:rPr>
        <w:t>АДМИНИСТРАЦИЯ УСТЬ-КУБИНСКОГО</w:t>
      </w:r>
    </w:p>
    <w:p w:rsidR="00455EC8" w:rsidRDefault="00455EC8" w:rsidP="0044539A">
      <w:pPr>
        <w:pStyle w:val="2"/>
        <w:jc w:val="center"/>
        <w:rPr>
          <w:sz w:val="26"/>
        </w:rPr>
      </w:pPr>
      <w:r w:rsidRPr="004B42F5">
        <w:rPr>
          <w:sz w:val="26"/>
        </w:rPr>
        <w:t xml:space="preserve">МУНИЦИПАЛЬНОГО </w:t>
      </w:r>
      <w:r>
        <w:rPr>
          <w:sz w:val="26"/>
        </w:rPr>
        <w:t>ОКРУГА</w:t>
      </w:r>
    </w:p>
    <w:p w:rsidR="00455EC8" w:rsidRPr="00455EC8" w:rsidRDefault="00455EC8" w:rsidP="0044539A"/>
    <w:p w:rsidR="00455EC8" w:rsidRDefault="00455EC8" w:rsidP="0044539A">
      <w:pPr>
        <w:pStyle w:val="2"/>
        <w:jc w:val="center"/>
        <w:rPr>
          <w:sz w:val="26"/>
        </w:rPr>
      </w:pPr>
      <w:r w:rsidRPr="004B42F5">
        <w:rPr>
          <w:sz w:val="26"/>
        </w:rPr>
        <w:t>ПОСТАНОВЛЕНИЕ</w:t>
      </w:r>
    </w:p>
    <w:p w:rsidR="00455EC8" w:rsidRPr="00455EC8" w:rsidRDefault="00455EC8" w:rsidP="0044539A"/>
    <w:p w:rsidR="00455EC8" w:rsidRPr="004B42F5" w:rsidRDefault="00455EC8" w:rsidP="0044539A">
      <w:pPr>
        <w:tabs>
          <w:tab w:val="left" w:pos="7020"/>
        </w:tabs>
        <w:jc w:val="center"/>
        <w:rPr>
          <w:sz w:val="26"/>
          <w:szCs w:val="26"/>
        </w:rPr>
      </w:pPr>
      <w:r w:rsidRPr="004B42F5">
        <w:rPr>
          <w:sz w:val="26"/>
          <w:szCs w:val="26"/>
        </w:rPr>
        <w:t>с. Устье</w:t>
      </w:r>
    </w:p>
    <w:p w:rsidR="00455EC8" w:rsidRPr="00A53DAC" w:rsidRDefault="00455EC8" w:rsidP="0044539A">
      <w:pPr>
        <w:pStyle w:val="ConsPlusTitle"/>
        <w:widowControl/>
        <w:tabs>
          <w:tab w:val="left" w:pos="7938"/>
        </w:tabs>
        <w:jc w:val="center"/>
        <w:rPr>
          <w:b w:val="0"/>
          <w:sz w:val="26"/>
          <w:szCs w:val="26"/>
        </w:rPr>
      </w:pPr>
      <w:r w:rsidRPr="00A53DAC">
        <w:rPr>
          <w:b w:val="0"/>
          <w:sz w:val="26"/>
          <w:szCs w:val="26"/>
        </w:rPr>
        <w:t>от __________________</w:t>
      </w:r>
      <w:r w:rsidRPr="00A53DAC">
        <w:rPr>
          <w:b w:val="0"/>
          <w:sz w:val="26"/>
          <w:szCs w:val="26"/>
        </w:rPr>
        <w:tab/>
        <w:t>№ _____</w:t>
      </w:r>
    </w:p>
    <w:p w:rsidR="00455EC8" w:rsidRPr="00A53DAC" w:rsidRDefault="00455EC8" w:rsidP="0044539A">
      <w:pPr>
        <w:pStyle w:val="ConsPlusTitle"/>
        <w:tabs>
          <w:tab w:val="left" w:pos="7938"/>
        </w:tabs>
        <w:jc w:val="center"/>
        <w:rPr>
          <w:b w:val="0"/>
          <w:sz w:val="26"/>
          <w:szCs w:val="26"/>
        </w:rPr>
      </w:pPr>
    </w:p>
    <w:p w:rsidR="00455EC8" w:rsidRPr="00A53DAC" w:rsidRDefault="00455EC8" w:rsidP="0044539A">
      <w:pPr>
        <w:pStyle w:val="ConsPlusTitle"/>
        <w:ind w:left="851" w:right="850"/>
        <w:jc w:val="center"/>
        <w:rPr>
          <w:b w:val="0"/>
          <w:sz w:val="26"/>
          <w:szCs w:val="26"/>
        </w:rPr>
      </w:pPr>
      <w:r w:rsidRPr="00A53DAC">
        <w:rPr>
          <w:b w:val="0"/>
          <w:sz w:val="26"/>
          <w:szCs w:val="26"/>
        </w:rPr>
        <w:t>Об утверждении Правил осуществления ведомственного контроля в сфере закупок для обеспечения муниципальных нужд</w:t>
      </w:r>
      <w:r>
        <w:rPr>
          <w:b w:val="0"/>
          <w:sz w:val="26"/>
          <w:szCs w:val="26"/>
        </w:rPr>
        <w:t xml:space="preserve"> округа</w:t>
      </w:r>
    </w:p>
    <w:p w:rsidR="00455EC8" w:rsidRPr="00A53DAC" w:rsidRDefault="00455EC8" w:rsidP="0044539A">
      <w:pPr>
        <w:pStyle w:val="ConsPlusTitle"/>
        <w:jc w:val="center"/>
        <w:rPr>
          <w:b w:val="0"/>
          <w:sz w:val="26"/>
          <w:szCs w:val="26"/>
        </w:rPr>
      </w:pPr>
    </w:p>
    <w:p w:rsidR="00455EC8" w:rsidRPr="00A53DA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A53DAC">
        <w:rPr>
          <w:b w:val="0"/>
          <w:i w:val="0"/>
          <w:sz w:val="26"/>
          <w:szCs w:val="26"/>
        </w:rPr>
        <w:t xml:space="preserve">В соответствии с </w:t>
      </w:r>
      <w:proofErr w:type="gramStart"/>
      <w:r w:rsidRPr="00A53DAC">
        <w:rPr>
          <w:b w:val="0"/>
          <w:i w:val="0"/>
          <w:sz w:val="26"/>
          <w:szCs w:val="26"/>
        </w:rPr>
        <w:t>Федеральным</w:t>
      </w:r>
      <w:proofErr w:type="gramEnd"/>
      <w:r w:rsidRPr="00A53DAC">
        <w:rPr>
          <w:b w:val="0"/>
          <w:i w:val="0"/>
          <w:sz w:val="26"/>
          <w:szCs w:val="26"/>
        </w:rPr>
        <w:t xml:space="preserve"> </w:t>
      </w:r>
      <w:hyperlink r:id="rId7" w:history="1">
        <w:r w:rsidRPr="00A53DAC">
          <w:rPr>
            <w:b w:val="0"/>
            <w:i w:val="0"/>
            <w:sz w:val="26"/>
            <w:szCs w:val="26"/>
          </w:rPr>
          <w:t>закон</w:t>
        </w:r>
      </w:hyperlink>
      <w:r w:rsidRPr="00A53DAC">
        <w:rPr>
          <w:b w:val="0"/>
          <w:i w:val="0"/>
          <w:sz w:val="26"/>
          <w:szCs w:val="26"/>
        </w:rPr>
        <w:t>ом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hyperlink r:id="rId8" w:history="1"/>
      <w:r w:rsidRPr="00A53DAC">
        <w:rPr>
          <w:b w:val="0"/>
          <w:i w:val="0"/>
          <w:sz w:val="26"/>
          <w:szCs w:val="26"/>
        </w:rPr>
        <w:t xml:space="preserve"> статьей 42 Устава окр</w:t>
      </w:r>
      <w:r>
        <w:rPr>
          <w:b w:val="0"/>
          <w:i w:val="0"/>
          <w:sz w:val="26"/>
          <w:szCs w:val="26"/>
        </w:rPr>
        <w:t>у</w:t>
      </w:r>
      <w:r w:rsidRPr="00A53DAC">
        <w:rPr>
          <w:b w:val="0"/>
          <w:i w:val="0"/>
          <w:sz w:val="26"/>
          <w:szCs w:val="26"/>
        </w:rPr>
        <w:t xml:space="preserve">га администрация округа </w:t>
      </w:r>
    </w:p>
    <w:p w:rsidR="00455EC8" w:rsidRPr="00455EC8" w:rsidRDefault="00455EC8" w:rsidP="0044539A">
      <w:pPr>
        <w:pStyle w:val="ConsPlusNormal"/>
        <w:jc w:val="both"/>
        <w:rPr>
          <w:i w:val="0"/>
          <w:sz w:val="26"/>
          <w:szCs w:val="26"/>
        </w:rPr>
      </w:pPr>
      <w:r w:rsidRPr="00455EC8">
        <w:rPr>
          <w:i w:val="0"/>
          <w:sz w:val="26"/>
          <w:szCs w:val="26"/>
        </w:rPr>
        <w:t>ПОСТАНОВЛЯЕТ:</w:t>
      </w:r>
    </w:p>
    <w:p w:rsidR="00455EC8" w:rsidRPr="00A53DA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A53DAC">
        <w:rPr>
          <w:b w:val="0"/>
          <w:i w:val="0"/>
          <w:sz w:val="26"/>
          <w:szCs w:val="26"/>
        </w:rPr>
        <w:t>1. Утвердить прилагаемые Правила осуществления ведомственного контроля в сфере закупок для обеспечения муниципальных нужд</w:t>
      </w:r>
      <w:r>
        <w:rPr>
          <w:b w:val="0"/>
          <w:i w:val="0"/>
          <w:sz w:val="26"/>
          <w:szCs w:val="26"/>
        </w:rPr>
        <w:t xml:space="preserve"> округа</w:t>
      </w:r>
      <w:r w:rsidRPr="00A53DAC">
        <w:rPr>
          <w:b w:val="0"/>
          <w:i w:val="0"/>
          <w:sz w:val="26"/>
          <w:szCs w:val="26"/>
        </w:rPr>
        <w:t>.</w:t>
      </w:r>
    </w:p>
    <w:p w:rsidR="00455EC8" w:rsidRPr="00A53DA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A53DAC">
        <w:rPr>
          <w:b w:val="0"/>
          <w:i w:val="0"/>
          <w:sz w:val="26"/>
          <w:szCs w:val="26"/>
        </w:rPr>
        <w:t xml:space="preserve">2. Установить, что органами ведомственного контроля в сфере закупок товаров, работ, услуг для обеспечения муниципальных нужд </w:t>
      </w:r>
      <w:proofErr w:type="spellStart"/>
      <w:r w:rsidRPr="00A53DAC">
        <w:rPr>
          <w:b w:val="0"/>
          <w:i w:val="0"/>
          <w:sz w:val="26"/>
          <w:szCs w:val="26"/>
        </w:rPr>
        <w:t>Усть-Кубинского</w:t>
      </w:r>
      <w:proofErr w:type="spellEnd"/>
      <w:r w:rsidRPr="00A53DAC">
        <w:rPr>
          <w:b w:val="0"/>
          <w:i w:val="0"/>
          <w:sz w:val="26"/>
          <w:szCs w:val="26"/>
        </w:rPr>
        <w:t xml:space="preserve"> муниципального округа (далее - орган ведомственного контроля) являются органы местного самоуправления округа и органы администрации округа - в отношении подведомственных им муниципальных учреждений.</w:t>
      </w:r>
    </w:p>
    <w:p w:rsidR="00455EC8" w:rsidRPr="00A53DA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A53DAC">
        <w:rPr>
          <w:b w:val="0"/>
          <w:i w:val="0"/>
          <w:sz w:val="26"/>
          <w:szCs w:val="26"/>
        </w:rPr>
        <w:t xml:space="preserve">3. Настоящее постановление </w:t>
      </w:r>
      <w:r>
        <w:rPr>
          <w:b w:val="0"/>
          <w:i w:val="0"/>
          <w:sz w:val="26"/>
          <w:szCs w:val="26"/>
        </w:rPr>
        <w:t>вступает в силу со дня его официального опубликования.</w:t>
      </w:r>
    </w:p>
    <w:p w:rsidR="00455EC8" w:rsidRPr="00A53DAC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Pr="00A53DAC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Pr="00A53DAC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Pr="00A53DAC" w:rsidRDefault="00455EC8" w:rsidP="0044539A">
      <w:pPr>
        <w:tabs>
          <w:tab w:val="left" w:pos="7938"/>
        </w:tabs>
        <w:jc w:val="both"/>
        <w:rPr>
          <w:sz w:val="26"/>
          <w:szCs w:val="26"/>
        </w:rPr>
      </w:pPr>
      <w:r w:rsidRPr="00A53DAC">
        <w:rPr>
          <w:sz w:val="26"/>
          <w:szCs w:val="26"/>
        </w:rPr>
        <w:t>Глава округа</w:t>
      </w:r>
      <w:r w:rsidRPr="00A53DAC">
        <w:rPr>
          <w:sz w:val="26"/>
          <w:szCs w:val="26"/>
        </w:rPr>
        <w:tab/>
        <w:t>И.В. Быков</w:t>
      </w:r>
    </w:p>
    <w:p w:rsidR="00455EC8" w:rsidRPr="00BF258E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Pr="00E62840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Default="00455EC8" w:rsidP="0044539A">
      <w:pPr>
        <w:pStyle w:val="ConsPlusNormal"/>
        <w:jc w:val="right"/>
        <w:rPr>
          <w:b w:val="0"/>
          <w:i w:val="0"/>
          <w:sz w:val="26"/>
          <w:szCs w:val="26"/>
        </w:rPr>
        <w:sectPr w:rsidR="00455EC8" w:rsidSect="009C62B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EC8" w:rsidRPr="00D0759D" w:rsidRDefault="00455EC8" w:rsidP="0044539A">
      <w:pPr>
        <w:pStyle w:val="ConsPlusNormal"/>
        <w:ind w:left="5670"/>
        <w:jc w:val="center"/>
        <w:rPr>
          <w:b w:val="0"/>
          <w:i w:val="0"/>
          <w:sz w:val="26"/>
          <w:szCs w:val="26"/>
        </w:rPr>
      </w:pPr>
      <w:r w:rsidRPr="00D0759D">
        <w:rPr>
          <w:b w:val="0"/>
          <w:i w:val="0"/>
          <w:sz w:val="26"/>
          <w:szCs w:val="26"/>
        </w:rPr>
        <w:lastRenderedPageBreak/>
        <w:t>УТВЕРЖДЕНЫ</w:t>
      </w:r>
    </w:p>
    <w:p w:rsidR="00455EC8" w:rsidRDefault="00455EC8" w:rsidP="0044539A">
      <w:pPr>
        <w:pStyle w:val="ConsPlusNormal"/>
        <w:ind w:left="5670"/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п</w:t>
      </w:r>
      <w:r w:rsidRPr="00D0759D">
        <w:rPr>
          <w:b w:val="0"/>
          <w:i w:val="0"/>
          <w:sz w:val="26"/>
          <w:szCs w:val="26"/>
        </w:rPr>
        <w:t xml:space="preserve">остановлением администрации округа </w:t>
      </w:r>
      <w:proofErr w:type="gramStart"/>
      <w:r w:rsidRPr="00D0759D">
        <w:rPr>
          <w:b w:val="0"/>
          <w:i w:val="0"/>
          <w:sz w:val="26"/>
          <w:szCs w:val="26"/>
        </w:rPr>
        <w:t>от</w:t>
      </w:r>
      <w:proofErr w:type="gramEnd"/>
      <w:r w:rsidRPr="00D0759D">
        <w:rPr>
          <w:b w:val="0"/>
          <w:i w:val="0"/>
          <w:sz w:val="26"/>
          <w:szCs w:val="26"/>
        </w:rPr>
        <w:t xml:space="preserve"> ___________.№ ____</w:t>
      </w:r>
    </w:p>
    <w:p w:rsidR="00455EC8" w:rsidRPr="00D0759D" w:rsidRDefault="00455EC8" w:rsidP="0044539A">
      <w:pPr>
        <w:pStyle w:val="ConsPlusNormal"/>
        <w:ind w:left="5670"/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(приложение)</w:t>
      </w:r>
    </w:p>
    <w:p w:rsidR="00455EC8" w:rsidRPr="00D0759D" w:rsidRDefault="00455EC8" w:rsidP="0044539A">
      <w:pPr>
        <w:pStyle w:val="ConsPlusNormal"/>
        <w:ind w:left="5670"/>
        <w:jc w:val="both"/>
        <w:rPr>
          <w:b w:val="0"/>
          <w:i w:val="0"/>
          <w:sz w:val="26"/>
          <w:szCs w:val="26"/>
        </w:rPr>
      </w:pPr>
    </w:p>
    <w:p w:rsidR="00455EC8" w:rsidRPr="00D0759D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Pr="00D0759D" w:rsidRDefault="00455EC8" w:rsidP="0044539A">
      <w:pPr>
        <w:pStyle w:val="ConsPlusTitle"/>
        <w:jc w:val="center"/>
        <w:rPr>
          <w:b w:val="0"/>
          <w:sz w:val="26"/>
          <w:szCs w:val="26"/>
        </w:rPr>
      </w:pPr>
      <w:bookmarkStart w:id="0" w:name="P41"/>
      <w:bookmarkEnd w:id="0"/>
      <w:r w:rsidRPr="00D0759D">
        <w:rPr>
          <w:b w:val="0"/>
          <w:sz w:val="26"/>
          <w:szCs w:val="26"/>
        </w:rPr>
        <w:t>ПРАВИЛА</w:t>
      </w:r>
    </w:p>
    <w:p w:rsidR="00455EC8" w:rsidRPr="00D0759D" w:rsidRDefault="00455EC8" w:rsidP="0044539A">
      <w:pPr>
        <w:pStyle w:val="ConsPlusTitle"/>
        <w:jc w:val="center"/>
        <w:rPr>
          <w:b w:val="0"/>
          <w:sz w:val="26"/>
          <w:szCs w:val="26"/>
        </w:rPr>
      </w:pPr>
      <w:r w:rsidRPr="00D0759D">
        <w:rPr>
          <w:b w:val="0"/>
          <w:sz w:val="26"/>
          <w:szCs w:val="26"/>
        </w:rPr>
        <w:t>осуществления ведомственного контроля в сфере закупок для обеспечения муниципальных нужд</w:t>
      </w:r>
      <w:r>
        <w:rPr>
          <w:b w:val="0"/>
          <w:sz w:val="26"/>
          <w:szCs w:val="26"/>
        </w:rPr>
        <w:t xml:space="preserve"> округа</w:t>
      </w:r>
    </w:p>
    <w:p w:rsidR="00455EC8" w:rsidRPr="00D0759D" w:rsidRDefault="00455EC8" w:rsidP="0044539A">
      <w:pPr>
        <w:pStyle w:val="ConsPlusNormal"/>
        <w:jc w:val="center"/>
        <w:rPr>
          <w:b w:val="0"/>
          <w:i w:val="0"/>
          <w:sz w:val="26"/>
          <w:szCs w:val="26"/>
        </w:rPr>
      </w:pPr>
      <w:r w:rsidRPr="00D0759D">
        <w:rPr>
          <w:b w:val="0"/>
          <w:i w:val="0"/>
          <w:sz w:val="26"/>
          <w:szCs w:val="26"/>
        </w:rPr>
        <w:t>(далее – Правила)</w:t>
      </w:r>
    </w:p>
    <w:p w:rsidR="00455EC8" w:rsidRPr="00D0759D" w:rsidRDefault="00455EC8" w:rsidP="0044539A">
      <w:pPr>
        <w:pStyle w:val="ConsPlusNormal"/>
        <w:jc w:val="center"/>
        <w:rPr>
          <w:b w:val="0"/>
          <w:i w:val="0"/>
          <w:sz w:val="26"/>
          <w:szCs w:val="26"/>
        </w:rPr>
      </w:pPr>
    </w:p>
    <w:p w:rsidR="00455EC8" w:rsidRPr="00D0759D" w:rsidRDefault="00455EC8" w:rsidP="0044539A">
      <w:pPr>
        <w:pStyle w:val="ConsPlusNormal"/>
        <w:jc w:val="center"/>
        <w:rPr>
          <w:b w:val="0"/>
          <w:i w:val="0"/>
          <w:sz w:val="26"/>
          <w:szCs w:val="26"/>
        </w:rPr>
      </w:pPr>
      <w:r w:rsidRPr="00D0759D">
        <w:rPr>
          <w:b w:val="0"/>
          <w:i w:val="0"/>
          <w:sz w:val="26"/>
          <w:szCs w:val="26"/>
        </w:rPr>
        <w:t>I. Общие положения</w:t>
      </w:r>
    </w:p>
    <w:p w:rsidR="00455EC8" w:rsidRPr="00D0759D" w:rsidRDefault="00455EC8" w:rsidP="0044539A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D0759D">
        <w:rPr>
          <w:b w:val="0"/>
          <w:i w:val="0"/>
          <w:sz w:val="26"/>
          <w:szCs w:val="26"/>
        </w:rPr>
        <w:t>1.</w:t>
      </w:r>
      <w:r>
        <w:rPr>
          <w:b w:val="0"/>
          <w:i w:val="0"/>
          <w:sz w:val="26"/>
          <w:szCs w:val="26"/>
        </w:rPr>
        <w:t>1.</w:t>
      </w:r>
      <w:r w:rsidRPr="00D0759D">
        <w:rPr>
          <w:b w:val="0"/>
          <w:i w:val="0"/>
          <w:sz w:val="26"/>
          <w:szCs w:val="26"/>
        </w:rPr>
        <w:t xml:space="preserve"> Настоящие Правила устанавливает порядок осуществления ведомственного контроля в сфере закупок товаров, работ, услуг для обеспечения муниципальных нужд </w:t>
      </w:r>
      <w:proofErr w:type="spellStart"/>
      <w:r w:rsidRPr="00D0759D">
        <w:rPr>
          <w:b w:val="0"/>
          <w:i w:val="0"/>
          <w:sz w:val="26"/>
          <w:szCs w:val="26"/>
        </w:rPr>
        <w:t>Усть-Кубинского</w:t>
      </w:r>
      <w:proofErr w:type="spellEnd"/>
      <w:r w:rsidRPr="00D0759D">
        <w:rPr>
          <w:b w:val="0"/>
          <w:i w:val="0"/>
          <w:sz w:val="26"/>
          <w:szCs w:val="26"/>
        </w:rPr>
        <w:t xml:space="preserve"> муниципального округа (далее - закупка) органами ведомственного </w:t>
      </w:r>
      <w:r w:rsidRPr="006A1B13">
        <w:rPr>
          <w:b w:val="0"/>
          <w:i w:val="0"/>
          <w:sz w:val="26"/>
          <w:szCs w:val="26"/>
        </w:rPr>
        <w:t>контроля за соблюдением</w:t>
      </w:r>
      <w:r w:rsidRPr="00E22D5E">
        <w:rPr>
          <w:sz w:val="26"/>
          <w:szCs w:val="26"/>
        </w:rPr>
        <w:t xml:space="preserve"> </w:t>
      </w:r>
      <w:r w:rsidRPr="006A1B13">
        <w:rPr>
          <w:b w:val="0"/>
          <w:i w:val="0"/>
          <w:sz w:val="26"/>
          <w:szCs w:val="26"/>
        </w:rPr>
        <w:t xml:space="preserve">Федерального </w:t>
      </w:r>
      <w:hyperlink r:id="rId10" w:history="1">
        <w:proofErr w:type="gramStart"/>
        <w:r w:rsidRPr="006A1B13">
          <w:rPr>
            <w:b w:val="0"/>
            <w:i w:val="0"/>
            <w:sz w:val="26"/>
            <w:szCs w:val="26"/>
          </w:rPr>
          <w:t>закон</w:t>
        </w:r>
        <w:proofErr w:type="gramEnd"/>
      </w:hyperlink>
      <w:r w:rsidRPr="006A1B13">
        <w:rPr>
          <w:b w:val="0"/>
          <w:i w:val="0"/>
          <w:sz w:val="26"/>
          <w:szCs w:val="26"/>
        </w:rPr>
        <w:t>а от</w:t>
      </w:r>
      <w:r w:rsidRPr="00D0759D">
        <w:rPr>
          <w:b w:val="0"/>
          <w:i w:val="0"/>
          <w:sz w:val="26"/>
          <w:szCs w:val="26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</w:t>
      </w:r>
      <w:r>
        <w:rPr>
          <w:b w:val="0"/>
          <w:i w:val="0"/>
          <w:sz w:val="26"/>
          <w:szCs w:val="26"/>
        </w:rPr>
        <w:t xml:space="preserve"> в отношении </w:t>
      </w:r>
      <w:r w:rsidRPr="006A1B13">
        <w:rPr>
          <w:b w:val="0"/>
          <w:i w:val="0"/>
          <w:sz w:val="26"/>
          <w:szCs w:val="26"/>
        </w:rPr>
        <w:t>подведомственных им заказчиков (далее - заказчик).</w:t>
      </w:r>
    </w:p>
    <w:p w:rsidR="00455EC8" w:rsidRPr="00D0759D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1.</w:t>
      </w:r>
      <w:r w:rsidRPr="00D0759D">
        <w:rPr>
          <w:b w:val="0"/>
          <w:i w:val="0"/>
          <w:sz w:val="26"/>
          <w:szCs w:val="26"/>
        </w:rPr>
        <w:t xml:space="preserve">2. Субъектами ведомственного контроля являются подведомственные органам ведомственного контроля заказчики, </w:t>
      </w:r>
      <w:r>
        <w:rPr>
          <w:b w:val="0"/>
          <w:i w:val="0"/>
          <w:sz w:val="26"/>
          <w:szCs w:val="26"/>
        </w:rPr>
        <w:t xml:space="preserve">в том числе </w:t>
      </w:r>
      <w:r w:rsidRPr="00D0759D">
        <w:rPr>
          <w:b w:val="0"/>
          <w:i w:val="0"/>
          <w:sz w:val="26"/>
          <w:szCs w:val="26"/>
        </w:rPr>
        <w:t>их контрактные службы, контрактные управляющие, комиссии по осуществлению закупок и их члены</w:t>
      </w:r>
      <w:r>
        <w:rPr>
          <w:b w:val="0"/>
          <w:i w:val="0"/>
          <w:sz w:val="26"/>
          <w:szCs w:val="26"/>
        </w:rPr>
        <w:t>, уполномоченные органы и уполномоченные учреждения</w:t>
      </w:r>
      <w:r w:rsidRPr="00D0759D">
        <w:rPr>
          <w:b w:val="0"/>
          <w:i w:val="0"/>
          <w:sz w:val="26"/>
          <w:szCs w:val="26"/>
        </w:rPr>
        <w:t xml:space="preserve"> (далее - субъекты ведомственного контроля).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1.</w:t>
      </w:r>
      <w:r w:rsidRPr="00E62840">
        <w:rPr>
          <w:b w:val="0"/>
          <w:i w:val="0"/>
          <w:sz w:val="26"/>
          <w:szCs w:val="26"/>
        </w:rPr>
        <w:t>3.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1.</w:t>
      </w:r>
      <w:r w:rsidRPr="00E62840">
        <w:rPr>
          <w:b w:val="0"/>
          <w:i w:val="0"/>
          <w:sz w:val="26"/>
          <w:szCs w:val="26"/>
        </w:rPr>
        <w:t>4</w:t>
      </w:r>
      <w:r w:rsidRPr="006A1B13">
        <w:rPr>
          <w:b w:val="0"/>
          <w:i w:val="0"/>
          <w:sz w:val="26"/>
          <w:szCs w:val="26"/>
        </w:rPr>
        <w:t>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6A1B13">
        <w:rPr>
          <w:b w:val="0"/>
          <w:i w:val="0"/>
          <w:sz w:val="26"/>
          <w:szCs w:val="26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1" w:name="P44"/>
      <w:bookmarkEnd w:id="1"/>
      <w:r w:rsidRPr="006A1B13">
        <w:rPr>
          <w:b w:val="0"/>
          <w:i w:val="0"/>
          <w:sz w:val="26"/>
          <w:szCs w:val="26"/>
        </w:rPr>
        <w:t>б) соблюдения требований к обоснованию закупок и обоснованности закупок;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2" w:name="P45"/>
      <w:bookmarkEnd w:id="2"/>
      <w:r w:rsidRPr="006A1B13">
        <w:rPr>
          <w:b w:val="0"/>
          <w:i w:val="0"/>
          <w:sz w:val="26"/>
          <w:szCs w:val="26"/>
        </w:rPr>
        <w:t>в) соблюдения требований о нормировании в сфере закупок;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proofErr w:type="gramStart"/>
      <w:r w:rsidRPr="006A1B13">
        <w:rPr>
          <w:b w:val="0"/>
          <w:i w:val="0"/>
          <w:sz w:val="26"/>
          <w:szCs w:val="26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3" w:name="P48"/>
      <w:bookmarkEnd w:id="3"/>
      <w:proofErr w:type="spellStart"/>
      <w:r w:rsidRPr="006A1B13">
        <w:rPr>
          <w:b w:val="0"/>
          <w:i w:val="0"/>
          <w:sz w:val="26"/>
          <w:szCs w:val="26"/>
        </w:rPr>
        <w:t>д</w:t>
      </w:r>
      <w:proofErr w:type="spellEnd"/>
      <w:r w:rsidRPr="006A1B13">
        <w:rPr>
          <w:b w:val="0"/>
          <w:i w:val="0"/>
          <w:sz w:val="26"/>
          <w:szCs w:val="26"/>
        </w:rPr>
        <w:t xml:space="preserve">) соответствия информации об идентификационных кодах закупок и </w:t>
      </w:r>
      <w:proofErr w:type="spellStart"/>
      <w:r w:rsidRPr="006A1B13">
        <w:rPr>
          <w:b w:val="0"/>
          <w:i w:val="0"/>
          <w:sz w:val="26"/>
          <w:szCs w:val="26"/>
        </w:rPr>
        <w:t>непревышения</w:t>
      </w:r>
      <w:proofErr w:type="spellEnd"/>
      <w:r w:rsidRPr="006A1B13">
        <w:rPr>
          <w:b w:val="0"/>
          <w:i w:val="0"/>
          <w:sz w:val="26"/>
          <w:szCs w:val="26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</w:t>
      </w:r>
      <w:r w:rsidRPr="006A1B13">
        <w:rPr>
          <w:b w:val="0"/>
          <w:i w:val="0"/>
          <w:sz w:val="26"/>
          <w:szCs w:val="26"/>
        </w:rPr>
        <w:lastRenderedPageBreak/>
        <w:t>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е</w:t>
      </w:r>
      <w:r w:rsidRPr="006A1B13">
        <w:rPr>
          <w:b w:val="0"/>
          <w:i w:val="0"/>
          <w:sz w:val="26"/>
          <w:szCs w:val="26"/>
        </w:rPr>
        <w:t xml:space="preserve">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6A1B13">
        <w:rPr>
          <w:b w:val="0"/>
          <w:i w:val="0"/>
          <w:sz w:val="26"/>
          <w:szCs w:val="26"/>
        </w:rPr>
        <w:t>отношении</w:t>
      </w:r>
      <w:proofErr w:type="gramEnd"/>
      <w:r w:rsidRPr="006A1B13">
        <w:rPr>
          <w:b w:val="0"/>
          <w:i w:val="0"/>
          <w:sz w:val="26"/>
          <w:szCs w:val="26"/>
        </w:rPr>
        <w:t xml:space="preserve"> предлагаемых ими цены контракта, суммы цен единиц товара, работы, услуги;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ж</w:t>
      </w:r>
      <w:r w:rsidRPr="006A1B13">
        <w:rPr>
          <w:b w:val="0"/>
          <w:i w:val="0"/>
          <w:sz w:val="26"/>
          <w:szCs w:val="26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proofErr w:type="spellStart"/>
      <w:r>
        <w:rPr>
          <w:b w:val="0"/>
          <w:i w:val="0"/>
          <w:sz w:val="26"/>
          <w:szCs w:val="26"/>
        </w:rPr>
        <w:t>з</w:t>
      </w:r>
      <w:proofErr w:type="spellEnd"/>
      <w:r w:rsidRPr="006A1B13">
        <w:rPr>
          <w:b w:val="0"/>
          <w:i w:val="0"/>
          <w:sz w:val="26"/>
          <w:szCs w:val="26"/>
        </w:rPr>
        <w:t>) соблюдения требований по определению поставщика (подрядчика, исполнителя);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и</w:t>
      </w:r>
      <w:r w:rsidRPr="006A1B13">
        <w:rPr>
          <w:b w:val="0"/>
          <w:i w:val="0"/>
          <w:sz w:val="26"/>
          <w:szCs w:val="26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к</w:t>
      </w:r>
      <w:r w:rsidRPr="006A1B13">
        <w:rPr>
          <w:b w:val="0"/>
          <w:i w:val="0"/>
          <w:sz w:val="26"/>
          <w:szCs w:val="26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л</w:t>
      </w:r>
      <w:r w:rsidRPr="006A1B13">
        <w:rPr>
          <w:b w:val="0"/>
          <w:i w:val="0"/>
          <w:sz w:val="26"/>
          <w:szCs w:val="26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55EC8" w:rsidRPr="006A1B13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м</w:t>
      </w:r>
      <w:r w:rsidRPr="006A1B13">
        <w:rPr>
          <w:b w:val="0"/>
          <w:i w:val="0"/>
          <w:sz w:val="26"/>
          <w:szCs w:val="26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4" w:name="P85"/>
      <w:bookmarkEnd w:id="4"/>
      <w:r>
        <w:rPr>
          <w:b w:val="0"/>
          <w:i w:val="0"/>
          <w:sz w:val="26"/>
          <w:szCs w:val="26"/>
        </w:rPr>
        <w:t>1.</w:t>
      </w:r>
      <w:r w:rsidRPr="00E62840">
        <w:rPr>
          <w:b w:val="0"/>
          <w:i w:val="0"/>
          <w:sz w:val="26"/>
          <w:szCs w:val="26"/>
        </w:rPr>
        <w:t>5. Для осуществления ведомственного контроля органом ведомственного контроля могут быть: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назначены одно или несколько должностных лиц, уполномоченных на осуществление ведомственного контроля.</w:t>
      </w:r>
    </w:p>
    <w:p w:rsidR="00455EC8" w:rsidRPr="00AD282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5" w:name="P88"/>
      <w:bookmarkEnd w:id="5"/>
      <w:r>
        <w:rPr>
          <w:b w:val="0"/>
          <w:i w:val="0"/>
          <w:sz w:val="26"/>
          <w:szCs w:val="26"/>
        </w:rPr>
        <w:t>1.</w:t>
      </w:r>
      <w:r w:rsidRPr="00AD282C">
        <w:rPr>
          <w:b w:val="0"/>
          <w:i w:val="0"/>
          <w:sz w:val="26"/>
          <w:szCs w:val="26"/>
        </w:rPr>
        <w:t xml:space="preserve">6. Указанные в </w:t>
      </w:r>
      <w:hyperlink w:anchor="P85" w:history="1">
        <w:r w:rsidRPr="00AD282C">
          <w:rPr>
            <w:b w:val="0"/>
            <w:i w:val="0"/>
            <w:sz w:val="26"/>
            <w:szCs w:val="26"/>
          </w:rPr>
          <w:t>пункте 5</w:t>
        </w:r>
      </w:hyperlink>
      <w:r w:rsidRPr="00AD282C">
        <w:rPr>
          <w:b w:val="0"/>
          <w:i w:val="0"/>
          <w:sz w:val="26"/>
          <w:szCs w:val="26"/>
        </w:rPr>
        <w:t xml:space="preserve"> настоящ</w:t>
      </w:r>
      <w:r>
        <w:rPr>
          <w:b w:val="0"/>
          <w:i w:val="0"/>
          <w:sz w:val="26"/>
          <w:szCs w:val="26"/>
        </w:rPr>
        <w:t>их</w:t>
      </w:r>
      <w:r w:rsidRPr="00AD282C">
        <w:rPr>
          <w:b w:val="0"/>
          <w:i w:val="0"/>
          <w:sz w:val="26"/>
          <w:szCs w:val="26"/>
        </w:rPr>
        <w:t xml:space="preserve"> П</w:t>
      </w:r>
      <w:r>
        <w:rPr>
          <w:b w:val="0"/>
          <w:i w:val="0"/>
          <w:sz w:val="26"/>
          <w:szCs w:val="26"/>
        </w:rPr>
        <w:t>равил</w:t>
      </w:r>
      <w:r w:rsidRPr="00AD282C">
        <w:rPr>
          <w:b w:val="0"/>
          <w:i w:val="0"/>
          <w:sz w:val="26"/>
          <w:szCs w:val="26"/>
        </w:rPr>
        <w:t xml:space="preserve"> работники (должностные лица) органа ведомственного контроля осуществляют ведомственный контроль в соответствии с настоящим</w:t>
      </w:r>
      <w:r>
        <w:rPr>
          <w:b w:val="0"/>
          <w:i w:val="0"/>
          <w:sz w:val="26"/>
          <w:szCs w:val="26"/>
        </w:rPr>
        <w:t>и</w:t>
      </w:r>
      <w:r w:rsidRPr="00AD282C">
        <w:rPr>
          <w:b w:val="0"/>
          <w:i w:val="0"/>
          <w:sz w:val="26"/>
          <w:szCs w:val="26"/>
        </w:rPr>
        <w:t xml:space="preserve"> П</w:t>
      </w:r>
      <w:r>
        <w:rPr>
          <w:b w:val="0"/>
          <w:i w:val="0"/>
          <w:sz w:val="26"/>
          <w:szCs w:val="26"/>
        </w:rPr>
        <w:t>равилами</w:t>
      </w:r>
      <w:r w:rsidRPr="00AD282C">
        <w:rPr>
          <w:b w:val="0"/>
          <w:i w:val="0"/>
          <w:sz w:val="26"/>
          <w:szCs w:val="26"/>
        </w:rPr>
        <w:t xml:space="preserve"> и </w:t>
      </w:r>
      <w:hyperlink r:id="rId11" w:history="1">
        <w:r w:rsidRPr="00AD282C">
          <w:rPr>
            <w:b w:val="0"/>
            <w:i w:val="0"/>
            <w:sz w:val="26"/>
            <w:szCs w:val="26"/>
          </w:rPr>
          <w:t>регламентом</w:t>
        </w:r>
      </w:hyperlink>
      <w:r w:rsidRPr="00AD282C">
        <w:rPr>
          <w:b w:val="0"/>
          <w:i w:val="0"/>
          <w:sz w:val="26"/>
          <w:szCs w:val="26"/>
        </w:rPr>
        <w:t xml:space="preserve"> осуществления ведомственного контроля, утвержденным администрацией </w:t>
      </w:r>
      <w:r>
        <w:rPr>
          <w:b w:val="0"/>
          <w:i w:val="0"/>
          <w:sz w:val="26"/>
          <w:szCs w:val="26"/>
        </w:rPr>
        <w:t>округ</w:t>
      </w:r>
      <w:r w:rsidRPr="00AD282C">
        <w:rPr>
          <w:b w:val="0"/>
          <w:i w:val="0"/>
          <w:sz w:val="26"/>
          <w:szCs w:val="26"/>
        </w:rPr>
        <w:t>а.</w:t>
      </w:r>
    </w:p>
    <w:p w:rsidR="00455EC8" w:rsidRPr="00AD282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1.</w:t>
      </w:r>
      <w:r w:rsidRPr="00AD282C">
        <w:rPr>
          <w:b w:val="0"/>
          <w:i w:val="0"/>
          <w:sz w:val="26"/>
          <w:szCs w:val="26"/>
        </w:rPr>
        <w:t xml:space="preserve">7. </w:t>
      </w:r>
      <w:hyperlink r:id="rId12" w:history="1">
        <w:r w:rsidRPr="00AD282C">
          <w:rPr>
            <w:b w:val="0"/>
            <w:i w:val="0"/>
            <w:sz w:val="26"/>
            <w:szCs w:val="26"/>
          </w:rPr>
          <w:t>Регламентом</w:t>
        </w:r>
      </w:hyperlink>
      <w:r w:rsidRPr="00AD282C">
        <w:rPr>
          <w:b w:val="0"/>
          <w:i w:val="0"/>
          <w:sz w:val="26"/>
          <w:szCs w:val="26"/>
        </w:rPr>
        <w:t xml:space="preserve">, указанным в </w:t>
      </w:r>
      <w:hyperlink w:anchor="P88" w:history="1">
        <w:r w:rsidRPr="00AD282C">
          <w:rPr>
            <w:b w:val="0"/>
            <w:i w:val="0"/>
            <w:sz w:val="26"/>
            <w:szCs w:val="26"/>
          </w:rPr>
          <w:t>пункте 6</w:t>
        </w:r>
      </w:hyperlink>
      <w:r w:rsidRPr="00AD282C">
        <w:rPr>
          <w:b w:val="0"/>
          <w:i w:val="0"/>
          <w:sz w:val="26"/>
          <w:szCs w:val="26"/>
        </w:rPr>
        <w:t xml:space="preserve"> настоящ</w:t>
      </w:r>
      <w:r>
        <w:rPr>
          <w:b w:val="0"/>
          <w:i w:val="0"/>
          <w:sz w:val="26"/>
          <w:szCs w:val="26"/>
        </w:rPr>
        <w:t>их</w:t>
      </w:r>
      <w:r w:rsidRPr="00AD282C">
        <w:rPr>
          <w:b w:val="0"/>
          <w:i w:val="0"/>
          <w:sz w:val="26"/>
          <w:szCs w:val="26"/>
        </w:rPr>
        <w:t xml:space="preserve"> П</w:t>
      </w:r>
      <w:r>
        <w:rPr>
          <w:b w:val="0"/>
          <w:i w:val="0"/>
          <w:sz w:val="26"/>
          <w:szCs w:val="26"/>
        </w:rPr>
        <w:t>равил</w:t>
      </w:r>
      <w:r w:rsidRPr="00AD282C">
        <w:rPr>
          <w:b w:val="0"/>
          <w:i w:val="0"/>
          <w:sz w:val="26"/>
          <w:szCs w:val="26"/>
        </w:rPr>
        <w:t xml:space="preserve">, определяется процедура проведения и оформления результатов мероприятий ведомственного контроля, в том числе права, обязанности и ответственность, а также функции работников (должностных лиц), указанных в </w:t>
      </w:r>
      <w:hyperlink w:anchor="P85" w:history="1">
        <w:r w:rsidRPr="00AD282C">
          <w:rPr>
            <w:b w:val="0"/>
            <w:i w:val="0"/>
            <w:sz w:val="26"/>
            <w:szCs w:val="26"/>
          </w:rPr>
          <w:t>пункте 5</w:t>
        </w:r>
      </w:hyperlink>
      <w:r w:rsidRPr="00AD282C">
        <w:rPr>
          <w:b w:val="0"/>
          <w:i w:val="0"/>
          <w:sz w:val="26"/>
          <w:szCs w:val="26"/>
        </w:rPr>
        <w:t xml:space="preserve"> настоящ</w:t>
      </w:r>
      <w:r>
        <w:rPr>
          <w:b w:val="0"/>
          <w:i w:val="0"/>
          <w:sz w:val="26"/>
          <w:szCs w:val="26"/>
        </w:rPr>
        <w:t>их</w:t>
      </w:r>
      <w:r w:rsidRPr="00AD282C">
        <w:rPr>
          <w:b w:val="0"/>
          <w:i w:val="0"/>
          <w:sz w:val="26"/>
          <w:szCs w:val="26"/>
        </w:rPr>
        <w:t xml:space="preserve"> П</w:t>
      </w:r>
      <w:r>
        <w:rPr>
          <w:b w:val="0"/>
          <w:i w:val="0"/>
          <w:sz w:val="26"/>
          <w:szCs w:val="26"/>
        </w:rPr>
        <w:t>равил</w:t>
      </w:r>
      <w:r w:rsidRPr="00AD282C">
        <w:rPr>
          <w:b w:val="0"/>
          <w:i w:val="0"/>
          <w:sz w:val="26"/>
          <w:szCs w:val="26"/>
        </w:rPr>
        <w:t>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1.</w:t>
      </w:r>
      <w:r w:rsidRPr="00E62840">
        <w:rPr>
          <w:b w:val="0"/>
          <w:i w:val="0"/>
          <w:sz w:val="26"/>
          <w:szCs w:val="26"/>
        </w:rPr>
        <w:t>8. Ведомственный контроль осуществляется путем проведения выездных или документарных мероприятий ведомственного контроля.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6" w:name="P94"/>
      <w:bookmarkEnd w:id="6"/>
      <w:r>
        <w:rPr>
          <w:b w:val="0"/>
          <w:i w:val="0"/>
          <w:sz w:val="26"/>
          <w:szCs w:val="26"/>
        </w:rPr>
        <w:t>1.</w:t>
      </w:r>
      <w:r w:rsidRPr="00E62840">
        <w:rPr>
          <w:b w:val="0"/>
          <w:i w:val="0"/>
          <w:sz w:val="26"/>
          <w:szCs w:val="26"/>
        </w:rPr>
        <w:t>9.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455EC8" w:rsidRDefault="00455EC8" w:rsidP="0044539A">
      <w:pPr>
        <w:pStyle w:val="ConsPlusNormal"/>
        <w:ind w:left="851" w:right="851"/>
        <w:jc w:val="center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II. Порядок организации и проведения мероприятий</w:t>
      </w:r>
      <w:r>
        <w:rPr>
          <w:b w:val="0"/>
          <w:i w:val="0"/>
          <w:sz w:val="26"/>
          <w:szCs w:val="26"/>
        </w:rPr>
        <w:t xml:space="preserve"> </w:t>
      </w:r>
      <w:r w:rsidRPr="00E62840">
        <w:rPr>
          <w:b w:val="0"/>
          <w:i w:val="0"/>
          <w:sz w:val="26"/>
          <w:szCs w:val="26"/>
        </w:rPr>
        <w:t>ведомственного контроля</w:t>
      </w:r>
    </w:p>
    <w:p w:rsidR="00455EC8" w:rsidRDefault="00455EC8" w:rsidP="0044539A">
      <w:pPr>
        <w:pStyle w:val="ConsPlusNormal"/>
        <w:ind w:left="851" w:right="851"/>
        <w:jc w:val="both"/>
        <w:rPr>
          <w:b w:val="0"/>
          <w:i w:val="0"/>
          <w:sz w:val="26"/>
          <w:szCs w:val="26"/>
        </w:rPr>
      </w:pPr>
    </w:p>
    <w:p w:rsidR="00455EC8" w:rsidRPr="00E62840" w:rsidRDefault="00815DBC" w:rsidP="0044539A">
      <w:pPr>
        <w:pStyle w:val="ConsPlusNormal"/>
        <w:tabs>
          <w:tab w:val="left" w:pos="0"/>
        </w:tabs>
        <w:ind w:right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 w:rsidR="00455EC8">
        <w:rPr>
          <w:b w:val="0"/>
          <w:i w:val="0"/>
          <w:sz w:val="26"/>
          <w:szCs w:val="26"/>
        </w:rPr>
        <w:t xml:space="preserve">2.1. Ведомственный контроль </w:t>
      </w:r>
      <w:proofErr w:type="gramStart"/>
      <w:r w:rsidR="00455EC8">
        <w:rPr>
          <w:b w:val="0"/>
          <w:i w:val="0"/>
          <w:sz w:val="26"/>
          <w:szCs w:val="26"/>
        </w:rPr>
        <w:t>осуществляется путем проведения выездных иди</w:t>
      </w:r>
      <w:proofErr w:type="gramEnd"/>
      <w:r w:rsidR="00455EC8">
        <w:rPr>
          <w:b w:val="0"/>
          <w:i w:val="0"/>
          <w:sz w:val="26"/>
          <w:szCs w:val="26"/>
        </w:rPr>
        <w:t xml:space="preserve"> документарных мероприятий ведомственного контроля.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2.</w:t>
      </w:r>
      <w:r w:rsidR="00815DBC">
        <w:rPr>
          <w:b w:val="0"/>
          <w:i w:val="0"/>
          <w:sz w:val="26"/>
          <w:szCs w:val="26"/>
        </w:rPr>
        <w:t>2</w:t>
      </w:r>
      <w:r>
        <w:rPr>
          <w:b w:val="0"/>
          <w:i w:val="0"/>
          <w:sz w:val="26"/>
          <w:szCs w:val="26"/>
        </w:rPr>
        <w:t>.</w:t>
      </w:r>
      <w:r w:rsidRPr="00E62840">
        <w:rPr>
          <w:b w:val="0"/>
          <w:i w:val="0"/>
          <w:sz w:val="26"/>
          <w:szCs w:val="26"/>
        </w:rPr>
        <w:t xml:space="preserve"> Выездные или документарные мероприятия ведомственного контроля проводятся</w:t>
      </w:r>
      <w:bookmarkStart w:id="7" w:name="P101"/>
      <w:bookmarkEnd w:id="7"/>
      <w:r>
        <w:rPr>
          <w:b w:val="0"/>
          <w:i w:val="0"/>
          <w:sz w:val="26"/>
          <w:szCs w:val="26"/>
        </w:rPr>
        <w:t xml:space="preserve"> </w:t>
      </w:r>
      <w:r w:rsidRPr="00E62840">
        <w:rPr>
          <w:b w:val="0"/>
          <w:i w:val="0"/>
          <w:sz w:val="26"/>
          <w:szCs w:val="26"/>
        </w:rPr>
        <w:t>по поручению, приказу (распоряжению) руководителя или иного лица, уполномоченного руководителем органа ведомственного контроля.</w:t>
      </w:r>
    </w:p>
    <w:p w:rsidR="00455EC8" w:rsidRPr="00AD282C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>2.</w:t>
      </w:r>
      <w:r w:rsidR="00815DBC">
        <w:rPr>
          <w:b w:val="0"/>
          <w:i w:val="0"/>
          <w:sz w:val="26"/>
          <w:szCs w:val="26"/>
        </w:rPr>
        <w:t>3</w:t>
      </w:r>
      <w:r>
        <w:rPr>
          <w:b w:val="0"/>
          <w:i w:val="0"/>
          <w:sz w:val="26"/>
          <w:szCs w:val="26"/>
        </w:rPr>
        <w:t>.</w:t>
      </w:r>
      <w:r w:rsidRPr="00E62840">
        <w:rPr>
          <w:b w:val="0"/>
          <w:i w:val="0"/>
          <w:sz w:val="26"/>
          <w:szCs w:val="26"/>
        </w:rPr>
        <w:t xml:space="preserve"> Орган ведомственного контроля уведомляет субъект ведомственного </w:t>
      </w:r>
      <w:r w:rsidRPr="00AD282C">
        <w:rPr>
          <w:b w:val="0"/>
          <w:i w:val="0"/>
          <w:sz w:val="26"/>
          <w:szCs w:val="26"/>
        </w:rPr>
        <w:t>контроля о проведении мероприятия ведомственного контроля путем направления (вручения) уведомления о проведении такого мероприятия (далее - уведомление).</w:t>
      </w:r>
    </w:p>
    <w:p w:rsidR="00455EC8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Уведомление направляется субъекту ведомственного контроля на позднее, чем за три рабочих дня до начала мероприятия </w:t>
      </w:r>
      <w:r w:rsidRPr="00E62840">
        <w:rPr>
          <w:b w:val="0"/>
          <w:i w:val="0"/>
          <w:sz w:val="26"/>
          <w:szCs w:val="26"/>
        </w:rPr>
        <w:t>ведомственного контроля</w:t>
      </w:r>
      <w:r>
        <w:rPr>
          <w:b w:val="0"/>
          <w:i w:val="0"/>
          <w:sz w:val="26"/>
          <w:szCs w:val="26"/>
        </w:rPr>
        <w:t>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2.</w:t>
      </w:r>
      <w:r w:rsidR="00815DBC">
        <w:rPr>
          <w:b w:val="0"/>
          <w:i w:val="0"/>
          <w:sz w:val="26"/>
          <w:szCs w:val="26"/>
        </w:rPr>
        <w:t>4</w:t>
      </w:r>
      <w:r>
        <w:rPr>
          <w:b w:val="0"/>
          <w:i w:val="0"/>
          <w:sz w:val="26"/>
          <w:szCs w:val="26"/>
        </w:rPr>
        <w:t xml:space="preserve">. </w:t>
      </w:r>
      <w:r w:rsidRPr="00E62840">
        <w:rPr>
          <w:b w:val="0"/>
          <w:i w:val="0"/>
          <w:sz w:val="26"/>
          <w:szCs w:val="26"/>
        </w:rPr>
        <w:t xml:space="preserve"> Уведомление должно содержать следующую информацию: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1) наименование субъекта ведомственного контроля, которому адресовано данное уведомление;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данного субъекта ведомственного контроля;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3) вид мероприятия ведомственного контроля (выездное или документарное);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4) дату начала и дату окончания проведения мероприятия ведомственного контроля;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5) перечень должностных лиц, уполномоченных на осуществление мероприятия ведомственного контроля;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 xml:space="preserve">7) </w:t>
      </w:r>
      <w:r>
        <w:rPr>
          <w:b w:val="0"/>
          <w:i w:val="0"/>
          <w:sz w:val="26"/>
          <w:szCs w:val="26"/>
        </w:rPr>
        <w:t xml:space="preserve">сведения </w:t>
      </w:r>
      <w:r w:rsidRPr="00E62840">
        <w:rPr>
          <w:b w:val="0"/>
          <w:i w:val="0"/>
          <w:sz w:val="26"/>
          <w:szCs w:val="26"/>
        </w:rPr>
        <w:t>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E62840">
        <w:rPr>
          <w:b w:val="0"/>
          <w:i w:val="0"/>
          <w:sz w:val="26"/>
          <w:szCs w:val="26"/>
        </w:rPr>
        <w:t>дств св</w:t>
      </w:r>
      <w:proofErr w:type="gramEnd"/>
      <w:r w:rsidRPr="00E62840">
        <w:rPr>
          <w:b w:val="0"/>
          <w:i w:val="0"/>
          <w:sz w:val="26"/>
          <w:szCs w:val="26"/>
        </w:rPr>
        <w:t>язи и иных необходимых средств и оборудования для проведения такого мероприятия.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2.</w:t>
      </w:r>
      <w:r w:rsidR="00815DBC">
        <w:rPr>
          <w:b w:val="0"/>
          <w:i w:val="0"/>
          <w:sz w:val="26"/>
          <w:szCs w:val="26"/>
        </w:rPr>
        <w:t>5</w:t>
      </w:r>
      <w:r>
        <w:rPr>
          <w:b w:val="0"/>
          <w:i w:val="0"/>
          <w:sz w:val="26"/>
          <w:szCs w:val="26"/>
        </w:rPr>
        <w:t>.</w:t>
      </w:r>
      <w:r w:rsidRPr="00E62840">
        <w:rPr>
          <w:b w:val="0"/>
          <w:i w:val="0"/>
          <w:sz w:val="26"/>
          <w:szCs w:val="26"/>
        </w:rPr>
        <w:t xml:space="preserve">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2.</w:t>
      </w:r>
      <w:r w:rsidR="00815DBC">
        <w:rPr>
          <w:b w:val="0"/>
          <w:i w:val="0"/>
          <w:sz w:val="26"/>
          <w:szCs w:val="26"/>
        </w:rPr>
        <w:t>6</w:t>
      </w:r>
      <w:r w:rsidRPr="00E62840">
        <w:rPr>
          <w:b w:val="0"/>
          <w:i w:val="0"/>
          <w:sz w:val="26"/>
          <w:szCs w:val="26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1) на беспрепятственный доступ на территорию, в помещения, здания субъекта ведомственного контроля (в необходимых случаях производить фотосъемку, видеозапись, копирование документов) при предъявлении ими служебных удостоверений и уведомления (с учетом требований законодательства Российской Федерации о защите государственной тайны);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2) истребовать необходимые для проведения мероприятия ведомственного контроля документы (с учетом требований законодательства Российской Федерации о защите государственной тайны);</w:t>
      </w:r>
    </w:p>
    <w:p w:rsidR="00455EC8" w:rsidRPr="00E62840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E62840">
        <w:rPr>
          <w:b w:val="0"/>
          <w:i w:val="0"/>
          <w:sz w:val="26"/>
          <w:szCs w:val="26"/>
        </w:rPr>
        <w:t>3) получать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455EC8" w:rsidRPr="003C0D44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8" w:name="P125"/>
      <w:bookmarkEnd w:id="8"/>
      <w:r>
        <w:rPr>
          <w:b w:val="0"/>
          <w:i w:val="0"/>
          <w:sz w:val="26"/>
          <w:szCs w:val="26"/>
        </w:rPr>
        <w:t>2.</w:t>
      </w:r>
      <w:r w:rsidR="00815DBC">
        <w:rPr>
          <w:b w:val="0"/>
          <w:i w:val="0"/>
          <w:sz w:val="26"/>
          <w:szCs w:val="26"/>
        </w:rPr>
        <w:t>7</w:t>
      </w:r>
      <w:r w:rsidRPr="003C0D44">
        <w:rPr>
          <w:b w:val="0"/>
          <w:i w:val="0"/>
          <w:sz w:val="26"/>
          <w:szCs w:val="26"/>
        </w:rPr>
        <w:t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455EC8" w:rsidRPr="003C0D44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3C0D44">
        <w:rPr>
          <w:b w:val="0"/>
          <w:i w:val="0"/>
          <w:sz w:val="26"/>
          <w:szCs w:val="26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</w:t>
      </w:r>
      <w:r w:rsidRPr="003C0D44">
        <w:rPr>
          <w:b w:val="0"/>
          <w:i w:val="0"/>
          <w:sz w:val="26"/>
          <w:szCs w:val="26"/>
        </w:rPr>
        <w:lastRenderedPageBreak/>
        <w:t xml:space="preserve">ведомственного контроля, в порядке, установленном регламентом, указанным в </w:t>
      </w:r>
      <w:hyperlink w:anchor="P60">
        <w:r w:rsidRPr="003C0D44">
          <w:rPr>
            <w:b w:val="0"/>
            <w:i w:val="0"/>
            <w:sz w:val="26"/>
            <w:szCs w:val="26"/>
          </w:rPr>
          <w:t xml:space="preserve">пункте </w:t>
        </w:r>
      </w:hyperlink>
      <w:r>
        <w:rPr>
          <w:b w:val="0"/>
          <w:i w:val="0"/>
        </w:rPr>
        <w:t>1.</w:t>
      </w:r>
      <w:r>
        <w:rPr>
          <w:b w:val="0"/>
          <w:i w:val="0"/>
          <w:sz w:val="26"/>
          <w:szCs w:val="26"/>
        </w:rPr>
        <w:t>6</w:t>
      </w:r>
      <w:r w:rsidRPr="003C0D44">
        <w:rPr>
          <w:b w:val="0"/>
          <w:i w:val="0"/>
          <w:sz w:val="26"/>
          <w:szCs w:val="26"/>
        </w:rPr>
        <w:t xml:space="preserve"> настоящих Правил, разрабатывается и утверждается план устранения выявленных нарушений.</w:t>
      </w:r>
    </w:p>
    <w:p w:rsidR="00455EC8" w:rsidRPr="000F0A22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2.8</w:t>
      </w:r>
      <w:r w:rsidRPr="000F0A22">
        <w:rPr>
          <w:b w:val="0"/>
          <w:i w:val="0"/>
          <w:sz w:val="26"/>
          <w:szCs w:val="26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455EC8" w:rsidRPr="000F0A22" w:rsidRDefault="00455EC8" w:rsidP="0044539A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2.9.</w:t>
      </w:r>
      <w:r w:rsidRPr="000F0A22">
        <w:rPr>
          <w:b w:val="0"/>
          <w:i w:val="0"/>
          <w:sz w:val="26"/>
          <w:szCs w:val="26"/>
        </w:rPr>
        <w:t xml:space="preserve">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79">
        <w:r w:rsidRPr="007F0B63">
          <w:rPr>
            <w:b w:val="0"/>
            <w:i w:val="0"/>
            <w:sz w:val="26"/>
            <w:szCs w:val="26"/>
          </w:rPr>
          <w:t xml:space="preserve">пункте </w:t>
        </w:r>
      </w:hyperlink>
      <w:r>
        <w:rPr>
          <w:b w:val="0"/>
          <w:i w:val="0"/>
        </w:rPr>
        <w:t>2.7</w:t>
      </w:r>
      <w:r w:rsidRPr="000F0A22">
        <w:rPr>
          <w:b w:val="0"/>
          <w:i w:val="0"/>
          <w:sz w:val="26"/>
          <w:szCs w:val="26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B30729" w:rsidRDefault="00B30729" w:rsidP="0044539A"/>
    <w:sectPr w:rsidR="00B30729" w:rsidSect="009C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C8" w:rsidRDefault="00455EC8" w:rsidP="00455EC8">
      <w:r>
        <w:separator/>
      </w:r>
    </w:p>
  </w:endnote>
  <w:endnote w:type="continuationSeparator" w:id="0">
    <w:p w:rsidR="00455EC8" w:rsidRDefault="00455EC8" w:rsidP="0045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9047"/>
      <w:docPartObj>
        <w:docPartGallery w:val="Page Numbers (Bottom of Page)"/>
        <w:docPartUnique/>
      </w:docPartObj>
    </w:sdtPr>
    <w:sdtContent>
      <w:p w:rsidR="00455EC8" w:rsidRDefault="00455EC8">
        <w:pPr>
          <w:pStyle w:val="a7"/>
          <w:jc w:val="right"/>
        </w:pPr>
        <w:fldSimple w:instr=" PAGE   \* MERGEFORMAT ">
          <w:r w:rsidR="0044539A">
            <w:rPr>
              <w:noProof/>
            </w:rPr>
            <w:t>5</w:t>
          </w:r>
        </w:fldSimple>
      </w:p>
    </w:sdtContent>
  </w:sdt>
  <w:p w:rsidR="00455EC8" w:rsidRDefault="00455E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C8" w:rsidRDefault="00455EC8" w:rsidP="00455EC8">
      <w:r>
        <w:separator/>
      </w:r>
    </w:p>
  </w:footnote>
  <w:footnote w:type="continuationSeparator" w:id="0">
    <w:p w:rsidR="00455EC8" w:rsidRDefault="00455EC8" w:rsidP="00455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C8"/>
    <w:rsid w:val="0044539A"/>
    <w:rsid w:val="00455EC8"/>
    <w:rsid w:val="00815DBC"/>
    <w:rsid w:val="00B3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EC8"/>
    <w:pPr>
      <w:keepNext/>
      <w:tabs>
        <w:tab w:val="left" w:pos="8931"/>
      </w:tabs>
      <w:ind w:right="-1"/>
      <w:jc w:val="both"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qFormat/>
    <w:rsid w:val="00455EC8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EC8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55EC8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Normal">
    <w:name w:val="ConsPlusNormal"/>
    <w:rsid w:val="0045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45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5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5E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5E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07044DF83DA6CE1988930F406D1D44884F2AD1D5FC1BCCE9F29A77C0A2B90506BAF42515AB7E2BDrDD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D07044DF83DA6CE198973DE26A8FD04C88AAA4185ACCE890CD2FF0235A2DC5102BA917121FBEE6rBDAJ" TargetMode="External"/><Relationship Id="rId12" Type="http://schemas.openxmlformats.org/officeDocument/2006/relationships/hyperlink" Target="consultantplus://offline/ref=47D07044DF83DA6CE1988930F406D1D44884F2AD1D5EC5BACB9F29A77C0A2B90506BAF42515AB7E2BDD04DC0r2D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7D07044DF83DA6CE1988930F406D1D44884F2AD1D5EC5BACB9F29A77C0A2B90506BAF42515AB7E2BDD04DC0r2D6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7D07044DF83DA6CE198973DE26A8FD04C88AAA4185ACCE890CD2FF0235A2DC5102BA917121FBEE6rBDAJ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2023-03-23T10:46:00Z</dcterms:created>
  <dcterms:modified xsi:type="dcterms:W3CDTF">2023-03-23T10:58:00Z</dcterms:modified>
</cp:coreProperties>
</file>