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948" w:rsidRDefault="002C2948" w:rsidP="002C2948">
      <w:pPr>
        <w:jc w:val="center"/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552450" cy="7143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2948" w:rsidRPr="002C2948" w:rsidRDefault="002C2948" w:rsidP="002C2948">
      <w:pPr>
        <w:jc w:val="right"/>
        <w:rPr>
          <w:sz w:val="26"/>
          <w:szCs w:val="26"/>
        </w:rPr>
      </w:pPr>
      <w:r>
        <w:rPr>
          <w:sz w:val="26"/>
          <w:szCs w:val="26"/>
        </w:rPr>
        <w:t>ПРОЕКТ</w:t>
      </w:r>
    </w:p>
    <w:p w:rsidR="002C2948" w:rsidRDefault="002C2948" w:rsidP="002C29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УСТЬ-КУБИНСКОГО</w:t>
      </w:r>
    </w:p>
    <w:p w:rsidR="002C2948" w:rsidRPr="00091B36" w:rsidRDefault="002C2948" w:rsidP="002C29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МУНИЦИПАЛЬНОГО </w:t>
      </w:r>
      <w:r w:rsidRPr="002C2948">
        <w:rPr>
          <w:b/>
          <w:sz w:val="26"/>
          <w:szCs w:val="26"/>
        </w:rPr>
        <w:t>ОКРУГА</w:t>
      </w:r>
    </w:p>
    <w:p w:rsidR="002C2948" w:rsidRDefault="002C2948" w:rsidP="002C2948">
      <w:pPr>
        <w:jc w:val="center"/>
        <w:rPr>
          <w:b/>
          <w:sz w:val="26"/>
          <w:szCs w:val="26"/>
        </w:rPr>
      </w:pPr>
    </w:p>
    <w:p w:rsidR="002C2948" w:rsidRDefault="002C2948" w:rsidP="002C29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C2948" w:rsidRDefault="002C2948" w:rsidP="002C2948">
      <w:pPr>
        <w:jc w:val="center"/>
        <w:rPr>
          <w:b/>
          <w:sz w:val="26"/>
          <w:szCs w:val="26"/>
        </w:rPr>
      </w:pPr>
    </w:p>
    <w:p w:rsidR="002C2948" w:rsidRDefault="002C2948" w:rsidP="002C294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с. Устье</w:t>
      </w:r>
    </w:p>
    <w:p w:rsidR="002C2948" w:rsidRDefault="002C2948" w:rsidP="002C2948">
      <w:pPr>
        <w:jc w:val="center"/>
        <w:rPr>
          <w:bCs/>
          <w:sz w:val="26"/>
          <w:szCs w:val="26"/>
        </w:rPr>
      </w:pPr>
    </w:p>
    <w:p w:rsidR="002C2948" w:rsidRDefault="002C2948" w:rsidP="002C294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от                                                                                                                             №</w:t>
      </w:r>
    </w:p>
    <w:p w:rsidR="002C2948" w:rsidRDefault="002C2948" w:rsidP="002C2948">
      <w:pPr>
        <w:jc w:val="both"/>
        <w:rPr>
          <w:bCs/>
          <w:sz w:val="26"/>
          <w:szCs w:val="26"/>
        </w:rPr>
      </w:pPr>
    </w:p>
    <w:p w:rsidR="002C2948" w:rsidRDefault="002C2948" w:rsidP="002C2948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Об установлении нормативов водоотведения (сброса) по составу сточных вод для абонентов централизованной системы водоотведения на территории с. Устье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муниципального округа Вологодской области</w:t>
      </w:r>
    </w:p>
    <w:p w:rsidR="002C2948" w:rsidRDefault="002C2948" w:rsidP="002C2948">
      <w:pPr>
        <w:jc w:val="center"/>
        <w:rPr>
          <w:bCs/>
          <w:sz w:val="26"/>
          <w:szCs w:val="26"/>
        </w:rPr>
      </w:pPr>
    </w:p>
    <w:p w:rsidR="002C2948" w:rsidRDefault="002C2948" w:rsidP="002C2948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proofErr w:type="gramStart"/>
      <w:r>
        <w:rPr>
          <w:bCs/>
          <w:sz w:val="26"/>
          <w:szCs w:val="26"/>
        </w:rPr>
        <w:t>В целях уменьшения сброса загрязняющих веществ в централизованную систему водоотведения на территории с. Устье, в соответствии со ст. 16 Федерального закона от 6 октября 2003 года № 131-ФЗ «Об общих принципах организации самоуправления</w:t>
      </w:r>
      <w:r w:rsidR="00CB6418">
        <w:rPr>
          <w:bCs/>
          <w:sz w:val="26"/>
          <w:szCs w:val="26"/>
        </w:rPr>
        <w:t xml:space="preserve"> в Российской Федерации», Федеральным законом от 7 декабря 2013 года № 416-ФЗ «О водоснабжении и водоотведении», постановлением администрации округа от 9 января 2023 года № 34 «Об определении гарантирующей организации</w:t>
      </w:r>
      <w:proofErr w:type="gramEnd"/>
      <w:r w:rsidR="00CB6418">
        <w:rPr>
          <w:bCs/>
          <w:sz w:val="26"/>
          <w:szCs w:val="26"/>
        </w:rPr>
        <w:t xml:space="preserve"> по водоотведению на территории </w:t>
      </w:r>
      <w:proofErr w:type="spellStart"/>
      <w:r w:rsidR="00CB6418">
        <w:rPr>
          <w:bCs/>
          <w:sz w:val="26"/>
          <w:szCs w:val="26"/>
        </w:rPr>
        <w:t>Усть-Кубинского</w:t>
      </w:r>
      <w:proofErr w:type="spellEnd"/>
      <w:r w:rsidR="00CB6418">
        <w:rPr>
          <w:bCs/>
          <w:sz w:val="26"/>
          <w:szCs w:val="26"/>
        </w:rPr>
        <w:t xml:space="preserve"> муниципального округа», ст. 42 Устава округа администрация округа</w:t>
      </w:r>
    </w:p>
    <w:p w:rsidR="00CB6418" w:rsidRDefault="00CB6418" w:rsidP="002C2948">
      <w:pPr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CB6418" w:rsidRDefault="00CB6418" w:rsidP="001B5ED2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Утвердить нормативы водоотведения (сброса) по составу сточных вод для абонентов централизованной системы водоотведения на территории с. Устье согласно приложению к настоящему постановлению</w:t>
      </w:r>
      <w:r w:rsidR="001B5ED2">
        <w:rPr>
          <w:bCs/>
          <w:sz w:val="26"/>
          <w:szCs w:val="26"/>
        </w:rPr>
        <w:t>.</w:t>
      </w:r>
    </w:p>
    <w:p w:rsidR="001B5ED2" w:rsidRDefault="001B5ED2" w:rsidP="001B5ED2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соблюдением абонентами нормативов водоотведения (сброса) по составу сточных вод в централизованную систему водоотведения на территории с. Устье </w:t>
      </w:r>
      <w:proofErr w:type="spellStart"/>
      <w:r>
        <w:rPr>
          <w:bCs/>
          <w:sz w:val="26"/>
          <w:szCs w:val="26"/>
        </w:rPr>
        <w:t>Усть-Кубинского</w:t>
      </w:r>
      <w:proofErr w:type="spellEnd"/>
      <w:r>
        <w:rPr>
          <w:bCs/>
          <w:sz w:val="26"/>
          <w:szCs w:val="26"/>
        </w:rPr>
        <w:t xml:space="preserve"> района Вологодской области возложить на гарантирующую организацию МП «Устье-Водоканал».</w:t>
      </w:r>
    </w:p>
    <w:p w:rsidR="001B5ED2" w:rsidRDefault="001B5ED2" w:rsidP="001B5ED2">
      <w:pPr>
        <w:pStyle w:val="a5"/>
        <w:numPr>
          <w:ilvl w:val="0"/>
          <w:numId w:val="1"/>
        </w:numPr>
        <w:ind w:left="0" w:firstLine="705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Настоящее постановление вступает в силу со дня его подписания и подлежит официальному опубликованию.</w:t>
      </w:r>
    </w:p>
    <w:p w:rsidR="001B5ED2" w:rsidRDefault="001B5ED2" w:rsidP="001B5ED2">
      <w:pPr>
        <w:jc w:val="both"/>
        <w:rPr>
          <w:bCs/>
          <w:sz w:val="26"/>
          <w:szCs w:val="26"/>
        </w:rPr>
      </w:pPr>
    </w:p>
    <w:p w:rsidR="001B5ED2" w:rsidRDefault="001B5ED2" w:rsidP="001B5ED2">
      <w:pPr>
        <w:jc w:val="both"/>
        <w:rPr>
          <w:bCs/>
          <w:sz w:val="26"/>
          <w:szCs w:val="26"/>
        </w:rPr>
      </w:pPr>
    </w:p>
    <w:p w:rsidR="001B5ED2" w:rsidRDefault="001B5ED2" w:rsidP="001B5ED2">
      <w:pPr>
        <w:jc w:val="both"/>
        <w:rPr>
          <w:bCs/>
          <w:sz w:val="26"/>
          <w:szCs w:val="26"/>
        </w:rPr>
      </w:pPr>
    </w:p>
    <w:p w:rsidR="001B5ED2" w:rsidRDefault="001B5ED2" w:rsidP="001B5ED2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Глава округа                                                                                                    И.В. Быков</w:t>
      </w:r>
    </w:p>
    <w:p w:rsidR="00111DDB" w:rsidRDefault="00111DDB" w:rsidP="001B5ED2">
      <w:pPr>
        <w:jc w:val="both"/>
        <w:rPr>
          <w:bCs/>
          <w:sz w:val="26"/>
          <w:szCs w:val="26"/>
        </w:rPr>
      </w:pPr>
    </w:p>
    <w:p w:rsidR="00111DDB" w:rsidRDefault="00111DDB" w:rsidP="001B5ED2">
      <w:pPr>
        <w:jc w:val="both"/>
        <w:rPr>
          <w:bCs/>
          <w:sz w:val="26"/>
          <w:szCs w:val="26"/>
        </w:rPr>
      </w:pPr>
    </w:p>
    <w:p w:rsidR="00111DDB" w:rsidRDefault="00111DDB" w:rsidP="001B5ED2">
      <w:pPr>
        <w:jc w:val="both"/>
        <w:rPr>
          <w:bCs/>
          <w:sz w:val="26"/>
          <w:szCs w:val="26"/>
        </w:rPr>
      </w:pPr>
    </w:p>
    <w:p w:rsidR="00111DDB" w:rsidRDefault="00111DDB" w:rsidP="001B5ED2">
      <w:pPr>
        <w:jc w:val="both"/>
        <w:rPr>
          <w:bCs/>
          <w:sz w:val="26"/>
          <w:szCs w:val="26"/>
        </w:rPr>
      </w:pPr>
    </w:p>
    <w:p w:rsidR="00111DDB" w:rsidRDefault="00111DDB" w:rsidP="001B5ED2">
      <w:pPr>
        <w:jc w:val="both"/>
        <w:rPr>
          <w:bCs/>
          <w:sz w:val="26"/>
          <w:szCs w:val="26"/>
        </w:rPr>
      </w:pPr>
    </w:p>
    <w:p w:rsidR="00111DDB" w:rsidRDefault="00111DDB" w:rsidP="001B5ED2">
      <w:pPr>
        <w:jc w:val="both"/>
        <w:rPr>
          <w:bCs/>
          <w:sz w:val="26"/>
          <w:szCs w:val="26"/>
        </w:rPr>
      </w:pPr>
    </w:p>
    <w:p w:rsidR="00111DDB" w:rsidRDefault="00111DDB" w:rsidP="001B5ED2">
      <w:pPr>
        <w:jc w:val="both"/>
        <w:rPr>
          <w:bCs/>
          <w:sz w:val="26"/>
          <w:szCs w:val="26"/>
        </w:rPr>
      </w:pPr>
    </w:p>
    <w:p w:rsidR="00111DDB" w:rsidRDefault="00111DDB" w:rsidP="001B5ED2">
      <w:pPr>
        <w:jc w:val="both"/>
        <w:rPr>
          <w:bCs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4"/>
      </w:tblGrid>
      <w:tr w:rsidR="00111DDB" w:rsidTr="00111DDB">
        <w:tc>
          <w:tcPr>
            <w:tcW w:w="5637" w:type="dxa"/>
          </w:tcPr>
          <w:p w:rsidR="00111DDB" w:rsidRDefault="00111DDB" w:rsidP="001B5ED2">
            <w:pPr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934" w:type="dxa"/>
          </w:tcPr>
          <w:p w:rsidR="00111DDB" w:rsidRDefault="00111DDB" w:rsidP="001B5ED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Утверждены</w:t>
            </w:r>
          </w:p>
          <w:p w:rsidR="00111DDB" w:rsidRDefault="00111DDB" w:rsidP="001B5ED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постановлением администрации округа </w:t>
            </w:r>
            <w:proofErr w:type="gramStart"/>
            <w:r>
              <w:rPr>
                <w:bCs/>
                <w:sz w:val="26"/>
                <w:szCs w:val="26"/>
              </w:rPr>
              <w:t>от</w:t>
            </w:r>
            <w:proofErr w:type="gramEnd"/>
            <w:r>
              <w:rPr>
                <w:bCs/>
                <w:sz w:val="26"/>
                <w:szCs w:val="26"/>
              </w:rPr>
              <w:t xml:space="preserve"> __________ № ____</w:t>
            </w:r>
          </w:p>
          <w:p w:rsidR="00111DDB" w:rsidRDefault="00111DDB" w:rsidP="001B5ED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(приложение)</w:t>
            </w:r>
          </w:p>
        </w:tc>
      </w:tr>
    </w:tbl>
    <w:p w:rsidR="00111DDB" w:rsidRPr="001B5ED2" w:rsidRDefault="00111DDB" w:rsidP="001B5ED2">
      <w:pPr>
        <w:jc w:val="both"/>
        <w:rPr>
          <w:bCs/>
          <w:sz w:val="26"/>
          <w:szCs w:val="26"/>
        </w:rPr>
      </w:pPr>
    </w:p>
    <w:p w:rsidR="005A3D4C" w:rsidRDefault="005A3D4C">
      <w:pPr>
        <w:rPr>
          <w:sz w:val="26"/>
          <w:szCs w:val="26"/>
        </w:rPr>
      </w:pPr>
    </w:p>
    <w:p w:rsidR="00111DDB" w:rsidRDefault="00111DDB">
      <w:pPr>
        <w:rPr>
          <w:sz w:val="26"/>
          <w:szCs w:val="26"/>
        </w:rPr>
      </w:pPr>
    </w:p>
    <w:p w:rsidR="00111DDB" w:rsidRDefault="00111DDB" w:rsidP="00111DDB">
      <w:pPr>
        <w:jc w:val="center"/>
        <w:rPr>
          <w:sz w:val="26"/>
          <w:szCs w:val="26"/>
        </w:rPr>
      </w:pPr>
      <w:r>
        <w:rPr>
          <w:sz w:val="26"/>
          <w:szCs w:val="26"/>
        </w:rPr>
        <w:t>Нормативы</w:t>
      </w:r>
    </w:p>
    <w:p w:rsidR="00111DDB" w:rsidRDefault="00111DDB" w:rsidP="00111DDB">
      <w:pPr>
        <w:jc w:val="center"/>
        <w:rPr>
          <w:sz w:val="26"/>
          <w:szCs w:val="26"/>
        </w:rPr>
      </w:pPr>
      <w:r>
        <w:rPr>
          <w:sz w:val="26"/>
          <w:szCs w:val="26"/>
        </w:rPr>
        <w:t>водоотведения (сброса) по составу сточных вод для абонентов</w:t>
      </w:r>
    </w:p>
    <w:p w:rsidR="00111DDB" w:rsidRDefault="00111DDB" w:rsidP="00111DDB">
      <w:pPr>
        <w:jc w:val="center"/>
        <w:rPr>
          <w:sz w:val="26"/>
          <w:szCs w:val="26"/>
        </w:rPr>
      </w:pPr>
      <w:r>
        <w:rPr>
          <w:sz w:val="26"/>
          <w:szCs w:val="26"/>
        </w:rPr>
        <w:t>централизованной системы водоотведения на территории с. Устье</w:t>
      </w:r>
    </w:p>
    <w:p w:rsidR="00111DDB" w:rsidRDefault="00111DDB" w:rsidP="00111DDB">
      <w:pPr>
        <w:jc w:val="center"/>
        <w:rPr>
          <w:sz w:val="26"/>
          <w:szCs w:val="26"/>
        </w:rPr>
      </w:pPr>
    </w:p>
    <w:tbl>
      <w:tblPr>
        <w:tblStyle w:val="a6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D26BB2" w:rsidTr="00D26BB2">
        <w:tc>
          <w:tcPr>
            <w:tcW w:w="817" w:type="dxa"/>
          </w:tcPr>
          <w:p w:rsidR="00D26BB2" w:rsidRDefault="00D26BB2" w:rsidP="00D26B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D26BB2" w:rsidRDefault="00D26BB2" w:rsidP="00D26BB2">
            <w:pPr>
              <w:jc w:val="center"/>
              <w:rPr>
                <w:sz w:val="26"/>
                <w:szCs w:val="26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968" w:type="dxa"/>
          </w:tcPr>
          <w:p w:rsidR="00D26BB2" w:rsidRDefault="00D26BB2" w:rsidP="00D26B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загрязняющих веществ</w:t>
            </w:r>
          </w:p>
        </w:tc>
        <w:tc>
          <w:tcPr>
            <w:tcW w:w="2393" w:type="dxa"/>
          </w:tcPr>
          <w:p w:rsidR="00D26BB2" w:rsidRDefault="00D26BB2" w:rsidP="00D26B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Единица изменения</w:t>
            </w:r>
          </w:p>
        </w:tc>
        <w:tc>
          <w:tcPr>
            <w:tcW w:w="2393" w:type="dxa"/>
          </w:tcPr>
          <w:p w:rsidR="00D26BB2" w:rsidRDefault="00D26BB2" w:rsidP="00D26B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Нормативы водоотведения</w:t>
            </w:r>
          </w:p>
        </w:tc>
      </w:tr>
      <w:tr w:rsidR="00D26BB2" w:rsidTr="00D26BB2">
        <w:tc>
          <w:tcPr>
            <w:tcW w:w="817" w:type="dxa"/>
          </w:tcPr>
          <w:p w:rsidR="00D26BB2" w:rsidRDefault="00D26BB2" w:rsidP="00D26B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D26BB2" w:rsidRDefault="00D26BB2" w:rsidP="00D26B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93" w:type="dxa"/>
          </w:tcPr>
          <w:p w:rsidR="00D26BB2" w:rsidRDefault="00D26BB2" w:rsidP="00D26B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2393" w:type="dxa"/>
          </w:tcPr>
          <w:p w:rsidR="00D26BB2" w:rsidRDefault="00D26BB2" w:rsidP="00D26BB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D26BB2" w:rsidTr="00D26BB2">
        <w:tc>
          <w:tcPr>
            <w:tcW w:w="817" w:type="dxa"/>
          </w:tcPr>
          <w:p w:rsidR="00D26BB2" w:rsidRDefault="00176912" w:rsidP="00B0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68" w:type="dxa"/>
          </w:tcPr>
          <w:p w:rsidR="00D26BB2" w:rsidRDefault="00176912" w:rsidP="00111D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Азот аммиака (ионы аммония)</w:t>
            </w:r>
          </w:p>
        </w:tc>
        <w:tc>
          <w:tcPr>
            <w:tcW w:w="2393" w:type="dxa"/>
          </w:tcPr>
          <w:p w:rsidR="00D26BB2" w:rsidRPr="00176912" w:rsidRDefault="00176912" w:rsidP="00F30A69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мг/куб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м</w:t>
            </w:r>
          </w:p>
        </w:tc>
        <w:tc>
          <w:tcPr>
            <w:tcW w:w="2393" w:type="dxa"/>
          </w:tcPr>
          <w:p w:rsidR="00D26BB2" w:rsidRDefault="00176912" w:rsidP="00B0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176912" w:rsidTr="00D26BB2">
        <w:tc>
          <w:tcPr>
            <w:tcW w:w="817" w:type="dxa"/>
          </w:tcPr>
          <w:p w:rsidR="00176912" w:rsidRDefault="00176912" w:rsidP="00B0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8" w:type="dxa"/>
          </w:tcPr>
          <w:p w:rsidR="00176912" w:rsidRDefault="00176912" w:rsidP="00111DDB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БПК-полн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393" w:type="dxa"/>
          </w:tcPr>
          <w:p w:rsidR="00176912" w:rsidRPr="00176912" w:rsidRDefault="00176912" w:rsidP="00F30A69">
            <w:pPr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</w:rPr>
              <w:t>мгО2/куб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м</w:t>
            </w:r>
          </w:p>
        </w:tc>
        <w:tc>
          <w:tcPr>
            <w:tcW w:w="2393" w:type="dxa"/>
          </w:tcPr>
          <w:p w:rsidR="00176912" w:rsidRDefault="00176912" w:rsidP="00B0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</w:t>
            </w:r>
          </w:p>
        </w:tc>
      </w:tr>
      <w:tr w:rsidR="00176912" w:rsidTr="00D26BB2">
        <w:tc>
          <w:tcPr>
            <w:tcW w:w="817" w:type="dxa"/>
          </w:tcPr>
          <w:p w:rsidR="00176912" w:rsidRDefault="00176912" w:rsidP="00B0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68" w:type="dxa"/>
          </w:tcPr>
          <w:p w:rsidR="00176912" w:rsidRDefault="00176912" w:rsidP="00111D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Взвешенные вещества</w:t>
            </w:r>
          </w:p>
        </w:tc>
        <w:tc>
          <w:tcPr>
            <w:tcW w:w="2393" w:type="dxa"/>
          </w:tcPr>
          <w:p w:rsidR="00176912" w:rsidRDefault="00176912" w:rsidP="00F30A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мг/куб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м</w:t>
            </w:r>
          </w:p>
        </w:tc>
        <w:tc>
          <w:tcPr>
            <w:tcW w:w="2393" w:type="dxa"/>
          </w:tcPr>
          <w:p w:rsidR="00176912" w:rsidRDefault="00176912" w:rsidP="00B0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230</w:t>
            </w:r>
          </w:p>
        </w:tc>
      </w:tr>
      <w:tr w:rsidR="00176912" w:rsidTr="00D26BB2">
        <w:tc>
          <w:tcPr>
            <w:tcW w:w="817" w:type="dxa"/>
          </w:tcPr>
          <w:p w:rsidR="00176912" w:rsidRDefault="00176912" w:rsidP="00B0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68" w:type="dxa"/>
          </w:tcPr>
          <w:p w:rsidR="00176912" w:rsidRDefault="00176912" w:rsidP="00111D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Нефтепродукты</w:t>
            </w:r>
          </w:p>
        </w:tc>
        <w:tc>
          <w:tcPr>
            <w:tcW w:w="2393" w:type="dxa"/>
          </w:tcPr>
          <w:p w:rsidR="00176912" w:rsidRDefault="00176912" w:rsidP="00F30A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мг/куб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м</w:t>
            </w:r>
          </w:p>
        </w:tc>
        <w:tc>
          <w:tcPr>
            <w:tcW w:w="2393" w:type="dxa"/>
          </w:tcPr>
          <w:p w:rsidR="00176912" w:rsidRPr="00B00613" w:rsidRDefault="00176912" w:rsidP="00B00613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1,25</w:t>
            </w:r>
          </w:p>
        </w:tc>
      </w:tr>
      <w:tr w:rsidR="00B00613" w:rsidTr="00D26BB2">
        <w:tc>
          <w:tcPr>
            <w:tcW w:w="817" w:type="dxa"/>
          </w:tcPr>
          <w:p w:rsidR="00B00613" w:rsidRDefault="00B00613" w:rsidP="00B0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68" w:type="dxa"/>
          </w:tcPr>
          <w:p w:rsidR="00B00613" w:rsidRDefault="00B00613" w:rsidP="00111D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Нитраты</w:t>
            </w:r>
          </w:p>
        </w:tc>
        <w:tc>
          <w:tcPr>
            <w:tcW w:w="2393" w:type="dxa"/>
          </w:tcPr>
          <w:p w:rsidR="00B00613" w:rsidRDefault="00B00613" w:rsidP="00F30A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мг/куб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м</w:t>
            </w:r>
          </w:p>
        </w:tc>
        <w:tc>
          <w:tcPr>
            <w:tcW w:w="2393" w:type="dxa"/>
          </w:tcPr>
          <w:p w:rsidR="00B00613" w:rsidRDefault="00B00613" w:rsidP="00B0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</w:tr>
      <w:tr w:rsidR="00B00613" w:rsidTr="00D26BB2">
        <w:tc>
          <w:tcPr>
            <w:tcW w:w="817" w:type="dxa"/>
          </w:tcPr>
          <w:p w:rsidR="00B00613" w:rsidRDefault="00B00613" w:rsidP="00B0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68" w:type="dxa"/>
          </w:tcPr>
          <w:p w:rsidR="00B00613" w:rsidRDefault="00B00613" w:rsidP="00111D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Нитриты</w:t>
            </w:r>
          </w:p>
        </w:tc>
        <w:tc>
          <w:tcPr>
            <w:tcW w:w="2393" w:type="dxa"/>
          </w:tcPr>
          <w:p w:rsidR="00B00613" w:rsidRDefault="00B00613" w:rsidP="00F30A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мг/куб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м</w:t>
            </w:r>
          </w:p>
        </w:tc>
        <w:tc>
          <w:tcPr>
            <w:tcW w:w="2393" w:type="dxa"/>
          </w:tcPr>
          <w:p w:rsidR="00B00613" w:rsidRDefault="00B00613" w:rsidP="00B0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0,08</w:t>
            </w:r>
          </w:p>
        </w:tc>
      </w:tr>
      <w:tr w:rsidR="00B00613" w:rsidTr="00D26BB2">
        <w:tc>
          <w:tcPr>
            <w:tcW w:w="817" w:type="dxa"/>
          </w:tcPr>
          <w:p w:rsidR="00B00613" w:rsidRDefault="00B00613" w:rsidP="00B0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68" w:type="dxa"/>
          </w:tcPr>
          <w:p w:rsidR="00B00613" w:rsidRDefault="00B00613" w:rsidP="00111D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АПАВ</w:t>
            </w:r>
          </w:p>
        </w:tc>
        <w:tc>
          <w:tcPr>
            <w:tcW w:w="2393" w:type="dxa"/>
          </w:tcPr>
          <w:p w:rsidR="00B00613" w:rsidRDefault="00B00613" w:rsidP="00F30A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мг/куб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м</w:t>
            </w:r>
          </w:p>
        </w:tc>
        <w:tc>
          <w:tcPr>
            <w:tcW w:w="2393" w:type="dxa"/>
          </w:tcPr>
          <w:p w:rsidR="00B00613" w:rsidRDefault="00B00613" w:rsidP="00B0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2,9</w:t>
            </w:r>
          </w:p>
        </w:tc>
      </w:tr>
      <w:tr w:rsidR="00B00613" w:rsidTr="00D26BB2">
        <w:tc>
          <w:tcPr>
            <w:tcW w:w="817" w:type="dxa"/>
          </w:tcPr>
          <w:p w:rsidR="00B00613" w:rsidRDefault="00B00613" w:rsidP="00B0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968" w:type="dxa"/>
          </w:tcPr>
          <w:p w:rsidR="00B00613" w:rsidRDefault="00B00613" w:rsidP="00111D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Сульфаты</w:t>
            </w:r>
          </w:p>
        </w:tc>
        <w:tc>
          <w:tcPr>
            <w:tcW w:w="2393" w:type="dxa"/>
          </w:tcPr>
          <w:p w:rsidR="00B00613" w:rsidRDefault="00B00613" w:rsidP="00F30A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мг/куб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м</w:t>
            </w:r>
          </w:p>
        </w:tc>
        <w:tc>
          <w:tcPr>
            <w:tcW w:w="2393" w:type="dxa"/>
          </w:tcPr>
          <w:p w:rsidR="00B00613" w:rsidRDefault="00B00613" w:rsidP="00B0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500</w:t>
            </w:r>
          </w:p>
        </w:tc>
      </w:tr>
      <w:tr w:rsidR="00B00613" w:rsidTr="00D26BB2">
        <w:tc>
          <w:tcPr>
            <w:tcW w:w="817" w:type="dxa"/>
          </w:tcPr>
          <w:p w:rsidR="00B00613" w:rsidRDefault="00B00613" w:rsidP="00B0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968" w:type="dxa"/>
          </w:tcPr>
          <w:p w:rsidR="00B00613" w:rsidRDefault="00B00613" w:rsidP="00111D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Фосфаты</w:t>
            </w:r>
          </w:p>
        </w:tc>
        <w:tc>
          <w:tcPr>
            <w:tcW w:w="2393" w:type="dxa"/>
          </w:tcPr>
          <w:p w:rsidR="00B00613" w:rsidRDefault="00B00613" w:rsidP="00F30A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мг/куб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м</w:t>
            </w:r>
          </w:p>
        </w:tc>
        <w:tc>
          <w:tcPr>
            <w:tcW w:w="2393" w:type="dxa"/>
          </w:tcPr>
          <w:p w:rsidR="00B00613" w:rsidRDefault="00B00613" w:rsidP="00B0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B00613" w:rsidTr="00D26BB2">
        <w:tc>
          <w:tcPr>
            <w:tcW w:w="817" w:type="dxa"/>
          </w:tcPr>
          <w:p w:rsidR="00B00613" w:rsidRDefault="00B00613" w:rsidP="00B0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968" w:type="dxa"/>
          </w:tcPr>
          <w:p w:rsidR="00B00613" w:rsidRDefault="00B00613" w:rsidP="00111DD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Хлориды</w:t>
            </w:r>
          </w:p>
        </w:tc>
        <w:tc>
          <w:tcPr>
            <w:tcW w:w="2393" w:type="dxa"/>
          </w:tcPr>
          <w:p w:rsidR="00B00613" w:rsidRDefault="00B00613" w:rsidP="00F30A6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мг/куб</w:t>
            </w:r>
            <w:proofErr w:type="gramStart"/>
            <w:r>
              <w:rPr>
                <w:sz w:val="26"/>
                <w:szCs w:val="26"/>
              </w:rPr>
              <w:t>.д</w:t>
            </w:r>
            <w:proofErr w:type="gramEnd"/>
            <w:r>
              <w:rPr>
                <w:sz w:val="26"/>
                <w:szCs w:val="26"/>
              </w:rPr>
              <w:t>м</w:t>
            </w:r>
          </w:p>
        </w:tc>
        <w:tc>
          <w:tcPr>
            <w:tcW w:w="2393" w:type="dxa"/>
          </w:tcPr>
          <w:p w:rsidR="00B00613" w:rsidRDefault="00B00613" w:rsidP="00B0061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350</w:t>
            </w:r>
          </w:p>
        </w:tc>
      </w:tr>
    </w:tbl>
    <w:p w:rsidR="00111DDB" w:rsidRPr="00111DDB" w:rsidRDefault="00111DDB" w:rsidP="00111DDB">
      <w:pPr>
        <w:jc w:val="both"/>
        <w:rPr>
          <w:sz w:val="26"/>
          <w:szCs w:val="26"/>
        </w:rPr>
      </w:pPr>
    </w:p>
    <w:sectPr w:rsidR="00111DDB" w:rsidRPr="00111DDB" w:rsidSect="00CB64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71FBB"/>
    <w:multiLevelType w:val="hybridMultilevel"/>
    <w:tmpl w:val="6AD83D94"/>
    <w:lvl w:ilvl="0" w:tplc="4322C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C2948"/>
    <w:rsid w:val="00111DDB"/>
    <w:rsid w:val="00176912"/>
    <w:rsid w:val="001B5ED2"/>
    <w:rsid w:val="002C2948"/>
    <w:rsid w:val="005A3D4C"/>
    <w:rsid w:val="00B00613"/>
    <w:rsid w:val="00CB6418"/>
    <w:rsid w:val="00D26BB2"/>
    <w:rsid w:val="00F30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29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2948"/>
    <w:rPr>
      <w:rFonts w:ascii="Tahoma" w:eastAsia="Times New Roman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B6418"/>
    <w:pPr>
      <w:ind w:left="720"/>
      <w:contextualSpacing/>
    </w:pPr>
  </w:style>
  <w:style w:type="table" w:styleId="a6">
    <w:name w:val="Table Grid"/>
    <w:basedOn w:val="a1"/>
    <w:uiPriority w:val="59"/>
    <w:rsid w:val="00111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2023-01-26T10:34:00Z</dcterms:created>
  <dcterms:modified xsi:type="dcterms:W3CDTF">2023-01-26T13:33:00Z</dcterms:modified>
</cp:coreProperties>
</file>