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59" w:rsidRDefault="000E6259" w:rsidP="000E6259">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0E6259" w:rsidRPr="009F5895" w:rsidRDefault="009C7299" w:rsidP="009C7299">
      <w:pPr>
        <w:jc w:val="right"/>
        <w:rPr>
          <w:lang w:eastAsia="ru-RU"/>
        </w:rPr>
      </w:pPr>
      <w:r>
        <w:rPr>
          <w:lang w:eastAsia="ru-RU"/>
        </w:rPr>
        <w:t>ПРОЕКТ</w:t>
      </w:r>
    </w:p>
    <w:p w:rsidR="000E6259" w:rsidRPr="009F5895" w:rsidRDefault="000E6259" w:rsidP="009C7299">
      <w:pPr>
        <w:jc w:val="center"/>
        <w:rPr>
          <w:b/>
          <w:sz w:val="26"/>
          <w:szCs w:val="26"/>
        </w:rPr>
      </w:pPr>
      <w:r w:rsidRPr="009F5895">
        <w:rPr>
          <w:b/>
          <w:sz w:val="26"/>
          <w:szCs w:val="26"/>
        </w:rPr>
        <w:t xml:space="preserve">АДМИНИСТРАЦИЯ УСТЬ-КУБИНСКОГО </w:t>
      </w:r>
    </w:p>
    <w:p w:rsidR="000E6259" w:rsidRDefault="000E6259" w:rsidP="009C7299">
      <w:pPr>
        <w:jc w:val="center"/>
        <w:rPr>
          <w:b/>
          <w:sz w:val="26"/>
          <w:szCs w:val="26"/>
        </w:rPr>
      </w:pPr>
      <w:r w:rsidRPr="009F5895">
        <w:rPr>
          <w:b/>
          <w:sz w:val="26"/>
          <w:szCs w:val="26"/>
        </w:rPr>
        <w:t>МУНИЦИПАЛЬНОГО ОКРУГА</w:t>
      </w:r>
    </w:p>
    <w:p w:rsidR="009C7299" w:rsidRPr="009F5895" w:rsidRDefault="009C7299" w:rsidP="009C7299">
      <w:pPr>
        <w:jc w:val="center"/>
        <w:rPr>
          <w:b/>
          <w:sz w:val="26"/>
          <w:szCs w:val="26"/>
        </w:rPr>
      </w:pPr>
    </w:p>
    <w:p w:rsidR="000E6259" w:rsidRPr="009F5895" w:rsidRDefault="000E6259" w:rsidP="009C7299">
      <w:pPr>
        <w:jc w:val="center"/>
        <w:rPr>
          <w:b/>
          <w:sz w:val="26"/>
          <w:szCs w:val="26"/>
        </w:rPr>
      </w:pPr>
      <w:r w:rsidRPr="009F5895">
        <w:rPr>
          <w:b/>
          <w:sz w:val="26"/>
          <w:szCs w:val="26"/>
        </w:rPr>
        <w:t>ПОСТАНОВЛЕНИЕ</w:t>
      </w:r>
    </w:p>
    <w:p w:rsidR="000E6259" w:rsidRPr="009F5895" w:rsidRDefault="000E6259" w:rsidP="000E6259">
      <w:pPr>
        <w:jc w:val="center"/>
        <w:rPr>
          <w:sz w:val="26"/>
          <w:szCs w:val="26"/>
        </w:rPr>
      </w:pPr>
    </w:p>
    <w:p w:rsidR="000E6259" w:rsidRDefault="000E6259" w:rsidP="000E6259">
      <w:pPr>
        <w:jc w:val="center"/>
        <w:rPr>
          <w:sz w:val="26"/>
          <w:szCs w:val="26"/>
        </w:rPr>
      </w:pPr>
      <w:r w:rsidRPr="009F5895">
        <w:rPr>
          <w:sz w:val="26"/>
          <w:szCs w:val="26"/>
        </w:rPr>
        <w:t>с. Устье</w:t>
      </w:r>
    </w:p>
    <w:p w:rsidR="009C7299" w:rsidRPr="009F5895" w:rsidRDefault="009C7299" w:rsidP="000E6259">
      <w:pPr>
        <w:jc w:val="center"/>
        <w:rPr>
          <w:sz w:val="26"/>
          <w:szCs w:val="26"/>
        </w:rPr>
      </w:pPr>
    </w:p>
    <w:p w:rsidR="000E6259" w:rsidRPr="009F5895" w:rsidRDefault="009C7299" w:rsidP="000E6259">
      <w:pPr>
        <w:tabs>
          <w:tab w:val="left" w:pos="8505"/>
        </w:tabs>
        <w:rPr>
          <w:sz w:val="26"/>
          <w:szCs w:val="26"/>
        </w:rPr>
      </w:pPr>
      <w:r>
        <w:rPr>
          <w:sz w:val="26"/>
          <w:szCs w:val="26"/>
        </w:rPr>
        <w:t xml:space="preserve">от </w:t>
      </w:r>
      <w:r w:rsidR="000E6259" w:rsidRPr="009F5895">
        <w:rPr>
          <w:sz w:val="26"/>
          <w:szCs w:val="26"/>
        </w:rPr>
        <w:tab/>
        <w:t>№ ____</w:t>
      </w:r>
    </w:p>
    <w:p w:rsidR="000E6259" w:rsidRDefault="000E6259" w:rsidP="000E6259">
      <w:pPr>
        <w:pStyle w:val="a3"/>
        <w:ind w:left="1134" w:right="1274"/>
        <w:jc w:val="center"/>
        <w:rPr>
          <w:sz w:val="26"/>
          <w:szCs w:val="26"/>
        </w:rPr>
      </w:pPr>
    </w:p>
    <w:p w:rsidR="000E6259" w:rsidRPr="00547E66" w:rsidRDefault="000E6259" w:rsidP="000E6259">
      <w:pPr>
        <w:pStyle w:val="a3"/>
        <w:ind w:left="1134" w:right="1274"/>
        <w:jc w:val="center"/>
        <w:rPr>
          <w:sz w:val="26"/>
          <w:szCs w:val="26"/>
        </w:rPr>
      </w:pPr>
      <w:r w:rsidRPr="00547E66">
        <w:rPr>
          <w:sz w:val="26"/>
          <w:szCs w:val="26"/>
        </w:rPr>
        <w:t>Об утверждении Положения об оплате труда работников муниципальных учреждений</w:t>
      </w:r>
    </w:p>
    <w:p w:rsidR="000E6259" w:rsidRPr="00547E66" w:rsidRDefault="000E6259" w:rsidP="000E6259">
      <w:pPr>
        <w:rPr>
          <w:sz w:val="26"/>
          <w:szCs w:val="26"/>
        </w:rPr>
      </w:pPr>
    </w:p>
    <w:p w:rsidR="00F940FF" w:rsidRDefault="000E6259" w:rsidP="000E6259">
      <w:pPr>
        <w:autoSpaceDE w:val="0"/>
        <w:autoSpaceDN w:val="0"/>
        <w:adjustRightInd w:val="0"/>
        <w:ind w:firstLine="851"/>
        <w:jc w:val="both"/>
        <w:rPr>
          <w:sz w:val="26"/>
          <w:szCs w:val="26"/>
        </w:rPr>
      </w:pPr>
      <w:r w:rsidRPr="00547E66">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47E66">
        <w:rPr>
          <w:sz w:val="26"/>
          <w:szCs w:val="26"/>
        </w:rPr>
        <w:t>системы оплаты труда работников муниципальных 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 в соответствии со </w:t>
      </w:r>
      <w:hyperlink r:id="rId8" w:history="1">
        <w:r w:rsidRPr="00547E66">
          <w:rPr>
            <w:sz w:val="26"/>
            <w:szCs w:val="26"/>
          </w:rPr>
          <w:t>ст. 4</w:t>
        </w:r>
      </w:hyperlink>
      <w:r w:rsidRPr="00547E66">
        <w:rPr>
          <w:sz w:val="26"/>
          <w:szCs w:val="26"/>
        </w:rPr>
        <w:t>2 Устава округа администрация округа</w:t>
      </w:r>
      <w:r>
        <w:rPr>
          <w:sz w:val="26"/>
          <w:szCs w:val="26"/>
        </w:rPr>
        <w:t xml:space="preserve"> </w:t>
      </w:r>
    </w:p>
    <w:p w:rsidR="000E6259" w:rsidRPr="00F940FF" w:rsidRDefault="000E6259" w:rsidP="00F940FF">
      <w:pPr>
        <w:autoSpaceDE w:val="0"/>
        <w:autoSpaceDN w:val="0"/>
        <w:adjustRightInd w:val="0"/>
        <w:jc w:val="both"/>
        <w:rPr>
          <w:b/>
          <w:sz w:val="26"/>
          <w:szCs w:val="26"/>
        </w:rPr>
      </w:pPr>
      <w:r w:rsidRPr="00F940FF">
        <w:rPr>
          <w:b/>
          <w:sz w:val="26"/>
          <w:szCs w:val="26"/>
        </w:rPr>
        <w:t>ПОСТАНОВЛЯЕТ:</w:t>
      </w:r>
    </w:p>
    <w:p w:rsidR="000E6259" w:rsidRPr="00547E66" w:rsidRDefault="000E6259" w:rsidP="000E6259">
      <w:pPr>
        <w:autoSpaceDE w:val="0"/>
        <w:autoSpaceDN w:val="0"/>
        <w:adjustRightInd w:val="0"/>
        <w:ind w:firstLine="851"/>
        <w:jc w:val="both"/>
        <w:rPr>
          <w:sz w:val="26"/>
          <w:szCs w:val="26"/>
        </w:rPr>
      </w:pPr>
      <w:r w:rsidRPr="00547E66">
        <w:rPr>
          <w:sz w:val="26"/>
          <w:szCs w:val="26"/>
        </w:rPr>
        <w:t>1. Утвердить прилагаемое Положение об оплате труда работников муниципальных учреждений.</w:t>
      </w:r>
    </w:p>
    <w:p w:rsidR="000E6259" w:rsidRPr="0000708F" w:rsidRDefault="000E6259" w:rsidP="000E6259">
      <w:pPr>
        <w:autoSpaceDE w:val="0"/>
        <w:autoSpaceDN w:val="0"/>
        <w:adjustRightInd w:val="0"/>
        <w:ind w:firstLine="851"/>
        <w:jc w:val="both"/>
        <w:rPr>
          <w:sz w:val="26"/>
          <w:szCs w:val="26"/>
        </w:rPr>
      </w:pPr>
      <w:r w:rsidRPr="0000708F">
        <w:rPr>
          <w:sz w:val="26"/>
          <w:szCs w:val="26"/>
        </w:rPr>
        <w:t>2. Признать утратившим силу постановления администрации района:</w:t>
      </w:r>
    </w:p>
    <w:p w:rsidR="000E6259" w:rsidRDefault="000E6259" w:rsidP="000E6259">
      <w:pPr>
        <w:autoSpaceDE w:val="0"/>
        <w:autoSpaceDN w:val="0"/>
        <w:adjustRightInd w:val="0"/>
        <w:ind w:firstLine="851"/>
        <w:jc w:val="both"/>
        <w:rPr>
          <w:sz w:val="26"/>
          <w:szCs w:val="26"/>
        </w:rPr>
      </w:pPr>
      <w:r w:rsidRPr="0000708F">
        <w:rPr>
          <w:sz w:val="26"/>
          <w:szCs w:val="26"/>
        </w:rPr>
        <w:t>от 13 апреля 2020 года № 385 «Об утверждении Положения об оплате труда работников муниципальных автономных учреждений» за исключением пункта 3;</w:t>
      </w:r>
    </w:p>
    <w:p w:rsidR="006F6B46" w:rsidRDefault="006F6B46" w:rsidP="006F6B46">
      <w:pPr>
        <w:autoSpaceDE w:val="0"/>
        <w:autoSpaceDN w:val="0"/>
        <w:adjustRightInd w:val="0"/>
        <w:ind w:firstLine="851"/>
        <w:jc w:val="both"/>
        <w:rPr>
          <w:sz w:val="26"/>
          <w:szCs w:val="26"/>
        </w:rPr>
      </w:pPr>
      <w:r w:rsidRPr="00BA61C7">
        <w:rPr>
          <w:sz w:val="26"/>
          <w:szCs w:val="26"/>
        </w:rPr>
        <w:t xml:space="preserve">от 13 апреля 2020 года № 387 «Об утверждении Положения об оплате труда в муниципальном казенном учреждении «Централизованная бухгалтерия </w:t>
      </w:r>
      <w:proofErr w:type="spellStart"/>
      <w:r w:rsidRPr="00BA61C7">
        <w:rPr>
          <w:sz w:val="26"/>
          <w:szCs w:val="26"/>
        </w:rPr>
        <w:t>Усть-Кубинского</w:t>
      </w:r>
      <w:proofErr w:type="spellEnd"/>
      <w:r>
        <w:rPr>
          <w:sz w:val="26"/>
          <w:szCs w:val="26"/>
        </w:rPr>
        <w:t xml:space="preserve"> </w:t>
      </w:r>
      <w:r w:rsidRPr="00BA61C7">
        <w:rPr>
          <w:sz w:val="26"/>
          <w:szCs w:val="26"/>
        </w:rPr>
        <w:t>района»</w:t>
      </w:r>
      <w:r>
        <w:rPr>
          <w:sz w:val="26"/>
          <w:szCs w:val="26"/>
        </w:rPr>
        <w:t>;</w:t>
      </w:r>
    </w:p>
    <w:p w:rsidR="006F6B46" w:rsidRPr="0000708F" w:rsidRDefault="006F6B46" w:rsidP="000E6259">
      <w:pPr>
        <w:autoSpaceDE w:val="0"/>
        <w:autoSpaceDN w:val="0"/>
        <w:adjustRightInd w:val="0"/>
        <w:ind w:firstLine="851"/>
        <w:jc w:val="both"/>
        <w:rPr>
          <w:sz w:val="26"/>
          <w:szCs w:val="26"/>
        </w:rPr>
      </w:pPr>
      <w:r>
        <w:rPr>
          <w:sz w:val="26"/>
          <w:szCs w:val="26"/>
        </w:rPr>
        <w:t xml:space="preserve">от 13 апреля 2020 года № 388 «Об утверждении Положения об оплате труда работников муниципального учреждения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Default="000E6259" w:rsidP="000E6259">
      <w:pPr>
        <w:autoSpaceDE w:val="0"/>
        <w:autoSpaceDN w:val="0"/>
        <w:adjustRightInd w:val="0"/>
        <w:ind w:firstLine="851"/>
        <w:jc w:val="both"/>
        <w:rPr>
          <w:sz w:val="26"/>
          <w:szCs w:val="26"/>
        </w:rPr>
      </w:pPr>
      <w:r>
        <w:rPr>
          <w:sz w:val="26"/>
          <w:szCs w:val="26"/>
        </w:rPr>
        <w:t>от 8 сентября 2021 года № 754</w:t>
      </w:r>
      <w:r w:rsidRPr="0000708F">
        <w:rPr>
          <w:sz w:val="26"/>
          <w:szCs w:val="26"/>
        </w:rPr>
        <w:t xml:space="preserve"> «О внесении изменений в постановление администрации района от 13 апреля 2020 года № 385 «Об утверждении Положения об оплате труда работников муниципальных автономных учреждений»</w:t>
      </w:r>
      <w:r>
        <w:rPr>
          <w:sz w:val="26"/>
          <w:szCs w:val="26"/>
        </w:rPr>
        <w:t>;</w:t>
      </w:r>
    </w:p>
    <w:p w:rsidR="00F940FF" w:rsidRDefault="00F940FF" w:rsidP="00F940FF">
      <w:pPr>
        <w:autoSpaceDE w:val="0"/>
        <w:autoSpaceDN w:val="0"/>
        <w:adjustRightInd w:val="0"/>
        <w:ind w:firstLine="851"/>
        <w:jc w:val="both"/>
        <w:rPr>
          <w:sz w:val="26"/>
          <w:szCs w:val="26"/>
        </w:rPr>
      </w:pPr>
      <w:r>
        <w:rPr>
          <w:sz w:val="26"/>
          <w:szCs w:val="26"/>
        </w:rPr>
        <w:t>от 8 сентября 2021 года № 756 «</w:t>
      </w:r>
      <w:r w:rsidRPr="00BA61C7">
        <w:rPr>
          <w:sz w:val="26"/>
          <w:szCs w:val="26"/>
        </w:rPr>
        <w:t xml:space="preserve">О внесении изменений в постановление администрации района от 13 апреля 2020 года № 387 «Об утверждении Положения об оплате труда в муниципальном казенном учреждении «Централизованная бухгалтерия </w:t>
      </w:r>
      <w:proofErr w:type="spellStart"/>
      <w:r w:rsidRPr="00BA61C7">
        <w:rPr>
          <w:sz w:val="26"/>
          <w:szCs w:val="26"/>
        </w:rPr>
        <w:t>Усть-Кубинского</w:t>
      </w:r>
      <w:proofErr w:type="spellEnd"/>
      <w:r>
        <w:rPr>
          <w:sz w:val="26"/>
          <w:szCs w:val="26"/>
        </w:rPr>
        <w:t xml:space="preserve"> </w:t>
      </w:r>
      <w:r w:rsidRPr="00BA61C7">
        <w:rPr>
          <w:sz w:val="26"/>
          <w:szCs w:val="26"/>
        </w:rPr>
        <w:t>района»</w:t>
      </w:r>
      <w:r>
        <w:rPr>
          <w:sz w:val="26"/>
          <w:szCs w:val="26"/>
        </w:rPr>
        <w:t>;</w:t>
      </w:r>
    </w:p>
    <w:p w:rsidR="00F940FF" w:rsidRDefault="00F940FF" w:rsidP="000E6259">
      <w:pPr>
        <w:autoSpaceDE w:val="0"/>
        <w:autoSpaceDN w:val="0"/>
        <w:adjustRightInd w:val="0"/>
        <w:ind w:firstLine="851"/>
        <w:jc w:val="both"/>
        <w:rPr>
          <w:sz w:val="26"/>
          <w:szCs w:val="26"/>
        </w:rPr>
      </w:pPr>
      <w:r>
        <w:rPr>
          <w:sz w:val="26"/>
          <w:szCs w:val="26"/>
        </w:rPr>
        <w:t xml:space="preserve">от 8 сентября 2021 года № 757 «О внесении изменений в постановление администрации района от 13 апреля 2020 года № 388 «Об утверждении Положения об оплате труда работников муниципального учреждения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Default="000E6259" w:rsidP="000E6259">
      <w:pPr>
        <w:autoSpaceDE w:val="0"/>
        <w:autoSpaceDN w:val="0"/>
        <w:adjustRightInd w:val="0"/>
        <w:ind w:firstLine="851"/>
        <w:jc w:val="both"/>
        <w:rPr>
          <w:sz w:val="26"/>
          <w:szCs w:val="26"/>
        </w:rPr>
      </w:pPr>
      <w:r>
        <w:rPr>
          <w:sz w:val="26"/>
          <w:szCs w:val="26"/>
        </w:rPr>
        <w:t>от 29 декабря 2021 года № 1133</w:t>
      </w:r>
      <w:r w:rsidRPr="0000708F">
        <w:rPr>
          <w:sz w:val="26"/>
          <w:szCs w:val="26"/>
        </w:rPr>
        <w:t xml:space="preserve"> «О внесении изменений в постановление администрации района от 13 апреля 2020 года № 385 «Об утверждении Положения об оплате труда работников муниципальных автономных учреждений»</w:t>
      </w:r>
      <w:r>
        <w:rPr>
          <w:sz w:val="26"/>
          <w:szCs w:val="26"/>
        </w:rPr>
        <w:t>;</w:t>
      </w:r>
    </w:p>
    <w:p w:rsidR="000E6259" w:rsidRDefault="000E6259" w:rsidP="000E6259">
      <w:pPr>
        <w:autoSpaceDE w:val="0"/>
        <w:autoSpaceDN w:val="0"/>
        <w:adjustRightInd w:val="0"/>
        <w:ind w:firstLine="851"/>
        <w:jc w:val="both"/>
        <w:rPr>
          <w:sz w:val="26"/>
          <w:szCs w:val="26"/>
        </w:rPr>
      </w:pPr>
      <w:r>
        <w:rPr>
          <w:sz w:val="26"/>
          <w:szCs w:val="26"/>
        </w:rPr>
        <w:t>от 29 декабря 2021 года № 1134 «</w:t>
      </w:r>
      <w:r w:rsidRPr="00BA61C7">
        <w:rPr>
          <w:sz w:val="26"/>
          <w:szCs w:val="26"/>
        </w:rPr>
        <w:t xml:space="preserve">О внесении изменений в постановление администрации района от 13 апреля 2020 года № 387 «Об утверждении Положения </w:t>
      </w:r>
      <w:r w:rsidRPr="00BA61C7">
        <w:rPr>
          <w:sz w:val="26"/>
          <w:szCs w:val="26"/>
        </w:rPr>
        <w:lastRenderedPageBreak/>
        <w:t xml:space="preserve">об оплате труда в муниципальном казенном учреждении «Централизованная бухгалтерия </w:t>
      </w:r>
      <w:proofErr w:type="spellStart"/>
      <w:r w:rsidRPr="00BA61C7">
        <w:rPr>
          <w:sz w:val="26"/>
          <w:szCs w:val="26"/>
        </w:rPr>
        <w:t>Усть-Кубинского</w:t>
      </w:r>
      <w:proofErr w:type="spellEnd"/>
      <w:r>
        <w:rPr>
          <w:sz w:val="26"/>
          <w:szCs w:val="26"/>
        </w:rPr>
        <w:t xml:space="preserve"> </w:t>
      </w:r>
      <w:r w:rsidRPr="00BA61C7">
        <w:rPr>
          <w:sz w:val="26"/>
          <w:szCs w:val="26"/>
        </w:rPr>
        <w:t>района»</w:t>
      </w:r>
      <w:r w:rsidR="00C95AD3">
        <w:rPr>
          <w:sz w:val="26"/>
          <w:szCs w:val="26"/>
        </w:rPr>
        <w:t>;</w:t>
      </w:r>
    </w:p>
    <w:p w:rsidR="00C95AD3" w:rsidRPr="0000708F" w:rsidRDefault="00C95AD3" w:rsidP="000E6259">
      <w:pPr>
        <w:autoSpaceDE w:val="0"/>
        <w:autoSpaceDN w:val="0"/>
        <w:adjustRightInd w:val="0"/>
        <w:ind w:firstLine="851"/>
        <w:jc w:val="both"/>
        <w:rPr>
          <w:sz w:val="26"/>
          <w:szCs w:val="26"/>
        </w:rPr>
      </w:pPr>
      <w:r>
        <w:rPr>
          <w:sz w:val="26"/>
          <w:szCs w:val="26"/>
        </w:rPr>
        <w:t xml:space="preserve">от 29 декабря 2021 года № 1135 «О внесении изменений в постановление администрации района от 13 апреля 2020 года № 388 «Об утверждении Положения об оплате труда работников муниципального учреждения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Pr="00547E66" w:rsidRDefault="000E6259" w:rsidP="000E6259">
      <w:pPr>
        <w:autoSpaceDE w:val="0"/>
        <w:autoSpaceDN w:val="0"/>
        <w:adjustRightInd w:val="0"/>
        <w:ind w:firstLine="851"/>
        <w:jc w:val="both"/>
        <w:rPr>
          <w:sz w:val="26"/>
          <w:szCs w:val="26"/>
        </w:rPr>
      </w:pPr>
      <w:r w:rsidRPr="00547E66">
        <w:rPr>
          <w:sz w:val="26"/>
          <w:szCs w:val="26"/>
        </w:rPr>
        <w:t>3. Настоящее постановление вступает в силу с 1 июля 2023 года и подлежит официальному опубликованию.</w:t>
      </w:r>
    </w:p>
    <w:p w:rsidR="000E6259" w:rsidRPr="00547E66" w:rsidRDefault="000E6259" w:rsidP="000E6259">
      <w:pPr>
        <w:pStyle w:val="3"/>
        <w:ind w:firstLine="0"/>
        <w:jc w:val="both"/>
        <w:rPr>
          <w:szCs w:val="26"/>
        </w:rPr>
      </w:pPr>
    </w:p>
    <w:p w:rsidR="000E6259" w:rsidRPr="00547E66" w:rsidRDefault="000E6259" w:rsidP="000E6259">
      <w:pPr>
        <w:pStyle w:val="3"/>
        <w:ind w:firstLine="0"/>
        <w:jc w:val="both"/>
        <w:rPr>
          <w:szCs w:val="26"/>
        </w:rPr>
      </w:pPr>
    </w:p>
    <w:p w:rsidR="000E6259" w:rsidRPr="00547E66" w:rsidRDefault="000E6259" w:rsidP="000E6259">
      <w:pPr>
        <w:pStyle w:val="3"/>
        <w:ind w:firstLine="0"/>
        <w:jc w:val="both"/>
        <w:rPr>
          <w:szCs w:val="26"/>
        </w:rPr>
      </w:pPr>
    </w:p>
    <w:p w:rsidR="000E6259" w:rsidRPr="009F51B9" w:rsidRDefault="000E6259" w:rsidP="000E6259">
      <w:pPr>
        <w:pStyle w:val="3"/>
        <w:tabs>
          <w:tab w:val="left" w:pos="7513"/>
        </w:tabs>
        <w:ind w:firstLine="0"/>
        <w:jc w:val="both"/>
        <w:rPr>
          <w:szCs w:val="26"/>
        </w:rPr>
      </w:pPr>
      <w:r w:rsidRPr="00547E66">
        <w:rPr>
          <w:szCs w:val="26"/>
        </w:rPr>
        <w:t>Глава округа</w:t>
      </w:r>
      <w:r w:rsidRPr="00547E66">
        <w:rPr>
          <w:szCs w:val="26"/>
        </w:rPr>
        <w:tab/>
      </w:r>
      <w:r>
        <w:rPr>
          <w:szCs w:val="26"/>
        </w:rPr>
        <w:t xml:space="preserve">         </w:t>
      </w:r>
      <w:r w:rsidRPr="00547E66">
        <w:rPr>
          <w:szCs w:val="26"/>
        </w:rPr>
        <w:t>И.В. Быков</w:t>
      </w:r>
    </w:p>
    <w:p w:rsidR="000E6259" w:rsidRDefault="000E6259" w:rsidP="000E6259">
      <w:pPr>
        <w:widowControl w:val="0"/>
        <w:autoSpaceDE w:val="0"/>
        <w:autoSpaceDN w:val="0"/>
        <w:adjustRightInd w:val="0"/>
        <w:ind w:left="5529"/>
        <w:jc w:val="both"/>
        <w:outlineLvl w:val="0"/>
        <w:rPr>
          <w:sz w:val="26"/>
          <w:szCs w:val="26"/>
        </w:rPr>
        <w:sectPr w:rsidR="000E6259" w:rsidSect="00C83429">
          <w:headerReference w:type="default" r:id="rId9"/>
          <w:footerReference w:type="even" r:id="rId10"/>
          <w:footerReference w:type="default" r:id="rId11"/>
          <w:pgSz w:w="11906" w:h="16838"/>
          <w:pgMar w:top="851" w:right="709" w:bottom="1134" w:left="1701" w:header="709" w:footer="709" w:gutter="0"/>
          <w:cols w:space="708"/>
          <w:docGrid w:linePitch="360"/>
        </w:sectPr>
      </w:pPr>
    </w:p>
    <w:p w:rsidR="000E6259" w:rsidRPr="00C81802" w:rsidRDefault="000E6259" w:rsidP="000E6259">
      <w:pPr>
        <w:widowControl w:val="0"/>
        <w:autoSpaceDE w:val="0"/>
        <w:autoSpaceDN w:val="0"/>
        <w:adjustRightInd w:val="0"/>
        <w:ind w:left="5103"/>
        <w:jc w:val="center"/>
        <w:outlineLvl w:val="0"/>
        <w:rPr>
          <w:sz w:val="26"/>
          <w:szCs w:val="26"/>
        </w:rPr>
      </w:pPr>
      <w:r w:rsidRPr="00C81802">
        <w:rPr>
          <w:sz w:val="26"/>
          <w:szCs w:val="26"/>
        </w:rPr>
        <w:lastRenderedPageBreak/>
        <w:t>Утверждено</w:t>
      </w:r>
    </w:p>
    <w:p w:rsidR="000E6259" w:rsidRPr="00C81802" w:rsidRDefault="000E6259" w:rsidP="00C95AD3">
      <w:pPr>
        <w:widowControl w:val="0"/>
        <w:autoSpaceDE w:val="0"/>
        <w:autoSpaceDN w:val="0"/>
        <w:adjustRightInd w:val="0"/>
        <w:ind w:left="5103"/>
        <w:jc w:val="center"/>
        <w:outlineLvl w:val="0"/>
        <w:rPr>
          <w:sz w:val="26"/>
          <w:szCs w:val="26"/>
        </w:rPr>
      </w:pPr>
      <w:r w:rsidRPr="00C81802">
        <w:rPr>
          <w:sz w:val="26"/>
          <w:szCs w:val="26"/>
        </w:rPr>
        <w:t xml:space="preserve">постановлением администрации </w:t>
      </w:r>
      <w:r>
        <w:rPr>
          <w:sz w:val="26"/>
          <w:szCs w:val="26"/>
        </w:rPr>
        <w:t xml:space="preserve">округа </w:t>
      </w:r>
      <w:r w:rsidRPr="00C81802">
        <w:rPr>
          <w:sz w:val="26"/>
          <w:szCs w:val="26"/>
        </w:rPr>
        <w:t xml:space="preserve">от </w:t>
      </w:r>
      <w:r w:rsidR="00C95AD3">
        <w:rPr>
          <w:sz w:val="26"/>
          <w:szCs w:val="26"/>
        </w:rPr>
        <w:t>_________</w:t>
      </w:r>
      <w:r w:rsidRPr="00C81802">
        <w:rPr>
          <w:sz w:val="26"/>
          <w:szCs w:val="26"/>
        </w:rPr>
        <w:t>202</w:t>
      </w:r>
      <w:r>
        <w:rPr>
          <w:sz w:val="26"/>
          <w:szCs w:val="26"/>
        </w:rPr>
        <w:t>3</w:t>
      </w:r>
      <w:r w:rsidRPr="00C81802">
        <w:rPr>
          <w:sz w:val="26"/>
          <w:szCs w:val="26"/>
        </w:rPr>
        <w:t xml:space="preserve"> </w:t>
      </w:r>
      <w:r w:rsidR="00C95AD3">
        <w:rPr>
          <w:sz w:val="26"/>
          <w:szCs w:val="26"/>
        </w:rPr>
        <w:t>№ _____</w:t>
      </w:r>
    </w:p>
    <w:p w:rsidR="000E6259" w:rsidRPr="00C81802" w:rsidRDefault="000E6259" w:rsidP="000E6259">
      <w:pPr>
        <w:widowControl w:val="0"/>
        <w:autoSpaceDE w:val="0"/>
        <w:autoSpaceDN w:val="0"/>
        <w:adjustRightInd w:val="0"/>
        <w:ind w:left="5103"/>
        <w:jc w:val="center"/>
        <w:outlineLvl w:val="0"/>
        <w:rPr>
          <w:sz w:val="26"/>
          <w:szCs w:val="26"/>
        </w:rPr>
      </w:pPr>
      <w:r w:rsidRPr="00C81802">
        <w:rPr>
          <w:sz w:val="26"/>
          <w:szCs w:val="26"/>
        </w:rPr>
        <w:t>(приложение)</w:t>
      </w:r>
    </w:p>
    <w:p w:rsidR="000E6259" w:rsidRDefault="000E6259" w:rsidP="000E6259">
      <w:pPr>
        <w:widowControl w:val="0"/>
        <w:autoSpaceDE w:val="0"/>
        <w:autoSpaceDN w:val="0"/>
        <w:adjustRightInd w:val="0"/>
        <w:outlineLvl w:val="1"/>
        <w:rPr>
          <w:sz w:val="26"/>
          <w:szCs w:val="26"/>
        </w:rPr>
      </w:pPr>
      <w:bookmarkStart w:id="0" w:name="Par38"/>
      <w:bookmarkStart w:id="1" w:name="Par49"/>
      <w:bookmarkEnd w:id="0"/>
      <w:bookmarkEnd w:id="1"/>
    </w:p>
    <w:p w:rsidR="000E6259" w:rsidRDefault="000E6259" w:rsidP="000E6259">
      <w:pPr>
        <w:widowControl w:val="0"/>
        <w:autoSpaceDE w:val="0"/>
        <w:autoSpaceDN w:val="0"/>
        <w:adjustRightInd w:val="0"/>
        <w:outlineLvl w:val="1"/>
        <w:rPr>
          <w:sz w:val="26"/>
          <w:szCs w:val="26"/>
        </w:rPr>
      </w:pPr>
    </w:p>
    <w:p w:rsidR="000E6259" w:rsidRPr="00C81802" w:rsidRDefault="000E6259" w:rsidP="000E6259">
      <w:pPr>
        <w:widowControl w:val="0"/>
        <w:autoSpaceDE w:val="0"/>
        <w:autoSpaceDN w:val="0"/>
        <w:adjustRightInd w:val="0"/>
        <w:jc w:val="center"/>
        <w:outlineLvl w:val="1"/>
        <w:rPr>
          <w:sz w:val="26"/>
          <w:szCs w:val="26"/>
        </w:rPr>
      </w:pPr>
      <w:r w:rsidRPr="00C81802">
        <w:rPr>
          <w:sz w:val="26"/>
          <w:szCs w:val="26"/>
        </w:rPr>
        <w:t>ПОЛОЖЕНИЕ</w:t>
      </w:r>
    </w:p>
    <w:p w:rsidR="000E6259" w:rsidRPr="00C81802" w:rsidRDefault="000E6259" w:rsidP="000E6259">
      <w:pPr>
        <w:widowControl w:val="0"/>
        <w:autoSpaceDE w:val="0"/>
        <w:autoSpaceDN w:val="0"/>
        <w:adjustRightInd w:val="0"/>
        <w:jc w:val="center"/>
        <w:outlineLvl w:val="1"/>
        <w:rPr>
          <w:sz w:val="26"/>
          <w:szCs w:val="26"/>
        </w:rPr>
      </w:pPr>
      <w:r w:rsidRPr="00C81802">
        <w:rPr>
          <w:sz w:val="26"/>
          <w:szCs w:val="26"/>
        </w:rPr>
        <w:t xml:space="preserve">об оплате труда работников муниципальных учреждений </w:t>
      </w:r>
    </w:p>
    <w:p w:rsidR="000E6259" w:rsidRDefault="000E6259" w:rsidP="000E6259">
      <w:pPr>
        <w:widowControl w:val="0"/>
        <w:autoSpaceDE w:val="0"/>
        <w:autoSpaceDN w:val="0"/>
        <w:adjustRightInd w:val="0"/>
        <w:jc w:val="center"/>
        <w:outlineLvl w:val="1"/>
        <w:rPr>
          <w:sz w:val="26"/>
          <w:szCs w:val="26"/>
        </w:rPr>
      </w:pPr>
      <w:r>
        <w:rPr>
          <w:sz w:val="26"/>
          <w:szCs w:val="26"/>
        </w:rPr>
        <w:t>(далее – Положение)</w:t>
      </w:r>
    </w:p>
    <w:p w:rsidR="000E6259" w:rsidRDefault="000E6259" w:rsidP="000E6259">
      <w:pPr>
        <w:widowControl w:val="0"/>
        <w:autoSpaceDE w:val="0"/>
        <w:autoSpaceDN w:val="0"/>
        <w:adjustRightInd w:val="0"/>
        <w:outlineLvl w:val="1"/>
        <w:rPr>
          <w:sz w:val="26"/>
          <w:szCs w:val="26"/>
        </w:rPr>
      </w:pPr>
    </w:p>
    <w:p w:rsidR="000E6259" w:rsidRPr="00C81802" w:rsidRDefault="000E6259" w:rsidP="000E6259">
      <w:pPr>
        <w:widowControl w:val="0"/>
        <w:autoSpaceDE w:val="0"/>
        <w:autoSpaceDN w:val="0"/>
        <w:adjustRightInd w:val="0"/>
        <w:jc w:val="center"/>
        <w:outlineLvl w:val="1"/>
        <w:rPr>
          <w:sz w:val="26"/>
          <w:szCs w:val="26"/>
        </w:rPr>
      </w:pPr>
      <w:r w:rsidRPr="00C81802">
        <w:rPr>
          <w:sz w:val="26"/>
          <w:szCs w:val="26"/>
        </w:rPr>
        <w:t>I. Общие положения</w:t>
      </w:r>
    </w:p>
    <w:p w:rsidR="000E6259" w:rsidRPr="00C81802" w:rsidRDefault="000E6259" w:rsidP="000E6259">
      <w:pPr>
        <w:widowControl w:val="0"/>
        <w:autoSpaceDE w:val="0"/>
        <w:autoSpaceDN w:val="0"/>
        <w:adjustRightInd w:val="0"/>
        <w:jc w:val="both"/>
        <w:rPr>
          <w:sz w:val="26"/>
          <w:szCs w:val="26"/>
        </w:rPr>
      </w:pP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1.1. Положение об оплате труда работников муниципальных учреждений (далее - Положение, Учреждения, Учреждение) 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системы оплаты труда работников муниципальных 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sidRPr="00C81802">
        <w:rPr>
          <w:sz w:val="26"/>
          <w:szCs w:val="26"/>
        </w:rPr>
        <w:t xml:space="preserve"> и регулирует отношения связанные с оплатой труда работников муниципальных учреждений, указанных в Положении.</w:t>
      </w:r>
    </w:p>
    <w:p w:rsidR="000E6259" w:rsidRPr="00C81802" w:rsidRDefault="000E6259" w:rsidP="000E6259">
      <w:pPr>
        <w:autoSpaceDE w:val="0"/>
        <w:autoSpaceDN w:val="0"/>
        <w:adjustRightInd w:val="0"/>
        <w:ind w:firstLine="851"/>
        <w:jc w:val="both"/>
        <w:rPr>
          <w:sz w:val="26"/>
          <w:szCs w:val="26"/>
        </w:rPr>
      </w:pPr>
      <w:r w:rsidRPr="00C81802">
        <w:rPr>
          <w:sz w:val="26"/>
          <w:szCs w:val="26"/>
        </w:rPr>
        <w:t>1.2. Настоящее Положение устанавливает тарифно-повременную систему оплаты труда в Учреждениях, согласно которой, оплата труда работников Учреждений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0E6259" w:rsidRPr="00C81802" w:rsidRDefault="000E6259" w:rsidP="000E6259">
      <w:pPr>
        <w:autoSpaceDE w:val="0"/>
        <w:autoSpaceDN w:val="0"/>
        <w:adjustRightInd w:val="0"/>
        <w:ind w:firstLine="851"/>
        <w:jc w:val="both"/>
        <w:rPr>
          <w:sz w:val="26"/>
          <w:szCs w:val="26"/>
        </w:rPr>
      </w:pPr>
      <w:r w:rsidRPr="00C81802">
        <w:rPr>
          <w:sz w:val="26"/>
          <w:szCs w:val="26"/>
        </w:rPr>
        <w:t>1.3. Тарифно-повременная система оплаты труда в Учреждениях включает в себя:</w:t>
      </w:r>
    </w:p>
    <w:p w:rsidR="000E6259" w:rsidRPr="00C81802" w:rsidRDefault="000E6259" w:rsidP="000E6259">
      <w:pPr>
        <w:autoSpaceDE w:val="0"/>
        <w:autoSpaceDN w:val="0"/>
        <w:adjustRightInd w:val="0"/>
        <w:ind w:firstLine="851"/>
        <w:jc w:val="both"/>
        <w:rPr>
          <w:sz w:val="26"/>
          <w:szCs w:val="26"/>
        </w:rPr>
      </w:pPr>
      <w:r>
        <w:rPr>
          <w:sz w:val="26"/>
          <w:szCs w:val="26"/>
        </w:rPr>
        <w:t xml:space="preserve">месячный </w:t>
      </w:r>
      <w:r w:rsidRPr="00C81802">
        <w:rPr>
          <w:sz w:val="26"/>
          <w:szCs w:val="26"/>
        </w:rPr>
        <w:t>должностной оклад;</w:t>
      </w:r>
    </w:p>
    <w:p w:rsidR="000E6259" w:rsidRPr="00C81802" w:rsidRDefault="000E6259" w:rsidP="000E6259">
      <w:pPr>
        <w:autoSpaceDE w:val="0"/>
        <w:autoSpaceDN w:val="0"/>
        <w:adjustRightInd w:val="0"/>
        <w:ind w:firstLine="851"/>
        <w:jc w:val="both"/>
        <w:rPr>
          <w:sz w:val="26"/>
          <w:szCs w:val="26"/>
        </w:rPr>
      </w:pPr>
      <w:r w:rsidRPr="00C81802">
        <w:rPr>
          <w:sz w:val="26"/>
          <w:szCs w:val="26"/>
        </w:rPr>
        <w:t>выплаты компенсационного характера;</w:t>
      </w:r>
    </w:p>
    <w:p w:rsidR="000E6259" w:rsidRPr="00C81802" w:rsidRDefault="000E6259" w:rsidP="000E6259">
      <w:pPr>
        <w:autoSpaceDE w:val="0"/>
        <w:autoSpaceDN w:val="0"/>
        <w:adjustRightInd w:val="0"/>
        <w:ind w:firstLine="851"/>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Учреждениях:</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Учреждений;</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Учреждений;</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порядок </w:t>
      </w:r>
      <w:proofErr w:type="gramStart"/>
      <w:r w:rsidRPr="00C81802">
        <w:rPr>
          <w:sz w:val="26"/>
          <w:szCs w:val="26"/>
        </w:rPr>
        <w:t>формирования фонда оплаты труда работников Учреждений</w:t>
      </w:r>
      <w:proofErr w:type="gramEnd"/>
      <w:r w:rsidRPr="00C81802">
        <w:rPr>
          <w:sz w:val="26"/>
          <w:szCs w:val="26"/>
        </w:rPr>
        <w:t>.</w:t>
      </w:r>
    </w:p>
    <w:p w:rsidR="000E6259" w:rsidRDefault="000E6259" w:rsidP="000E6259">
      <w:pPr>
        <w:widowControl w:val="0"/>
        <w:autoSpaceDE w:val="0"/>
        <w:autoSpaceDN w:val="0"/>
        <w:adjustRightInd w:val="0"/>
        <w:ind w:firstLine="851"/>
        <w:jc w:val="both"/>
        <w:rPr>
          <w:sz w:val="26"/>
          <w:szCs w:val="26"/>
        </w:rPr>
      </w:pPr>
      <w:r w:rsidRPr="00C81802">
        <w:rPr>
          <w:sz w:val="26"/>
          <w:szCs w:val="26"/>
        </w:rPr>
        <w:t>1.5. Действие настоящего Положения распространяется на следующие муниципальные учреждения:</w:t>
      </w:r>
    </w:p>
    <w:p w:rsidR="000E6259" w:rsidRDefault="000E6259" w:rsidP="000E6259">
      <w:pPr>
        <w:widowControl w:val="0"/>
        <w:autoSpaceDE w:val="0"/>
        <w:autoSpaceDN w:val="0"/>
        <w:adjustRightInd w:val="0"/>
        <w:ind w:firstLine="851"/>
        <w:jc w:val="both"/>
        <w:rPr>
          <w:sz w:val="26"/>
          <w:szCs w:val="26"/>
        </w:rPr>
      </w:pPr>
      <w:r>
        <w:rPr>
          <w:sz w:val="26"/>
          <w:szCs w:val="26"/>
        </w:rPr>
        <w:t xml:space="preserve">- </w:t>
      </w:r>
      <w:r w:rsidRPr="002F6394">
        <w:rPr>
          <w:sz w:val="26"/>
          <w:szCs w:val="26"/>
        </w:rPr>
        <w:t>муниципальн</w:t>
      </w:r>
      <w:r>
        <w:rPr>
          <w:sz w:val="26"/>
          <w:szCs w:val="26"/>
        </w:rPr>
        <w:t>ое</w:t>
      </w:r>
      <w:r w:rsidRPr="002F6394">
        <w:rPr>
          <w:sz w:val="26"/>
          <w:szCs w:val="26"/>
        </w:rPr>
        <w:t xml:space="preserve"> учреждени</w:t>
      </w:r>
      <w:r>
        <w:rPr>
          <w:sz w:val="26"/>
          <w:szCs w:val="26"/>
        </w:rPr>
        <w:t xml:space="preserve">е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Pr="00C81802" w:rsidRDefault="000E6259" w:rsidP="000E6259">
      <w:pPr>
        <w:widowControl w:val="0"/>
        <w:autoSpaceDE w:val="0"/>
        <w:autoSpaceDN w:val="0"/>
        <w:adjustRightInd w:val="0"/>
        <w:ind w:firstLine="851"/>
        <w:jc w:val="both"/>
        <w:outlineLvl w:val="1"/>
        <w:rPr>
          <w:sz w:val="26"/>
          <w:szCs w:val="26"/>
        </w:rPr>
      </w:pPr>
      <w:r>
        <w:rPr>
          <w:sz w:val="26"/>
          <w:szCs w:val="26"/>
        </w:rPr>
        <w:t>- муниципальное казенное учреждение</w:t>
      </w:r>
      <w:r w:rsidRPr="002051FE">
        <w:rPr>
          <w:sz w:val="26"/>
          <w:szCs w:val="26"/>
        </w:rPr>
        <w:t xml:space="preserve"> «Ц</w:t>
      </w:r>
      <w:r>
        <w:rPr>
          <w:sz w:val="26"/>
          <w:szCs w:val="26"/>
        </w:rPr>
        <w:t>ентрализованная бухгалтерия</w:t>
      </w:r>
      <w:r w:rsidRPr="002051FE">
        <w:rPr>
          <w:sz w:val="26"/>
          <w:szCs w:val="26"/>
        </w:rPr>
        <w:t xml:space="preserve"> </w:t>
      </w:r>
      <w:proofErr w:type="spellStart"/>
      <w:r w:rsidRPr="002051FE">
        <w:rPr>
          <w:sz w:val="26"/>
          <w:szCs w:val="26"/>
        </w:rPr>
        <w:t>Усть-Кубинского</w:t>
      </w:r>
      <w:proofErr w:type="spellEnd"/>
      <w:r w:rsidRPr="002051FE">
        <w:rPr>
          <w:sz w:val="26"/>
          <w:szCs w:val="26"/>
        </w:rPr>
        <w:t xml:space="preserve"> района»</w:t>
      </w:r>
      <w:r>
        <w:rPr>
          <w:sz w:val="26"/>
          <w:szCs w:val="26"/>
        </w:rPr>
        <w:t>;</w:t>
      </w:r>
    </w:p>
    <w:p w:rsidR="000E6259" w:rsidRPr="00C81802" w:rsidRDefault="000E6259" w:rsidP="000E6259">
      <w:pPr>
        <w:widowControl w:val="0"/>
        <w:autoSpaceDE w:val="0"/>
        <w:autoSpaceDN w:val="0"/>
        <w:adjustRightInd w:val="0"/>
        <w:ind w:firstLine="851"/>
        <w:jc w:val="both"/>
        <w:rPr>
          <w:iCs/>
          <w:sz w:val="26"/>
          <w:szCs w:val="26"/>
        </w:rPr>
      </w:pPr>
      <w:r w:rsidRPr="00C81802">
        <w:rPr>
          <w:sz w:val="26"/>
          <w:szCs w:val="26"/>
        </w:rPr>
        <w:t xml:space="preserve">- муниципальное учреждение </w:t>
      </w:r>
      <w:r w:rsidRPr="00C81802">
        <w:rPr>
          <w:iCs/>
          <w:sz w:val="26"/>
          <w:szCs w:val="26"/>
        </w:rPr>
        <w:t>«Центр материально-технического обеспечения учреждений района»;</w:t>
      </w:r>
    </w:p>
    <w:p w:rsidR="000E6259" w:rsidRPr="00C81802" w:rsidRDefault="000E6259" w:rsidP="000E6259">
      <w:pPr>
        <w:widowControl w:val="0"/>
        <w:autoSpaceDE w:val="0"/>
        <w:autoSpaceDN w:val="0"/>
        <w:adjustRightInd w:val="0"/>
        <w:ind w:firstLine="851"/>
        <w:jc w:val="both"/>
        <w:rPr>
          <w:sz w:val="26"/>
          <w:szCs w:val="26"/>
        </w:rPr>
      </w:pPr>
      <w:r w:rsidRPr="00C81802">
        <w:rPr>
          <w:iCs/>
          <w:sz w:val="26"/>
          <w:szCs w:val="26"/>
        </w:rPr>
        <w:lastRenderedPageBreak/>
        <w:t xml:space="preserve">- </w:t>
      </w:r>
      <w:r>
        <w:rPr>
          <w:iCs/>
          <w:sz w:val="26"/>
          <w:szCs w:val="26"/>
        </w:rPr>
        <w:t>а</w:t>
      </w:r>
      <w:r w:rsidRPr="00C81802">
        <w:rPr>
          <w:sz w:val="26"/>
          <w:szCs w:val="26"/>
        </w:rPr>
        <w:t xml:space="preserve">втономное учреждение </w:t>
      </w:r>
      <w:proofErr w:type="spellStart"/>
      <w:r w:rsidRPr="00C81802">
        <w:rPr>
          <w:sz w:val="26"/>
          <w:szCs w:val="26"/>
        </w:rPr>
        <w:t>Усть-Кубинского</w:t>
      </w:r>
      <w:proofErr w:type="spellEnd"/>
      <w:r w:rsidRPr="00C81802">
        <w:rPr>
          <w:sz w:val="26"/>
          <w:szCs w:val="26"/>
        </w:rPr>
        <w:t xml:space="preserve"> района «Многофункциональный центр предоставления государственных и муниципальных услуг»;</w:t>
      </w:r>
    </w:p>
    <w:p w:rsidR="000E6259" w:rsidRDefault="000E6259" w:rsidP="000E6259">
      <w:pPr>
        <w:widowControl w:val="0"/>
        <w:autoSpaceDE w:val="0"/>
        <w:autoSpaceDN w:val="0"/>
        <w:adjustRightInd w:val="0"/>
        <w:ind w:firstLine="851"/>
        <w:jc w:val="both"/>
        <w:rPr>
          <w:sz w:val="26"/>
          <w:szCs w:val="26"/>
        </w:rPr>
      </w:pPr>
      <w:r w:rsidRPr="00C81802">
        <w:rPr>
          <w:sz w:val="26"/>
          <w:szCs w:val="26"/>
        </w:rPr>
        <w:t xml:space="preserve">- </w:t>
      </w:r>
      <w:r>
        <w:rPr>
          <w:sz w:val="26"/>
          <w:szCs w:val="26"/>
        </w:rPr>
        <w:t>м</w:t>
      </w:r>
      <w:r w:rsidRPr="00C81802">
        <w:rPr>
          <w:sz w:val="26"/>
          <w:szCs w:val="26"/>
        </w:rPr>
        <w:t>униципальное учреждение «Центр обеспечения учреждений образования»</w:t>
      </w:r>
      <w:r>
        <w:rPr>
          <w:sz w:val="26"/>
          <w:szCs w:val="26"/>
        </w:rPr>
        <w:t xml:space="preserve">; </w:t>
      </w:r>
    </w:p>
    <w:p w:rsidR="000E6259" w:rsidRDefault="000E6259" w:rsidP="000E6259">
      <w:pPr>
        <w:widowControl w:val="0"/>
        <w:autoSpaceDE w:val="0"/>
        <w:autoSpaceDN w:val="0"/>
        <w:adjustRightInd w:val="0"/>
        <w:ind w:firstLine="851"/>
        <w:jc w:val="both"/>
        <w:rPr>
          <w:sz w:val="26"/>
          <w:szCs w:val="26"/>
        </w:rPr>
      </w:pPr>
      <w:r>
        <w:rPr>
          <w:sz w:val="26"/>
          <w:szCs w:val="26"/>
        </w:rPr>
        <w:t>- иные муниципальные казенные, бюджетные и автономные учреждения округа, за исключением муниципальных учреждений сфер образования (образовательных организаций), культуры, физической культуры и спорта</w:t>
      </w:r>
      <w:r w:rsidRPr="00C81802">
        <w:rPr>
          <w:sz w:val="26"/>
          <w:szCs w:val="26"/>
        </w:rPr>
        <w:t>.</w:t>
      </w:r>
    </w:p>
    <w:p w:rsidR="000E6259" w:rsidRPr="00C81802" w:rsidRDefault="000E6259" w:rsidP="000E6259">
      <w:pPr>
        <w:widowControl w:val="0"/>
        <w:autoSpaceDE w:val="0"/>
        <w:autoSpaceDN w:val="0"/>
        <w:adjustRightInd w:val="0"/>
        <w:ind w:firstLine="851"/>
        <w:jc w:val="both"/>
        <w:rPr>
          <w:sz w:val="26"/>
          <w:szCs w:val="26"/>
        </w:rPr>
      </w:pPr>
      <w:r>
        <w:rPr>
          <w:sz w:val="26"/>
          <w:szCs w:val="26"/>
        </w:rPr>
        <w:t xml:space="preserve">Действие настоящего Положения не применяется к органам местного самоуправления </w:t>
      </w:r>
      <w:proofErr w:type="spellStart"/>
      <w:r>
        <w:rPr>
          <w:sz w:val="26"/>
          <w:szCs w:val="26"/>
        </w:rPr>
        <w:t>Усть-Кубинского</w:t>
      </w:r>
      <w:proofErr w:type="spellEnd"/>
      <w:r>
        <w:rPr>
          <w:sz w:val="26"/>
          <w:szCs w:val="26"/>
        </w:rPr>
        <w:t xml:space="preserve"> муниципального круга и органам администрации </w:t>
      </w:r>
      <w:proofErr w:type="spellStart"/>
      <w:r>
        <w:rPr>
          <w:sz w:val="26"/>
          <w:szCs w:val="26"/>
        </w:rPr>
        <w:t>Усть-Кубинского</w:t>
      </w:r>
      <w:proofErr w:type="spellEnd"/>
      <w:r>
        <w:rPr>
          <w:sz w:val="26"/>
          <w:szCs w:val="26"/>
        </w:rPr>
        <w:t xml:space="preserve"> муниципального округа.</w:t>
      </w:r>
    </w:p>
    <w:p w:rsidR="000E6259" w:rsidRPr="00C81802" w:rsidRDefault="000E6259" w:rsidP="000E6259">
      <w:pPr>
        <w:widowControl w:val="0"/>
        <w:autoSpaceDE w:val="0"/>
        <w:autoSpaceDN w:val="0"/>
        <w:adjustRightInd w:val="0"/>
        <w:spacing w:before="120" w:after="120"/>
        <w:ind w:left="709" w:right="709"/>
        <w:jc w:val="center"/>
        <w:outlineLvl w:val="1"/>
        <w:rPr>
          <w:sz w:val="26"/>
          <w:szCs w:val="26"/>
        </w:rPr>
      </w:pPr>
      <w:bookmarkStart w:id="2" w:name="Par59"/>
      <w:bookmarkEnd w:id="2"/>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Учреждений</w:t>
      </w:r>
    </w:p>
    <w:p w:rsidR="000E6259" w:rsidRPr="00493C04" w:rsidRDefault="000E6259" w:rsidP="000E6259">
      <w:pPr>
        <w:widowControl w:val="0"/>
        <w:autoSpaceDE w:val="0"/>
        <w:autoSpaceDN w:val="0"/>
        <w:adjustRightInd w:val="0"/>
        <w:ind w:firstLine="851"/>
        <w:jc w:val="both"/>
        <w:rPr>
          <w:sz w:val="26"/>
          <w:szCs w:val="26"/>
        </w:rPr>
      </w:pPr>
      <w:r w:rsidRPr="00C81802">
        <w:rPr>
          <w:sz w:val="26"/>
          <w:szCs w:val="26"/>
        </w:rPr>
        <w:t xml:space="preserve">2.1. </w:t>
      </w:r>
      <w:r w:rsidRPr="00004CA3">
        <w:rPr>
          <w:sz w:val="26"/>
          <w:szCs w:val="26"/>
        </w:rPr>
        <w:t>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12"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t xml:space="preserve">труда работников муниципальных учреждений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p>
    <w:p w:rsidR="000E6259" w:rsidRPr="00493C04" w:rsidRDefault="000E6259" w:rsidP="000E6259">
      <w:pPr>
        <w:widowControl w:val="0"/>
        <w:autoSpaceDE w:val="0"/>
        <w:autoSpaceDN w:val="0"/>
        <w:adjustRightInd w:val="0"/>
        <w:ind w:firstLine="851"/>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0E6259" w:rsidRPr="00493C04" w:rsidRDefault="000E6259" w:rsidP="000E6259">
      <w:pPr>
        <w:widowControl w:val="0"/>
        <w:autoSpaceDE w:val="0"/>
        <w:autoSpaceDN w:val="0"/>
        <w:adjustRightInd w:val="0"/>
        <w:ind w:firstLine="851"/>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3"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Start"/>
      <w:r w:rsidRPr="00493C04">
        <w:rPr>
          <w:sz w:val="26"/>
          <w:szCs w:val="26"/>
          <w:lang w:eastAsia="ru-RU"/>
        </w:rPr>
        <w:t>Зарегистрирован</w:t>
      </w:r>
      <w:proofErr w:type="gramEnd"/>
      <w:r w:rsidRPr="00493C04">
        <w:rPr>
          <w:sz w:val="26"/>
          <w:szCs w:val="26"/>
          <w:lang w:eastAsia="ru-RU"/>
        </w:rPr>
        <w:t xml:space="preserve"> в Минюсте РФ 28.09.2009 № 14900).</w:t>
      </w:r>
    </w:p>
    <w:p w:rsidR="000E6259" w:rsidRDefault="000E6259" w:rsidP="000E6259">
      <w:pPr>
        <w:widowControl w:val="0"/>
        <w:autoSpaceDE w:val="0"/>
        <w:autoSpaceDN w:val="0"/>
        <w:adjustRightInd w:val="0"/>
        <w:ind w:firstLine="851"/>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0E6259" w:rsidRDefault="000E6259" w:rsidP="000E6259">
      <w:pPr>
        <w:widowControl w:val="0"/>
        <w:autoSpaceDE w:val="0"/>
        <w:autoSpaceDN w:val="0"/>
        <w:adjustRightInd w:val="0"/>
        <w:ind w:firstLine="851"/>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lastRenderedPageBreak/>
        <w:t>2.2. Для определения размера месячного должностного оклада применяются следующие к</w:t>
      </w:r>
      <w:r w:rsidRPr="00C81802">
        <w:rPr>
          <w:sz w:val="26"/>
          <w:szCs w:val="26"/>
        </w:rPr>
        <w:t>оэффициент</w:t>
      </w:r>
      <w:r>
        <w:rPr>
          <w:sz w:val="26"/>
          <w:szCs w:val="26"/>
        </w:rPr>
        <w:t>ы</w:t>
      </w:r>
      <w:r w:rsidRPr="00C81802">
        <w:rPr>
          <w:sz w:val="26"/>
          <w:szCs w:val="26"/>
        </w:rPr>
        <w:t xml:space="preserve"> квалификационного уровня:</w:t>
      </w:r>
    </w:p>
    <w:p w:rsidR="000E6259" w:rsidRDefault="000E6259" w:rsidP="000E6259">
      <w:pPr>
        <w:widowControl w:val="0"/>
        <w:autoSpaceDE w:val="0"/>
        <w:autoSpaceDN w:val="0"/>
        <w:adjustRightInd w:val="0"/>
        <w:spacing w:before="120" w:after="120"/>
        <w:ind w:firstLine="851"/>
        <w:jc w:val="both"/>
        <w:rPr>
          <w:sz w:val="26"/>
          <w:szCs w:val="26"/>
        </w:rPr>
      </w:pPr>
      <w:r w:rsidRPr="002F6394">
        <w:rPr>
          <w:sz w:val="26"/>
          <w:szCs w:val="26"/>
        </w:rPr>
        <w:t>1) для работников осуществляющих деятельность в области защиты населения и территорий от чрезвычайных ситуаций природного и техногенного характера и обеспечения безопасности людей на водных объектах:</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5528"/>
        <w:gridCol w:w="3119"/>
      </w:tblGrid>
      <w:tr w:rsidR="000E6259" w:rsidRPr="002F6394" w:rsidTr="008043E0">
        <w:trPr>
          <w:trHeight w:val="732"/>
          <w:tblCellSpacing w:w="5" w:type="nil"/>
        </w:trPr>
        <w:tc>
          <w:tcPr>
            <w:tcW w:w="851" w:type="dxa"/>
          </w:tcPr>
          <w:p w:rsidR="000E6259" w:rsidRDefault="000E6259" w:rsidP="008043E0">
            <w:pPr>
              <w:widowControl w:val="0"/>
              <w:autoSpaceDE w:val="0"/>
              <w:autoSpaceDN w:val="0"/>
              <w:adjustRightInd w:val="0"/>
              <w:jc w:val="center"/>
              <w:rPr>
                <w:sz w:val="26"/>
                <w:szCs w:val="26"/>
              </w:rPr>
            </w:pPr>
            <w:r>
              <w:rPr>
                <w:sz w:val="26"/>
                <w:szCs w:val="26"/>
              </w:rPr>
              <w:t>№</w:t>
            </w:r>
          </w:p>
          <w:p w:rsidR="000E6259" w:rsidRPr="002F6394" w:rsidRDefault="000E6259" w:rsidP="008043E0">
            <w:pPr>
              <w:widowControl w:val="0"/>
              <w:autoSpaceDE w:val="0"/>
              <w:autoSpaceDN w:val="0"/>
              <w:adjustRightInd w:val="0"/>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528" w:type="dxa"/>
          </w:tcPr>
          <w:p w:rsidR="000E6259" w:rsidRPr="002F6394" w:rsidRDefault="000E6259" w:rsidP="008043E0">
            <w:pPr>
              <w:widowControl w:val="0"/>
              <w:autoSpaceDE w:val="0"/>
              <w:autoSpaceDN w:val="0"/>
              <w:adjustRightInd w:val="0"/>
              <w:rPr>
                <w:sz w:val="26"/>
                <w:szCs w:val="26"/>
              </w:rPr>
            </w:pPr>
            <w:r w:rsidRPr="002F6394">
              <w:rPr>
                <w:sz w:val="26"/>
                <w:szCs w:val="26"/>
              </w:rPr>
              <w:t xml:space="preserve">Профессиональные квалификационные группы </w:t>
            </w:r>
          </w:p>
        </w:tc>
        <w:tc>
          <w:tcPr>
            <w:tcW w:w="3119" w:type="dxa"/>
          </w:tcPr>
          <w:p w:rsidR="000E6259" w:rsidRPr="002F6394" w:rsidRDefault="000E6259" w:rsidP="008043E0">
            <w:pPr>
              <w:widowControl w:val="0"/>
              <w:autoSpaceDE w:val="0"/>
              <w:autoSpaceDN w:val="0"/>
              <w:adjustRightInd w:val="0"/>
              <w:jc w:val="center"/>
              <w:rPr>
                <w:sz w:val="26"/>
                <w:szCs w:val="26"/>
              </w:rPr>
            </w:pPr>
            <w:r w:rsidRPr="002F6394">
              <w:rPr>
                <w:sz w:val="26"/>
                <w:szCs w:val="26"/>
              </w:rPr>
              <w:t>Размер коэффициента квалификационного уровня</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1</w:t>
            </w:r>
          </w:p>
        </w:tc>
        <w:tc>
          <w:tcPr>
            <w:tcW w:w="8647" w:type="dxa"/>
            <w:gridSpan w:val="2"/>
            <w:vAlign w:val="center"/>
          </w:tcPr>
          <w:p w:rsidR="000E6259" w:rsidRPr="002F6394" w:rsidRDefault="000E6259" w:rsidP="008043E0">
            <w:pPr>
              <w:widowControl w:val="0"/>
              <w:autoSpaceDE w:val="0"/>
              <w:autoSpaceDN w:val="0"/>
              <w:adjustRightInd w:val="0"/>
              <w:jc w:val="center"/>
              <w:rPr>
                <w:sz w:val="26"/>
                <w:szCs w:val="26"/>
              </w:rPr>
            </w:pPr>
            <w:r w:rsidRPr="002F6394">
              <w:rPr>
                <w:sz w:val="26"/>
                <w:szCs w:val="26"/>
              </w:rPr>
              <w:t>Профессиональная квалификационная группа первого уровня</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1.1</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3,2686</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2</w:t>
            </w:r>
          </w:p>
        </w:tc>
        <w:tc>
          <w:tcPr>
            <w:tcW w:w="8647" w:type="dxa"/>
            <w:gridSpan w:val="2"/>
            <w:vAlign w:val="center"/>
          </w:tcPr>
          <w:p w:rsidR="000E6259" w:rsidRPr="002F6394" w:rsidRDefault="000E6259" w:rsidP="008043E0">
            <w:pPr>
              <w:widowControl w:val="0"/>
              <w:autoSpaceDE w:val="0"/>
              <w:autoSpaceDN w:val="0"/>
              <w:adjustRightInd w:val="0"/>
              <w:jc w:val="center"/>
              <w:rPr>
                <w:sz w:val="26"/>
                <w:szCs w:val="26"/>
              </w:rPr>
            </w:pPr>
            <w:r w:rsidRPr="002F6394">
              <w:rPr>
                <w:sz w:val="26"/>
                <w:szCs w:val="26"/>
              </w:rPr>
              <w:t>Профессиональная квалификационная группа второго уровня</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2.1</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3,1146</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2.2</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2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3,2781</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2.3</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3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3,4511</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3</w:t>
            </w:r>
          </w:p>
        </w:tc>
        <w:tc>
          <w:tcPr>
            <w:tcW w:w="8647" w:type="dxa"/>
            <w:gridSpan w:val="2"/>
            <w:vAlign w:val="center"/>
          </w:tcPr>
          <w:p w:rsidR="000E6259" w:rsidRPr="002F6394" w:rsidRDefault="000E6259" w:rsidP="008043E0">
            <w:pPr>
              <w:widowControl w:val="0"/>
              <w:autoSpaceDE w:val="0"/>
              <w:autoSpaceDN w:val="0"/>
              <w:adjustRightInd w:val="0"/>
              <w:jc w:val="center"/>
              <w:rPr>
                <w:sz w:val="26"/>
                <w:szCs w:val="26"/>
              </w:rPr>
            </w:pPr>
            <w:r w:rsidRPr="002F6394">
              <w:rPr>
                <w:sz w:val="26"/>
                <w:szCs w:val="26"/>
              </w:rPr>
              <w:t>Профессиональная квалификационная группа третьего уровня</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3.1</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2,2763</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3.2</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2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2,3959</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3.3</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3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2,5213</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4</w:t>
            </w:r>
          </w:p>
        </w:tc>
        <w:tc>
          <w:tcPr>
            <w:tcW w:w="8647" w:type="dxa"/>
            <w:gridSpan w:val="2"/>
            <w:vAlign w:val="center"/>
          </w:tcPr>
          <w:p w:rsidR="000E6259" w:rsidRPr="002F6394" w:rsidRDefault="000E6259" w:rsidP="008043E0">
            <w:pPr>
              <w:widowControl w:val="0"/>
              <w:autoSpaceDE w:val="0"/>
              <w:autoSpaceDN w:val="0"/>
              <w:adjustRightInd w:val="0"/>
              <w:jc w:val="center"/>
              <w:rPr>
                <w:sz w:val="26"/>
                <w:szCs w:val="26"/>
              </w:rPr>
            </w:pPr>
            <w:r w:rsidRPr="002F6394">
              <w:rPr>
                <w:sz w:val="26"/>
                <w:szCs w:val="26"/>
              </w:rPr>
              <w:t>Профессиональная квалификационная группа четвертого уровня</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4.1</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2,3156</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4.2</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2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2,4377</w:t>
            </w:r>
          </w:p>
        </w:tc>
      </w:tr>
      <w:tr w:rsidR="000E6259" w:rsidRPr="002F6394" w:rsidTr="008043E0">
        <w:trPr>
          <w:trHeight w:val="397"/>
          <w:tblCellSpacing w:w="5" w:type="nil"/>
        </w:trPr>
        <w:tc>
          <w:tcPr>
            <w:tcW w:w="851" w:type="dxa"/>
          </w:tcPr>
          <w:p w:rsidR="000E6259" w:rsidRPr="002F6394" w:rsidRDefault="000E6259" w:rsidP="008043E0">
            <w:pPr>
              <w:widowControl w:val="0"/>
              <w:autoSpaceDE w:val="0"/>
              <w:autoSpaceDN w:val="0"/>
              <w:adjustRightInd w:val="0"/>
              <w:jc w:val="center"/>
              <w:rPr>
                <w:sz w:val="26"/>
                <w:szCs w:val="26"/>
              </w:rPr>
            </w:pPr>
            <w:r>
              <w:rPr>
                <w:sz w:val="26"/>
                <w:szCs w:val="26"/>
              </w:rPr>
              <w:t>4.3</w:t>
            </w:r>
          </w:p>
        </w:tc>
        <w:tc>
          <w:tcPr>
            <w:tcW w:w="5528" w:type="dxa"/>
            <w:vAlign w:val="center"/>
          </w:tcPr>
          <w:p w:rsidR="000E6259" w:rsidRPr="002F6394" w:rsidRDefault="000E6259" w:rsidP="008043E0">
            <w:pPr>
              <w:widowControl w:val="0"/>
              <w:autoSpaceDE w:val="0"/>
              <w:autoSpaceDN w:val="0"/>
              <w:adjustRightInd w:val="0"/>
              <w:rPr>
                <w:sz w:val="26"/>
                <w:szCs w:val="26"/>
              </w:rPr>
            </w:pPr>
            <w:r w:rsidRPr="002F6394">
              <w:rPr>
                <w:sz w:val="26"/>
                <w:szCs w:val="26"/>
              </w:rPr>
              <w:t>3 квалификационный уровень</w:t>
            </w:r>
          </w:p>
        </w:tc>
        <w:tc>
          <w:tcPr>
            <w:tcW w:w="3119" w:type="dxa"/>
            <w:vAlign w:val="center"/>
          </w:tcPr>
          <w:p w:rsidR="000E6259" w:rsidRPr="002F6394" w:rsidRDefault="000E6259" w:rsidP="008043E0">
            <w:pPr>
              <w:widowControl w:val="0"/>
              <w:autoSpaceDE w:val="0"/>
              <w:autoSpaceDN w:val="0"/>
              <w:adjustRightInd w:val="0"/>
              <w:jc w:val="center"/>
              <w:rPr>
                <w:sz w:val="26"/>
                <w:szCs w:val="26"/>
              </w:rPr>
            </w:pPr>
            <w:r>
              <w:rPr>
                <w:sz w:val="26"/>
                <w:szCs w:val="26"/>
              </w:rPr>
              <w:t>2,5599</w:t>
            </w:r>
          </w:p>
        </w:tc>
      </w:tr>
    </w:tbl>
    <w:p w:rsidR="000E6259" w:rsidRPr="000A21E7" w:rsidRDefault="000E6259" w:rsidP="000E6259">
      <w:pPr>
        <w:autoSpaceDE w:val="0"/>
        <w:autoSpaceDN w:val="0"/>
        <w:adjustRightInd w:val="0"/>
        <w:spacing w:before="120" w:after="120"/>
        <w:ind w:firstLine="851"/>
        <w:jc w:val="both"/>
        <w:outlineLvl w:val="0"/>
        <w:rPr>
          <w:sz w:val="26"/>
          <w:szCs w:val="26"/>
        </w:rPr>
      </w:pPr>
      <w:r w:rsidRPr="000A21E7">
        <w:rPr>
          <w:sz w:val="26"/>
          <w:szCs w:val="26"/>
        </w:rPr>
        <w:t>2) Профессиональные квалификационные группы и уровни должностей,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0E6259" w:rsidRPr="000A21E7" w:rsidTr="008043E0">
        <w:trPr>
          <w:trHeight w:val="415"/>
          <w:tblCellSpacing w:w="5" w:type="nil"/>
        </w:trPr>
        <w:tc>
          <w:tcPr>
            <w:tcW w:w="709" w:type="dxa"/>
          </w:tcPr>
          <w:p w:rsidR="000E6259" w:rsidRPr="006755D1" w:rsidRDefault="000E6259" w:rsidP="008043E0">
            <w:pPr>
              <w:widowControl w:val="0"/>
              <w:autoSpaceDE w:val="0"/>
              <w:autoSpaceDN w:val="0"/>
              <w:adjustRightInd w:val="0"/>
              <w:rPr>
                <w:sz w:val="26"/>
                <w:szCs w:val="26"/>
              </w:rPr>
            </w:pPr>
            <w:r w:rsidRPr="006755D1">
              <w:rPr>
                <w:sz w:val="26"/>
                <w:szCs w:val="26"/>
              </w:rPr>
              <w:t>№</w:t>
            </w:r>
          </w:p>
          <w:p w:rsidR="000E6259" w:rsidRPr="006755D1" w:rsidRDefault="000E6259" w:rsidP="008043E0">
            <w:pPr>
              <w:widowControl w:val="0"/>
              <w:autoSpaceDE w:val="0"/>
              <w:autoSpaceDN w:val="0"/>
              <w:adjustRightInd w:val="0"/>
              <w:rPr>
                <w:sz w:val="26"/>
                <w:szCs w:val="26"/>
              </w:rPr>
            </w:pPr>
            <w:proofErr w:type="spellStart"/>
            <w:proofErr w:type="gramStart"/>
            <w:r w:rsidRPr="006755D1">
              <w:rPr>
                <w:sz w:val="26"/>
                <w:szCs w:val="26"/>
              </w:rPr>
              <w:t>п</w:t>
            </w:r>
            <w:proofErr w:type="spellEnd"/>
            <w:proofErr w:type="gramEnd"/>
            <w:r w:rsidRPr="006755D1">
              <w:rPr>
                <w:sz w:val="26"/>
                <w:szCs w:val="26"/>
              </w:rPr>
              <w:t>/</w:t>
            </w:r>
            <w:proofErr w:type="spellStart"/>
            <w:r w:rsidRPr="006755D1">
              <w:rPr>
                <w:sz w:val="26"/>
                <w:szCs w:val="26"/>
              </w:rPr>
              <w:t>п</w:t>
            </w:r>
            <w:proofErr w:type="spellEnd"/>
          </w:p>
        </w:tc>
        <w:tc>
          <w:tcPr>
            <w:tcW w:w="6237" w:type="dxa"/>
          </w:tcPr>
          <w:p w:rsidR="000E6259" w:rsidRPr="006755D1" w:rsidRDefault="000E6259" w:rsidP="008043E0">
            <w:pPr>
              <w:widowControl w:val="0"/>
              <w:autoSpaceDE w:val="0"/>
              <w:autoSpaceDN w:val="0"/>
              <w:adjustRightInd w:val="0"/>
              <w:rPr>
                <w:sz w:val="26"/>
                <w:szCs w:val="26"/>
              </w:rPr>
            </w:pPr>
            <w:r w:rsidRPr="006755D1">
              <w:rPr>
                <w:sz w:val="26"/>
                <w:szCs w:val="26"/>
              </w:rPr>
              <w:t>Профессиональные квалификационные группы и квалификационные уровни</w:t>
            </w:r>
          </w:p>
        </w:tc>
        <w:tc>
          <w:tcPr>
            <w:tcW w:w="2552" w:type="dxa"/>
          </w:tcPr>
          <w:p w:rsidR="000E6259" w:rsidRPr="006755D1" w:rsidRDefault="000E6259" w:rsidP="008043E0">
            <w:pPr>
              <w:widowControl w:val="0"/>
              <w:autoSpaceDE w:val="0"/>
              <w:autoSpaceDN w:val="0"/>
              <w:adjustRightInd w:val="0"/>
              <w:jc w:val="center"/>
              <w:rPr>
                <w:sz w:val="26"/>
                <w:szCs w:val="26"/>
              </w:rPr>
            </w:pPr>
            <w:r w:rsidRPr="006755D1">
              <w:rPr>
                <w:sz w:val="26"/>
                <w:szCs w:val="26"/>
              </w:rPr>
              <w:t>Размер коэффициента квалификационного уровня</w:t>
            </w:r>
          </w:p>
        </w:tc>
      </w:tr>
      <w:tr w:rsidR="000E6259" w:rsidRPr="000A21E7" w:rsidTr="008043E0">
        <w:trPr>
          <w:trHeight w:val="723"/>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1</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первого уровня»</w:t>
            </w:r>
          </w:p>
        </w:tc>
      </w:tr>
      <w:tr w:rsidR="000E6259" w:rsidRPr="000A21E7" w:rsidTr="008043E0">
        <w:trPr>
          <w:trHeight w:val="440"/>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3,2686</w:t>
            </w:r>
          </w:p>
        </w:tc>
      </w:tr>
      <w:tr w:rsidR="000E6259" w:rsidRPr="000A21E7" w:rsidTr="008043E0">
        <w:trPr>
          <w:trHeight w:val="440"/>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1.2</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3,4411</w:t>
            </w:r>
          </w:p>
        </w:tc>
      </w:tr>
      <w:tr w:rsidR="000E6259" w:rsidRPr="000A21E7" w:rsidTr="008043E0">
        <w:trPr>
          <w:trHeight w:val="642"/>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второго уровня»</w:t>
            </w:r>
          </w:p>
        </w:tc>
      </w:tr>
      <w:tr w:rsidR="000E6259" w:rsidRPr="000A21E7" w:rsidTr="008043E0">
        <w:trPr>
          <w:trHeight w:val="427"/>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3,1146</w:t>
            </w:r>
          </w:p>
        </w:tc>
      </w:tr>
      <w:tr w:rsidR="000E6259" w:rsidRPr="000A21E7" w:rsidTr="008043E0">
        <w:trPr>
          <w:trHeight w:val="427"/>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2.2</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3,2781</w:t>
            </w:r>
          </w:p>
        </w:tc>
      </w:tr>
      <w:tr w:rsidR="000E6259" w:rsidRPr="000A21E7" w:rsidTr="008043E0">
        <w:trPr>
          <w:trHeight w:val="427"/>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2.3</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3,4511</w:t>
            </w:r>
          </w:p>
        </w:tc>
      </w:tr>
      <w:tr w:rsidR="000E6259" w:rsidRPr="000A21E7" w:rsidTr="008043E0">
        <w:trPr>
          <w:trHeight w:val="427"/>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lastRenderedPageBreak/>
              <w:t>2.4</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3,6327</w:t>
            </w:r>
          </w:p>
        </w:tc>
      </w:tr>
      <w:tr w:rsidR="000E6259" w:rsidRPr="000A21E7" w:rsidTr="008043E0">
        <w:trPr>
          <w:trHeight w:val="427"/>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2.5</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5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3,8239</w:t>
            </w:r>
          </w:p>
        </w:tc>
      </w:tr>
      <w:tr w:rsidR="000E6259" w:rsidRPr="000A21E7" w:rsidTr="008043E0">
        <w:trPr>
          <w:trHeight w:val="699"/>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третьего уровня»</w:t>
            </w:r>
          </w:p>
        </w:tc>
      </w:tr>
      <w:tr w:rsidR="000E6259" w:rsidRPr="000A21E7" w:rsidTr="008043E0">
        <w:trPr>
          <w:trHeight w:val="33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2,2763</w:t>
            </w:r>
          </w:p>
        </w:tc>
      </w:tr>
      <w:tr w:rsidR="000E6259" w:rsidRPr="000A21E7" w:rsidTr="008043E0">
        <w:trPr>
          <w:trHeight w:val="33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3.2</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2,3959</w:t>
            </w:r>
          </w:p>
        </w:tc>
      </w:tr>
      <w:tr w:rsidR="000E6259" w:rsidRPr="000A21E7" w:rsidTr="008043E0">
        <w:trPr>
          <w:trHeight w:val="33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3.3</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2,5213</w:t>
            </w:r>
          </w:p>
        </w:tc>
      </w:tr>
      <w:tr w:rsidR="000E6259" w:rsidRPr="000A21E7" w:rsidTr="008043E0">
        <w:trPr>
          <w:trHeight w:val="33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3.4</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2,6544</w:t>
            </w:r>
          </w:p>
        </w:tc>
      </w:tr>
      <w:tr w:rsidR="000E6259" w:rsidRPr="000A21E7" w:rsidTr="008043E0">
        <w:trPr>
          <w:trHeight w:val="33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3.5</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5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2,7943</w:t>
            </w:r>
          </w:p>
        </w:tc>
      </w:tr>
      <w:tr w:rsidR="000E6259" w:rsidRPr="000A21E7" w:rsidTr="008043E0">
        <w:trPr>
          <w:trHeight w:val="613"/>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4</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четвертого уровня»</w:t>
            </w:r>
          </w:p>
        </w:tc>
      </w:tr>
      <w:tr w:rsidR="000E6259" w:rsidRPr="000A21E7" w:rsidTr="008043E0">
        <w:trPr>
          <w:trHeight w:val="366"/>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4.1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2,3156</w:t>
            </w:r>
          </w:p>
        </w:tc>
      </w:tr>
      <w:tr w:rsidR="000E6259" w:rsidRPr="000A21E7" w:rsidTr="008043E0">
        <w:trPr>
          <w:trHeight w:val="366"/>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4.2</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2,4377</w:t>
            </w:r>
          </w:p>
        </w:tc>
      </w:tr>
      <w:tr w:rsidR="000E6259" w:rsidRPr="000A21E7" w:rsidTr="008043E0">
        <w:trPr>
          <w:trHeight w:val="660"/>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5</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профессии рабочих первого уровня»</w:t>
            </w:r>
          </w:p>
        </w:tc>
      </w:tr>
      <w:tr w:rsidR="000E6259" w:rsidRPr="000A21E7" w:rsidTr="008043E0">
        <w:trPr>
          <w:trHeight w:val="36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5.1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3,2686</w:t>
            </w:r>
          </w:p>
        </w:tc>
      </w:tr>
      <w:tr w:rsidR="000E6259" w:rsidRPr="000A21E7" w:rsidTr="008043E0">
        <w:trPr>
          <w:trHeight w:val="369"/>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5.1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3,4411</w:t>
            </w:r>
          </w:p>
        </w:tc>
      </w:tr>
      <w:tr w:rsidR="000E6259" w:rsidRPr="000A21E7" w:rsidTr="008043E0">
        <w:trPr>
          <w:trHeight w:val="922"/>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6</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профессии рабочих второго уровня»</w:t>
            </w:r>
          </w:p>
        </w:tc>
      </w:tr>
      <w:tr w:rsidR="000E6259" w:rsidRPr="000A21E7"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6.1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3,1146</w:t>
            </w:r>
          </w:p>
        </w:tc>
      </w:tr>
      <w:tr w:rsidR="000E6259" w:rsidRPr="000A21E7"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6.2</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3,2781</w:t>
            </w:r>
          </w:p>
        </w:tc>
      </w:tr>
      <w:tr w:rsidR="000E6259" w:rsidRPr="000A21E7"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6.3</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3,4511</w:t>
            </w:r>
          </w:p>
        </w:tc>
      </w:tr>
      <w:tr w:rsidR="000E6259" w:rsidRPr="000A21E7"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6.4</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3,6327</w:t>
            </w:r>
          </w:p>
        </w:tc>
      </w:tr>
      <w:tr w:rsidR="000E6259" w:rsidRPr="002133D4"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7</w:t>
            </w:r>
          </w:p>
        </w:tc>
        <w:tc>
          <w:tcPr>
            <w:tcW w:w="8789" w:type="dxa"/>
            <w:gridSpan w:val="2"/>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Профессиональная квалификационная группа «Средний медицинский и фармацевтический персонал»</w:t>
            </w:r>
          </w:p>
        </w:tc>
      </w:tr>
      <w:tr w:rsidR="000E6259"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7.1</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3,1146</w:t>
            </w:r>
          </w:p>
        </w:tc>
      </w:tr>
      <w:tr w:rsidR="000E6259"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7.2</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3,2781</w:t>
            </w:r>
          </w:p>
        </w:tc>
      </w:tr>
      <w:tr w:rsidR="000E6259"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7.3</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3,4511</w:t>
            </w:r>
          </w:p>
        </w:tc>
      </w:tr>
      <w:tr w:rsidR="000E6259" w:rsidTr="008043E0">
        <w:trPr>
          <w:trHeight w:val="344"/>
          <w:tblCellSpacing w:w="5" w:type="nil"/>
        </w:trPr>
        <w:tc>
          <w:tcPr>
            <w:tcW w:w="709"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7.4</w:t>
            </w:r>
          </w:p>
        </w:tc>
        <w:tc>
          <w:tcPr>
            <w:tcW w:w="6237" w:type="dxa"/>
            <w:vAlign w:val="center"/>
          </w:tcPr>
          <w:p w:rsidR="000E6259" w:rsidRPr="006755D1" w:rsidRDefault="000E6259" w:rsidP="008043E0">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8043E0">
            <w:pPr>
              <w:widowControl w:val="0"/>
              <w:autoSpaceDE w:val="0"/>
              <w:autoSpaceDN w:val="0"/>
              <w:adjustRightInd w:val="0"/>
              <w:jc w:val="center"/>
              <w:rPr>
                <w:sz w:val="26"/>
                <w:szCs w:val="26"/>
              </w:rPr>
            </w:pPr>
            <w:r w:rsidRPr="006755D1">
              <w:rPr>
                <w:sz w:val="26"/>
                <w:szCs w:val="26"/>
              </w:rPr>
              <w:t>3,6327</w:t>
            </w:r>
          </w:p>
        </w:tc>
      </w:tr>
    </w:tbl>
    <w:p w:rsidR="000E6259" w:rsidRDefault="000E6259" w:rsidP="000E6259">
      <w:pPr>
        <w:widowControl w:val="0"/>
        <w:autoSpaceDE w:val="0"/>
        <w:autoSpaceDN w:val="0"/>
        <w:adjustRightInd w:val="0"/>
        <w:jc w:val="both"/>
        <w:rPr>
          <w:szCs w:val="24"/>
        </w:rPr>
      </w:pPr>
    </w:p>
    <w:p w:rsidR="000E6259" w:rsidRPr="006755D1" w:rsidRDefault="000E6259" w:rsidP="000E6259">
      <w:pPr>
        <w:widowControl w:val="0"/>
        <w:autoSpaceDE w:val="0"/>
        <w:autoSpaceDN w:val="0"/>
        <w:adjustRightInd w:val="0"/>
        <w:ind w:firstLine="851"/>
        <w:jc w:val="both"/>
        <w:rPr>
          <w:sz w:val="26"/>
          <w:szCs w:val="26"/>
        </w:rPr>
      </w:pPr>
      <w:r w:rsidRPr="006755D1">
        <w:rPr>
          <w:sz w:val="26"/>
          <w:szCs w:val="26"/>
        </w:rPr>
        <w:t xml:space="preserve">2.3.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6755D1">
        <w:rPr>
          <w:sz w:val="26"/>
          <w:szCs w:val="26"/>
        </w:rPr>
        <w:t>от</w:t>
      </w:r>
      <w:proofErr w:type="gramEnd"/>
      <w:r w:rsidRPr="006755D1">
        <w:rPr>
          <w:sz w:val="26"/>
          <w:szCs w:val="26"/>
        </w:rPr>
        <w:t xml:space="preserve">: </w:t>
      </w:r>
    </w:p>
    <w:p w:rsidR="000E6259" w:rsidRDefault="000E6259" w:rsidP="000E6259">
      <w:pPr>
        <w:widowControl w:val="0"/>
        <w:autoSpaceDE w:val="0"/>
        <w:autoSpaceDN w:val="0"/>
        <w:adjustRightInd w:val="0"/>
        <w:ind w:firstLine="851"/>
        <w:jc w:val="both"/>
        <w:rPr>
          <w:sz w:val="26"/>
          <w:szCs w:val="26"/>
        </w:rPr>
      </w:pPr>
      <w:r w:rsidRPr="002F6394">
        <w:rPr>
          <w:sz w:val="26"/>
          <w:szCs w:val="26"/>
        </w:rPr>
        <w:t>от 27 мая 2008 года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Pr>
          <w:sz w:val="26"/>
          <w:szCs w:val="26"/>
        </w:rPr>
        <w:t>;</w:t>
      </w:r>
    </w:p>
    <w:p w:rsidR="000E6259" w:rsidRPr="006755D1" w:rsidRDefault="000E6259" w:rsidP="000E6259">
      <w:pPr>
        <w:widowControl w:val="0"/>
        <w:autoSpaceDE w:val="0"/>
        <w:autoSpaceDN w:val="0"/>
        <w:adjustRightInd w:val="0"/>
        <w:ind w:firstLine="851"/>
        <w:jc w:val="both"/>
        <w:rPr>
          <w:sz w:val="26"/>
          <w:szCs w:val="26"/>
        </w:rPr>
      </w:pPr>
      <w:r w:rsidRPr="006755D1">
        <w:rPr>
          <w:sz w:val="26"/>
          <w:szCs w:val="26"/>
        </w:rPr>
        <w:t xml:space="preserve">29 мая 2008 года № 247н «Об утверждении профессиональных квалификационных групп общеотраслевых должностей руководителей, </w:t>
      </w:r>
      <w:r w:rsidRPr="006755D1">
        <w:rPr>
          <w:sz w:val="26"/>
          <w:szCs w:val="26"/>
        </w:rPr>
        <w:lastRenderedPageBreak/>
        <w:t>специалистов и служащих»;</w:t>
      </w:r>
    </w:p>
    <w:p w:rsidR="000E6259" w:rsidRPr="006755D1" w:rsidRDefault="000E6259" w:rsidP="000E6259">
      <w:pPr>
        <w:widowControl w:val="0"/>
        <w:autoSpaceDE w:val="0"/>
        <w:autoSpaceDN w:val="0"/>
        <w:adjustRightInd w:val="0"/>
        <w:ind w:firstLine="851"/>
        <w:jc w:val="both"/>
        <w:rPr>
          <w:sz w:val="26"/>
          <w:szCs w:val="26"/>
        </w:rPr>
      </w:pPr>
      <w:r w:rsidRPr="006755D1">
        <w:rPr>
          <w:sz w:val="26"/>
          <w:szCs w:val="26"/>
        </w:rPr>
        <w:t>29 мая 2008 года № 248н «Об утверждении профессиональных квалификационных групп общеотраслевых профессий рабочих».</w:t>
      </w:r>
    </w:p>
    <w:p w:rsidR="000E6259" w:rsidRPr="00B357D7" w:rsidRDefault="000E6259" w:rsidP="000E6259">
      <w:pPr>
        <w:widowControl w:val="0"/>
        <w:autoSpaceDE w:val="0"/>
        <w:autoSpaceDN w:val="0"/>
        <w:adjustRightInd w:val="0"/>
        <w:ind w:firstLine="851"/>
        <w:jc w:val="both"/>
        <w:rPr>
          <w:sz w:val="26"/>
          <w:szCs w:val="26"/>
        </w:rPr>
      </w:pPr>
      <w:r w:rsidRPr="00B357D7">
        <w:rPr>
          <w:sz w:val="26"/>
          <w:szCs w:val="26"/>
        </w:rPr>
        <w:t xml:space="preserve">Отнесение должностей медицинских и фармацевтических работников Учреждения к профессиональным квалификационным группам и квалификационным уровням осуществляется в соответствии с </w:t>
      </w:r>
      <w:hyperlink r:id="rId14" w:history="1">
        <w:r w:rsidRPr="00B357D7">
          <w:rPr>
            <w:sz w:val="26"/>
            <w:szCs w:val="26"/>
          </w:rPr>
          <w:t>приказом</w:t>
        </w:r>
      </w:hyperlink>
      <w:r w:rsidRPr="00B357D7">
        <w:rPr>
          <w:sz w:val="26"/>
          <w:szCs w:val="26"/>
        </w:rPr>
        <w:t xml:space="preserve">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0E6259" w:rsidRPr="006755D1" w:rsidRDefault="000E6259" w:rsidP="000E6259">
      <w:pPr>
        <w:autoSpaceDE w:val="0"/>
        <w:autoSpaceDN w:val="0"/>
        <w:adjustRightInd w:val="0"/>
        <w:ind w:firstLine="851"/>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5"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6"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0E6259" w:rsidRPr="00004CA3" w:rsidRDefault="000E6259" w:rsidP="000E6259">
      <w:pPr>
        <w:autoSpaceDE w:val="0"/>
        <w:autoSpaceDN w:val="0"/>
        <w:adjustRightInd w:val="0"/>
        <w:ind w:firstLine="851"/>
        <w:jc w:val="both"/>
        <w:rPr>
          <w:sz w:val="26"/>
          <w:szCs w:val="26"/>
        </w:rPr>
      </w:pPr>
      <w:r w:rsidRPr="00004CA3">
        <w:rPr>
          <w:sz w:val="26"/>
          <w:szCs w:val="26"/>
          <w:lang w:eastAsia="ru-RU"/>
        </w:rPr>
        <w:t>2.4.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7"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0E6259" w:rsidRPr="006755D1" w:rsidRDefault="000E6259" w:rsidP="000E6259">
      <w:pPr>
        <w:autoSpaceDE w:val="0"/>
        <w:autoSpaceDN w:val="0"/>
        <w:adjustRightInd w:val="0"/>
        <w:ind w:firstLine="851"/>
        <w:jc w:val="both"/>
        <w:rPr>
          <w:sz w:val="26"/>
          <w:szCs w:val="26"/>
        </w:rPr>
      </w:pPr>
      <w:r w:rsidRPr="006755D1">
        <w:rPr>
          <w:sz w:val="26"/>
          <w:szCs w:val="26"/>
        </w:rPr>
        <w:t>2.5. Установление размеров месячных должностных окладов работникам Учреждений и изменение их размеров осуществляется решениями (приказами, 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0E6259" w:rsidRPr="00AA4E35" w:rsidRDefault="000E6259" w:rsidP="000E6259">
      <w:pPr>
        <w:widowControl w:val="0"/>
        <w:autoSpaceDE w:val="0"/>
        <w:autoSpaceDN w:val="0"/>
        <w:adjustRightInd w:val="0"/>
        <w:spacing w:before="120" w:after="120"/>
        <w:ind w:left="851" w:right="707"/>
        <w:jc w:val="center"/>
        <w:outlineLvl w:val="1"/>
        <w:rPr>
          <w:sz w:val="26"/>
          <w:szCs w:val="26"/>
        </w:rPr>
      </w:pPr>
      <w:bookmarkStart w:id="3" w:name="Par137"/>
      <w:bookmarkEnd w:id="3"/>
      <w:r w:rsidRPr="006755D1">
        <w:rPr>
          <w:sz w:val="26"/>
          <w:szCs w:val="26"/>
        </w:rPr>
        <w:t>III. Выплаты компенсационного характера, порядок, размеры и</w:t>
      </w:r>
      <w:r w:rsidRPr="00AA4E35">
        <w:rPr>
          <w:sz w:val="26"/>
          <w:szCs w:val="26"/>
        </w:rPr>
        <w:t xml:space="preserve"> условия их применения</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3.1. Работникам Учреждения устанавливаются следующие выплаты компенсационного характера</w:t>
      </w:r>
      <w:r>
        <w:rPr>
          <w:sz w:val="26"/>
          <w:szCs w:val="26"/>
        </w:rPr>
        <w:t xml:space="preserve"> за работу</w:t>
      </w:r>
      <w:r w:rsidRPr="00AA4E35">
        <w:rPr>
          <w:sz w:val="26"/>
          <w:szCs w:val="26"/>
        </w:rPr>
        <w:t>:</w:t>
      </w:r>
    </w:p>
    <w:p w:rsidR="000E6259" w:rsidRDefault="000E6259" w:rsidP="000E6259">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3.2. Выплат</w:t>
      </w:r>
      <w:r>
        <w:rPr>
          <w:sz w:val="26"/>
          <w:szCs w:val="26"/>
        </w:rPr>
        <w:t>а</w:t>
      </w:r>
      <w:r w:rsidRPr="00AA4E35">
        <w:rPr>
          <w:sz w:val="26"/>
          <w:szCs w:val="26"/>
        </w:rPr>
        <w:t xml:space="preserve">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Pr>
          <w:sz w:val="26"/>
          <w:szCs w:val="26"/>
        </w:rPr>
        <w:t>Выплата (д</w:t>
      </w:r>
      <w:r w:rsidRPr="00AA4E35">
        <w:rPr>
          <w:sz w:val="26"/>
          <w:szCs w:val="26"/>
        </w:rPr>
        <w:t>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Pr>
          <w:sz w:val="26"/>
          <w:szCs w:val="26"/>
        </w:rPr>
        <w:t>20 процентов</w:t>
      </w:r>
      <w:r w:rsidRPr="00AA4E35">
        <w:rPr>
          <w:sz w:val="26"/>
          <w:szCs w:val="26"/>
        </w:rPr>
        <w:t xml:space="preserve"> </w:t>
      </w:r>
      <w:r>
        <w:rPr>
          <w:sz w:val="26"/>
          <w:szCs w:val="26"/>
        </w:rPr>
        <w:t xml:space="preserve">ежемесячного </w:t>
      </w:r>
      <w:r w:rsidRPr="00AA4E35">
        <w:rPr>
          <w:sz w:val="26"/>
          <w:szCs w:val="26"/>
        </w:rPr>
        <w:t>должностного оклада.</w:t>
      </w:r>
    </w:p>
    <w:p w:rsidR="000E6259" w:rsidRDefault="000E6259" w:rsidP="000E6259">
      <w:pPr>
        <w:widowControl w:val="0"/>
        <w:autoSpaceDE w:val="0"/>
        <w:autoSpaceDN w:val="0"/>
        <w:adjustRightInd w:val="0"/>
        <w:ind w:firstLine="851"/>
        <w:jc w:val="both"/>
        <w:rPr>
          <w:sz w:val="26"/>
          <w:szCs w:val="26"/>
        </w:rPr>
      </w:pPr>
      <w:r>
        <w:rPr>
          <w:sz w:val="26"/>
          <w:szCs w:val="26"/>
        </w:rPr>
        <w:t>Выплата (</w:t>
      </w:r>
      <w:r w:rsidRPr="00AA4E35">
        <w:rPr>
          <w:sz w:val="26"/>
          <w:szCs w:val="26"/>
        </w:rPr>
        <w:t>доплат</w:t>
      </w:r>
      <w:r>
        <w:rPr>
          <w:sz w:val="26"/>
          <w:szCs w:val="26"/>
        </w:rPr>
        <w:t>а)</w:t>
      </w:r>
      <w:r w:rsidRPr="00AA4E35">
        <w:rPr>
          <w:sz w:val="26"/>
          <w:szCs w:val="26"/>
        </w:rPr>
        <w:t xml:space="preserve"> устанавлива</w:t>
      </w:r>
      <w:r>
        <w:rPr>
          <w:sz w:val="26"/>
          <w:szCs w:val="26"/>
        </w:rPr>
        <w:t>е</w:t>
      </w:r>
      <w:r w:rsidRPr="00AA4E35">
        <w:rPr>
          <w:sz w:val="26"/>
          <w:szCs w:val="26"/>
        </w:rPr>
        <w:t xml:space="preserve">тся руководителем Учреждения </w:t>
      </w:r>
      <w:r>
        <w:rPr>
          <w:sz w:val="26"/>
          <w:szCs w:val="26"/>
        </w:rPr>
        <w:t>на основании результатов оценки условий труда работника, произведенной на рабочем месте работника в установленном законом порядке</w:t>
      </w:r>
      <w:r w:rsidRPr="00AA4E35">
        <w:rPr>
          <w:sz w:val="26"/>
          <w:szCs w:val="26"/>
        </w:rPr>
        <w:t>.</w:t>
      </w:r>
    </w:p>
    <w:p w:rsidR="000E6259" w:rsidRPr="0067764B" w:rsidRDefault="000E6259" w:rsidP="000E6259">
      <w:pPr>
        <w:widowControl w:val="0"/>
        <w:autoSpaceDE w:val="0"/>
        <w:autoSpaceDN w:val="0"/>
        <w:adjustRightInd w:val="0"/>
        <w:ind w:firstLine="851"/>
        <w:jc w:val="both"/>
        <w:rPr>
          <w:sz w:val="26"/>
          <w:szCs w:val="26"/>
        </w:rPr>
      </w:pPr>
      <w:r w:rsidRPr="0067764B">
        <w:rPr>
          <w:sz w:val="26"/>
          <w:szCs w:val="26"/>
        </w:rPr>
        <w:t>3.3. Выплата (доплата) за работу в местностях с особыми климатическими условиями.</w:t>
      </w:r>
    </w:p>
    <w:p w:rsidR="000E6259" w:rsidRPr="0067764B" w:rsidRDefault="000E6259" w:rsidP="000E6259">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xml:space="preserve">№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w:t>
      </w:r>
      <w:r w:rsidRPr="0067764B">
        <w:rPr>
          <w:sz w:val="26"/>
          <w:szCs w:val="26"/>
        </w:rPr>
        <w:lastRenderedPageBreak/>
        <w:t>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sidRPr="00D8435D">
        <w:rPr>
          <w:sz w:val="26"/>
          <w:szCs w:val="26"/>
        </w:rPr>
        <w:t xml:space="preserve"> </w:t>
      </w:r>
      <w:r>
        <w:rPr>
          <w:sz w:val="26"/>
          <w:szCs w:val="26"/>
        </w:rPr>
        <w:t>года №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0E6259" w:rsidRDefault="000E6259" w:rsidP="000E6259">
      <w:pPr>
        <w:widowControl w:val="0"/>
        <w:autoSpaceDE w:val="0"/>
        <w:autoSpaceDN w:val="0"/>
        <w:adjustRightInd w:val="0"/>
        <w:ind w:firstLine="851"/>
        <w:jc w:val="both"/>
        <w:rPr>
          <w:sz w:val="26"/>
          <w:szCs w:val="26"/>
        </w:rPr>
      </w:pPr>
      <w:r w:rsidRPr="005A5D89">
        <w:rPr>
          <w:sz w:val="26"/>
          <w:szCs w:val="26"/>
        </w:rPr>
        <w:t>3.4. Выплаты</w:t>
      </w:r>
      <w:r w:rsidRPr="00AA4E35">
        <w:rPr>
          <w:sz w:val="26"/>
          <w:szCs w:val="26"/>
        </w:rPr>
        <w:t xml:space="preserve"> </w:t>
      </w:r>
      <w:r>
        <w:rPr>
          <w:sz w:val="26"/>
          <w:szCs w:val="26"/>
        </w:rPr>
        <w:t xml:space="preserve">(доплаты)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расширение зон обслуживания</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увеличение объема работы</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доплата за работу в ночное время;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Pr>
          <w:sz w:val="26"/>
          <w:szCs w:val="26"/>
        </w:rPr>
        <w:t>доплата за сверхурочную работу.</w:t>
      </w:r>
    </w:p>
    <w:p w:rsidR="000E6259" w:rsidRDefault="000E6259" w:rsidP="000E6259">
      <w:pPr>
        <w:widowControl w:val="0"/>
        <w:autoSpaceDE w:val="0"/>
        <w:autoSpaceDN w:val="0"/>
        <w:adjustRightInd w:val="0"/>
        <w:ind w:firstLine="851"/>
        <w:jc w:val="both"/>
        <w:rPr>
          <w:sz w:val="26"/>
          <w:szCs w:val="26"/>
        </w:rPr>
      </w:pPr>
      <w:r w:rsidRPr="00AA4E35">
        <w:rPr>
          <w:sz w:val="26"/>
          <w:szCs w:val="26"/>
        </w:rPr>
        <w:t xml:space="preserve">3.4.1. </w:t>
      </w:r>
      <w:r>
        <w:rPr>
          <w:sz w:val="26"/>
          <w:szCs w:val="26"/>
        </w:rPr>
        <w:t>З</w:t>
      </w:r>
      <w:r w:rsidRPr="00AA4E35">
        <w:rPr>
          <w:sz w:val="26"/>
          <w:szCs w:val="26"/>
        </w:rPr>
        <w:t xml:space="preserve">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w:t>
      </w:r>
      <w:r>
        <w:rPr>
          <w:sz w:val="26"/>
          <w:szCs w:val="26"/>
        </w:rPr>
        <w:t>устанавливаются доплаты.</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работникам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нового участка (места), объекта осуществления деятельности</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lang w:eastAsia="ru-RU"/>
        </w:rPr>
        <w:t xml:space="preserve">Доплата за увеличение объема работы устанавливается работнику при </w:t>
      </w:r>
      <w:r>
        <w:rPr>
          <w:sz w:val="26"/>
          <w:szCs w:val="26"/>
        </w:rPr>
        <w:t xml:space="preserve">выполнении аналогичной дополнительной работы по той же профессии (должности) </w:t>
      </w:r>
      <w:r>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новых потребителей работ (услуг) Учреждения</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Размер указанных доплат </w:t>
      </w:r>
      <w:r w:rsidRPr="00AA4E35">
        <w:rPr>
          <w:sz w:val="26"/>
          <w:szCs w:val="26"/>
        </w:rPr>
        <w:t>и срок, на который он</w:t>
      </w:r>
      <w:r>
        <w:rPr>
          <w:sz w:val="26"/>
          <w:szCs w:val="26"/>
        </w:rPr>
        <w:t>и</w:t>
      </w:r>
      <w:r w:rsidRPr="00AA4E35">
        <w:rPr>
          <w:sz w:val="26"/>
          <w:szCs w:val="26"/>
        </w:rPr>
        <w:t xml:space="preserve"> устанавлива</w:t>
      </w:r>
      <w:r>
        <w:rPr>
          <w:sz w:val="26"/>
          <w:szCs w:val="26"/>
        </w:rPr>
        <w:t>ю</w:t>
      </w:r>
      <w:r w:rsidRPr="00AA4E35">
        <w:rPr>
          <w:sz w:val="26"/>
          <w:szCs w:val="26"/>
        </w:rPr>
        <w:t>тся, определя</w:t>
      </w:r>
      <w:r>
        <w:rPr>
          <w:sz w:val="26"/>
          <w:szCs w:val="26"/>
        </w:rPr>
        <w:t>ю</w:t>
      </w:r>
      <w:r w:rsidRPr="00AA4E35">
        <w:rPr>
          <w:sz w:val="26"/>
          <w:szCs w:val="26"/>
        </w:rPr>
        <w:t>тся соглашением сторон трудового договора с учетом содержания и (или) объема дополнительной работы.</w:t>
      </w:r>
    </w:p>
    <w:p w:rsidR="000E6259" w:rsidRDefault="000E6259" w:rsidP="000E6259">
      <w:pPr>
        <w:autoSpaceDE w:val="0"/>
        <w:autoSpaceDN w:val="0"/>
        <w:adjustRightInd w:val="0"/>
        <w:ind w:firstLine="851"/>
        <w:jc w:val="both"/>
        <w:rPr>
          <w:sz w:val="26"/>
          <w:szCs w:val="26"/>
        </w:rPr>
      </w:pPr>
      <w:r>
        <w:rPr>
          <w:sz w:val="26"/>
          <w:szCs w:val="26"/>
        </w:rPr>
        <w:t>Доплата устанавливается решением (приказом, распоряжением) руководителя Учреждения.</w:t>
      </w:r>
    </w:p>
    <w:p w:rsidR="000E6259" w:rsidRDefault="000E6259" w:rsidP="000E6259">
      <w:pPr>
        <w:widowControl w:val="0"/>
        <w:autoSpaceDE w:val="0"/>
        <w:autoSpaceDN w:val="0"/>
        <w:adjustRightInd w:val="0"/>
        <w:ind w:firstLine="851"/>
        <w:jc w:val="both"/>
        <w:rPr>
          <w:sz w:val="26"/>
          <w:szCs w:val="26"/>
        </w:rPr>
      </w:pPr>
      <w:r w:rsidRPr="007432FD">
        <w:rPr>
          <w:sz w:val="26"/>
          <w:szCs w:val="26"/>
        </w:rPr>
        <w:t>3.4.2.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lastRenderedPageBreak/>
        <w:t xml:space="preserve">Доплата </w:t>
      </w:r>
      <w:r>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0E6259" w:rsidRPr="00AA4E35" w:rsidRDefault="000E6259" w:rsidP="000E6259">
      <w:pPr>
        <w:widowControl w:val="0"/>
        <w:autoSpaceDE w:val="0"/>
        <w:autoSpaceDN w:val="0"/>
        <w:adjustRightInd w:val="0"/>
        <w:ind w:firstLine="851"/>
        <w:jc w:val="both"/>
        <w:rPr>
          <w:sz w:val="26"/>
          <w:szCs w:val="26"/>
        </w:rPr>
      </w:pPr>
      <w:r>
        <w:rPr>
          <w:sz w:val="26"/>
          <w:szCs w:val="26"/>
        </w:rPr>
        <w:t>Д</w:t>
      </w:r>
      <w:r w:rsidRPr="00AA4E35">
        <w:rPr>
          <w:sz w:val="26"/>
          <w:szCs w:val="26"/>
        </w:rPr>
        <w:t>оплат</w:t>
      </w:r>
      <w:r>
        <w:rPr>
          <w:sz w:val="26"/>
          <w:szCs w:val="26"/>
        </w:rPr>
        <w:t>а</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решением (приказом, распоряжением) руководителя Учреждения</w:t>
      </w:r>
      <w:r w:rsidRPr="00AA4E35">
        <w:rPr>
          <w:sz w:val="26"/>
          <w:szCs w:val="26"/>
        </w:rPr>
        <w:t>.</w:t>
      </w:r>
    </w:p>
    <w:p w:rsidR="000E6259" w:rsidRPr="00AD649B" w:rsidRDefault="000E6259" w:rsidP="000E6259">
      <w:pPr>
        <w:widowControl w:val="0"/>
        <w:autoSpaceDE w:val="0"/>
        <w:autoSpaceDN w:val="0"/>
        <w:adjustRightInd w:val="0"/>
        <w:ind w:firstLine="851"/>
        <w:jc w:val="both"/>
        <w:rPr>
          <w:sz w:val="26"/>
          <w:szCs w:val="26"/>
        </w:rPr>
      </w:pPr>
      <w:r w:rsidRPr="00AD649B">
        <w:rPr>
          <w:sz w:val="26"/>
          <w:szCs w:val="26"/>
        </w:rPr>
        <w:t>3.4.3. Доплата за работу в выходные и нерабочие праздничные дни.</w:t>
      </w:r>
    </w:p>
    <w:p w:rsidR="000E6259" w:rsidRPr="00AD649B" w:rsidRDefault="000E6259" w:rsidP="000E6259">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0E6259" w:rsidRPr="00AD649B" w:rsidRDefault="000E6259" w:rsidP="000E6259">
      <w:pPr>
        <w:autoSpaceDE w:val="0"/>
        <w:autoSpaceDN w:val="0"/>
        <w:adjustRightInd w:val="0"/>
        <w:ind w:firstLine="851"/>
        <w:jc w:val="both"/>
        <w:rPr>
          <w:sz w:val="26"/>
          <w:szCs w:val="26"/>
          <w:lang w:eastAsia="ru-RU"/>
        </w:rPr>
      </w:pPr>
      <w:r w:rsidRPr="00AD649B">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E6259" w:rsidRPr="00AD649B" w:rsidRDefault="000E6259" w:rsidP="000E6259">
      <w:pPr>
        <w:autoSpaceDE w:val="0"/>
        <w:autoSpaceDN w:val="0"/>
        <w:adjustRightInd w:val="0"/>
        <w:ind w:firstLine="851"/>
        <w:jc w:val="both"/>
        <w:rPr>
          <w:sz w:val="26"/>
          <w:szCs w:val="26"/>
          <w:lang w:eastAsia="ru-RU"/>
        </w:rPr>
      </w:pPr>
      <w:r w:rsidRPr="00AD649B">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6259" w:rsidRPr="00AD649B" w:rsidRDefault="000E6259" w:rsidP="000E6259">
      <w:pPr>
        <w:widowControl w:val="0"/>
        <w:autoSpaceDE w:val="0"/>
        <w:autoSpaceDN w:val="0"/>
        <w:adjustRightInd w:val="0"/>
        <w:ind w:firstLine="851"/>
        <w:jc w:val="both"/>
        <w:rPr>
          <w:sz w:val="26"/>
          <w:szCs w:val="26"/>
        </w:rPr>
      </w:pPr>
      <w:r w:rsidRPr="00AD649B">
        <w:rPr>
          <w:sz w:val="26"/>
          <w:szCs w:val="26"/>
        </w:rPr>
        <w:t xml:space="preserve">Размер доплаты за работу в выходные и нерабочие праздничные дни устанавливается </w:t>
      </w:r>
      <w:r>
        <w:rPr>
          <w:sz w:val="26"/>
          <w:szCs w:val="26"/>
        </w:rPr>
        <w:t>решением (приказом, распоряжением) руководителя Учреждения</w:t>
      </w:r>
      <w:r w:rsidRPr="00AD649B">
        <w:rPr>
          <w:sz w:val="26"/>
          <w:szCs w:val="26"/>
        </w:rPr>
        <w:t>.</w:t>
      </w:r>
    </w:p>
    <w:p w:rsidR="000E6259" w:rsidRPr="002B1B2C" w:rsidRDefault="000E6259" w:rsidP="000E6259">
      <w:pPr>
        <w:widowControl w:val="0"/>
        <w:autoSpaceDE w:val="0"/>
        <w:autoSpaceDN w:val="0"/>
        <w:adjustRightInd w:val="0"/>
        <w:ind w:firstLine="851"/>
        <w:jc w:val="both"/>
        <w:rPr>
          <w:sz w:val="26"/>
          <w:szCs w:val="26"/>
        </w:rPr>
      </w:pPr>
      <w:r w:rsidRPr="002B1B2C">
        <w:rPr>
          <w:sz w:val="26"/>
          <w:szCs w:val="26"/>
        </w:rPr>
        <w:t>3.4.4. Доплата за сверхурочную работу.</w:t>
      </w:r>
    </w:p>
    <w:p w:rsidR="000E6259" w:rsidRPr="002B1B2C" w:rsidRDefault="000E6259" w:rsidP="000E6259">
      <w:pPr>
        <w:autoSpaceDE w:val="0"/>
        <w:autoSpaceDN w:val="0"/>
        <w:adjustRightInd w:val="0"/>
        <w:ind w:firstLine="851"/>
        <w:jc w:val="both"/>
        <w:rPr>
          <w:sz w:val="26"/>
          <w:szCs w:val="26"/>
          <w:lang w:eastAsia="ru-RU"/>
        </w:rPr>
      </w:pPr>
      <w:r w:rsidRPr="002B1B2C">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0E6259" w:rsidRPr="002B1B2C" w:rsidRDefault="000E6259" w:rsidP="000E6259">
      <w:pPr>
        <w:autoSpaceDE w:val="0"/>
        <w:autoSpaceDN w:val="0"/>
        <w:adjustRightInd w:val="0"/>
        <w:ind w:firstLine="851"/>
        <w:jc w:val="both"/>
        <w:rPr>
          <w:sz w:val="26"/>
          <w:szCs w:val="26"/>
          <w:lang w:eastAsia="ru-RU"/>
        </w:rPr>
      </w:pPr>
      <w:r w:rsidRPr="002B1B2C">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6259" w:rsidRPr="002B1B2C" w:rsidRDefault="000E6259" w:rsidP="000E6259">
      <w:pPr>
        <w:autoSpaceDE w:val="0"/>
        <w:autoSpaceDN w:val="0"/>
        <w:adjustRightInd w:val="0"/>
        <w:ind w:firstLine="851"/>
        <w:jc w:val="both"/>
        <w:rPr>
          <w:sz w:val="26"/>
          <w:szCs w:val="26"/>
          <w:lang w:eastAsia="ru-RU"/>
        </w:rPr>
      </w:pPr>
      <w:r w:rsidRPr="002B1B2C">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8" w:history="1">
        <w:r w:rsidRPr="002B1B2C">
          <w:rPr>
            <w:sz w:val="26"/>
            <w:szCs w:val="26"/>
            <w:lang w:eastAsia="ru-RU"/>
          </w:rPr>
          <w:t>статьей 153</w:t>
        </w:r>
      </w:hyperlink>
      <w:r w:rsidRPr="002B1B2C">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sidR="00C95AD3">
        <w:rPr>
          <w:sz w:val="26"/>
          <w:szCs w:val="26"/>
          <w:lang w:eastAsia="ru-RU"/>
        </w:rPr>
        <w:t>ст</w:t>
      </w:r>
      <w:r w:rsidRPr="002B1B2C">
        <w:rPr>
          <w:sz w:val="26"/>
          <w:szCs w:val="26"/>
          <w:lang w:eastAsia="ru-RU"/>
        </w:rPr>
        <w:t>вии с настоящим пунктом.</w:t>
      </w:r>
    </w:p>
    <w:p w:rsidR="000E6259" w:rsidRPr="002B1B2C" w:rsidRDefault="000E6259" w:rsidP="000E6259">
      <w:pPr>
        <w:widowControl w:val="0"/>
        <w:autoSpaceDE w:val="0"/>
        <w:autoSpaceDN w:val="0"/>
        <w:adjustRightInd w:val="0"/>
        <w:ind w:firstLine="851"/>
        <w:jc w:val="both"/>
        <w:rPr>
          <w:sz w:val="26"/>
          <w:szCs w:val="26"/>
        </w:rPr>
      </w:pPr>
      <w:r w:rsidRPr="002B1B2C">
        <w:rPr>
          <w:sz w:val="26"/>
          <w:szCs w:val="26"/>
        </w:rPr>
        <w:t>3.5. Работникам Учреждения могут устанавливаться иные выплаты компенсационного характера, предусмотренные трудовым законодательством.</w:t>
      </w:r>
    </w:p>
    <w:p w:rsidR="000E6259" w:rsidRPr="00AA4E35" w:rsidRDefault="000E6259" w:rsidP="000E6259">
      <w:pPr>
        <w:widowControl w:val="0"/>
        <w:autoSpaceDE w:val="0"/>
        <w:autoSpaceDN w:val="0"/>
        <w:adjustRightInd w:val="0"/>
        <w:spacing w:before="120" w:after="120"/>
        <w:ind w:left="1134" w:right="991"/>
        <w:jc w:val="center"/>
        <w:outlineLvl w:val="1"/>
        <w:rPr>
          <w:sz w:val="26"/>
          <w:szCs w:val="26"/>
        </w:rPr>
      </w:pPr>
      <w:bookmarkStart w:id="4" w:name="Par163"/>
      <w:bookmarkEnd w:id="4"/>
      <w:r w:rsidRPr="00AA4E35">
        <w:rPr>
          <w:sz w:val="26"/>
          <w:szCs w:val="26"/>
        </w:rPr>
        <w:t>IV. Выплаты стимулирующего характера, порядок, размеры и условия их применения</w:t>
      </w:r>
    </w:p>
    <w:p w:rsidR="000E6259" w:rsidRPr="000620D4" w:rsidRDefault="000E6259" w:rsidP="000E6259">
      <w:pPr>
        <w:widowControl w:val="0"/>
        <w:autoSpaceDE w:val="0"/>
        <w:autoSpaceDN w:val="0"/>
        <w:adjustRightInd w:val="0"/>
        <w:ind w:firstLine="851"/>
        <w:jc w:val="both"/>
        <w:rPr>
          <w:sz w:val="26"/>
          <w:szCs w:val="26"/>
        </w:rPr>
      </w:pPr>
      <w:r w:rsidRPr="000620D4">
        <w:rPr>
          <w:sz w:val="26"/>
          <w:szCs w:val="26"/>
        </w:rPr>
        <w:t>4.1. В целях поощрения работников Учреждения могут устанавливаться следующие выплаты стимулирующего характера:</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5" w:name="Par171"/>
      <w:bookmarkEnd w:id="5"/>
    </w:p>
    <w:p w:rsidR="000E6259" w:rsidRPr="00450FBE" w:rsidRDefault="000E6259" w:rsidP="000E6259">
      <w:pPr>
        <w:pStyle w:val="ConsPlusNormal"/>
        <w:widowControl/>
        <w:ind w:firstLine="851"/>
        <w:jc w:val="both"/>
        <w:rPr>
          <w:rFonts w:ascii="Times New Roman" w:hAnsi="Times New Roman" w:cs="Times New Roman"/>
          <w:sz w:val="26"/>
          <w:szCs w:val="26"/>
        </w:rPr>
      </w:pPr>
      <w:r w:rsidRPr="00450FBE">
        <w:rPr>
          <w:rFonts w:ascii="Times New Roman" w:hAnsi="Times New Roman" w:cs="Times New Roman"/>
          <w:sz w:val="26"/>
          <w:szCs w:val="26"/>
        </w:rPr>
        <w:lastRenderedPageBreak/>
        <w:t>4.2. Надбавка за качество выполняемых работ.</w:t>
      </w:r>
    </w:p>
    <w:p w:rsidR="000E6259" w:rsidRPr="00450FBE" w:rsidRDefault="000E6259" w:rsidP="000E6259">
      <w:pPr>
        <w:widowControl w:val="0"/>
        <w:autoSpaceDE w:val="0"/>
        <w:autoSpaceDN w:val="0"/>
        <w:adjustRightInd w:val="0"/>
        <w:ind w:firstLine="851"/>
        <w:jc w:val="both"/>
        <w:rPr>
          <w:sz w:val="26"/>
          <w:szCs w:val="26"/>
        </w:rPr>
      </w:pPr>
      <w:bookmarkStart w:id="6" w:name="Par172"/>
      <w:bookmarkEnd w:id="6"/>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добросовестное исполнение работником должностных обязанностей;</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соблюдение регламентов, стандартов и технологий при выполнении работ;</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соблюдение установленных сроков выполнения работ.</w:t>
      </w:r>
    </w:p>
    <w:p w:rsidR="000E6259" w:rsidRPr="00450FBE" w:rsidRDefault="000E6259" w:rsidP="000E6259">
      <w:pPr>
        <w:autoSpaceDE w:val="0"/>
        <w:autoSpaceDN w:val="0"/>
        <w:adjustRightInd w:val="0"/>
        <w:ind w:firstLine="851"/>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0E6259" w:rsidRPr="00080A8C" w:rsidRDefault="000E6259" w:rsidP="000E6259">
      <w:pPr>
        <w:ind w:firstLine="851"/>
        <w:jc w:val="both"/>
        <w:rPr>
          <w:sz w:val="26"/>
          <w:szCs w:val="26"/>
        </w:rPr>
      </w:pPr>
      <w:bookmarkStart w:id="7" w:name="Par182"/>
      <w:bookmarkEnd w:id="7"/>
      <w:r w:rsidRPr="00080A8C">
        <w:rPr>
          <w:sz w:val="26"/>
          <w:szCs w:val="26"/>
        </w:rPr>
        <w:t xml:space="preserve">4.3. </w:t>
      </w:r>
      <w:r>
        <w:rPr>
          <w:sz w:val="26"/>
          <w:szCs w:val="26"/>
        </w:rPr>
        <w:t>Надбавка</w:t>
      </w:r>
      <w:r w:rsidRPr="00080A8C">
        <w:rPr>
          <w:sz w:val="26"/>
          <w:szCs w:val="26"/>
        </w:rPr>
        <w:t xml:space="preserve"> за стаж непрерывной работы</w:t>
      </w:r>
      <w:r>
        <w:rPr>
          <w:sz w:val="26"/>
          <w:szCs w:val="26"/>
        </w:rPr>
        <w:t xml:space="preserve"> в учреждении</w:t>
      </w:r>
      <w:r w:rsidRPr="00080A8C">
        <w:rPr>
          <w:sz w:val="26"/>
          <w:szCs w:val="26"/>
        </w:rPr>
        <w:t>.</w:t>
      </w:r>
    </w:p>
    <w:p w:rsidR="000E6259" w:rsidRPr="00080A8C" w:rsidRDefault="000E6259" w:rsidP="000E6259">
      <w:pPr>
        <w:spacing w:after="120"/>
        <w:ind w:firstLine="851"/>
        <w:jc w:val="both"/>
        <w:rPr>
          <w:sz w:val="26"/>
          <w:szCs w:val="26"/>
        </w:rPr>
      </w:pPr>
      <w:r w:rsidRPr="00080A8C">
        <w:rPr>
          <w:sz w:val="26"/>
          <w:szCs w:val="26"/>
        </w:rPr>
        <w:t xml:space="preserve">Надбавка за стаж непрерывной работы </w:t>
      </w:r>
      <w:r>
        <w:rPr>
          <w:sz w:val="26"/>
          <w:szCs w:val="26"/>
        </w:rPr>
        <w:t xml:space="preserve">в учреждении </w:t>
      </w:r>
      <w:r w:rsidRPr="00080A8C">
        <w:rPr>
          <w:sz w:val="26"/>
          <w:szCs w:val="26"/>
        </w:rPr>
        <w:t>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0E6259" w:rsidRPr="00080A8C" w:rsidTr="008043E0">
        <w:trPr>
          <w:trHeight w:val="413"/>
          <w:tblCellSpacing w:w="5" w:type="nil"/>
        </w:trPr>
        <w:tc>
          <w:tcPr>
            <w:tcW w:w="4749" w:type="dxa"/>
          </w:tcPr>
          <w:p w:rsidR="000E6259" w:rsidRPr="00080A8C" w:rsidRDefault="000E6259" w:rsidP="008043E0">
            <w:pPr>
              <w:widowControl w:val="0"/>
              <w:autoSpaceDE w:val="0"/>
              <w:autoSpaceDN w:val="0"/>
              <w:adjustRightInd w:val="0"/>
              <w:rPr>
                <w:sz w:val="26"/>
                <w:szCs w:val="26"/>
              </w:rPr>
            </w:pPr>
            <w:r w:rsidRPr="00080A8C">
              <w:rPr>
                <w:sz w:val="26"/>
                <w:szCs w:val="26"/>
              </w:rPr>
              <w:t>Стаж непрерывной работы</w:t>
            </w:r>
          </w:p>
        </w:tc>
        <w:tc>
          <w:tcPr>
            <w:tcW w:w="4749" w:type="dxa"/>
          </w:tcPr>
          <w:p w:rsidR="000E6259" w:rsidRPr="00080A8C" w:rsidRDefault="000E6259" w:rsidP="008043E0">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0E6259" w:rsidRPr="00080A8C" w:rsidTr="008043E0">
        <w:trPr>
          <w:tblCellSpacing w:w="5" w:type="nil"/>
        </w:trPr>
        <w:tc>
          <w:tcPr>
            <w:tcW w:w="4749" w:type="dxa"/>
            <w:vAlign w:val="center"/>
          </w:tcPr>
          <w:p w:rsidR="000E6259" w:rsidRPr="00080A8C" w:rsidRDefault="000E6259" w:rsidP="008043E0">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749" w:type="dxa"/>
            <w:vAlign w:val="center"/>
          </w:tcPr>
          <w:p w:rsidR="000E6259" w:rsidRPr="00080A8C" w:rsidRDefault="000E6259" w:rsidP="008043E0">
            <w:pPr>
              <w:widowControl w:val="0"/>
              <w:autoSpaceDE w:val="0"/>
              <w:autoSpaceDN w:val="0"/>
              <w:adjustRightInd w:val="0"/>
              <w:jc w:val="center"/>
              <w:rPr>
                <w:sz w:val="26"/>
                <w:szCs w:val="26"/>
              </w:rPr>
            </w:pPr>
            <w:r w:rsidRPr="00080A8C">
              <w:rPr>
                <w:sz w:val="26"/>
                <w:szCs w:val="26"/>
              </w:rPr>
              <w:t>10</w:t>
            </w:r>
          </w:p>
        </w:tc>
      </w:tr>
      <w:tr w:rsidR="000E6259" w:rsidRPr="00080A8C" w:rsidTr="008043E0">
        <w:trPr>
          <w:tblCellSpacing w:w="5" w:type="nil"/>
        </w:trPr>
        <w:tc>
          <w:tcPr>
            <w:tcW w:w="4749" w:type="dxa"/>
            <w:vAlign w:val="center"/>
          </w:tcPr>
          <w:p w:rsidR="000E6259" w:rsidRPr="00080A8C" w:rsidRDefault="000E6259" w:rsidP="008043E0">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0E6259" w:rsidRPr="00080A8C" w:rsidRDefault="000E6259" w:rsidP="008043E0">
            <w:pPr>
              <w:widowControl w:val="0"/>
              <w:autoSpaceDE w:val="0"/>
              <w:autoSpaceDN w:val="0"/>
              <w:adjustRightInd w:val="0"/>
              <w:jc w:val="center"/>
              <w:rPr>
                <w:sz w:val="26"/>
                <w:szCs w:val="26"/>
              </w:rPr>
            </w:pPr>
            <w:r>
              <w:rPr>
                <w:sz w:val="26"/>
                <w:szCs w:val="26"/>
              </w:rPr>
              <w:t>15</w:t>
            </w:r>
          </w:p>
        </w:tc>
      </w:tr>
      <w:tr w:rsidR="000E6259" w:rsidRPr="00080A8C" w:rsidTr="008043E0">
        <w:trPr>
          <w:tblCellSpacing w:w="5" w:type="nil"/>
        </w:trPr>
        <w:tc>
          <w:tcPr>
            <w:tcW w:w="4749" w:type="dxa"/>
            <w:vAlign w:val="center"/>
          </w:tcPr>
          <w:p w:rsidR="000E6259" w:rsidRPr="00080A8C" w:rsidRDefault="000E6259" w:rsidP="008043E0">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0E6259" w:rsidRPr="00080A8C" w:rsidRDefault="000E6259" w:rsidP="008043E0">
            <w:pPr>
              <w:widowControl w:val="0"/>
              <w:autoSpaceDE w:val="0"/>
              <w:autoSpaceDN w:val="0"/>
              <w:adjustRightInd w:val="0"/>
              <w:jc w:val="center"/>
              <w:rPr>
                <w:sz w:val="26"/>
                <w:szCs w:val="26"/>
              </w:rPr>
            </w:pPr>
            <w:r>
              <w:rPr>
                <w:sz w:val="26"/>
                <w:szCs w:val="26"/>
              </w:rPr>
              <w:t>2</w:t>
            </w:r>
            <w:r w:rsidRPr="00080A8C">
              <w:rPr>
                <w:sz w:val="26"/>
                <w:szCs w:val="26"/>
              </w:rPr>
              <w:t>0</w:t>
            </w:r>
          </w:p>
        </w:tc>
      </w:tr>
      <w:tr w:rsidR="000E6259" w:rsidRPr="00080A8C" w:rsidTr="008043E0">
        <w:trPr>
          <w:tblCellSpacing w:w="5" w:type="nil"/>
        </w:trPr>
        <w:tc>
          <w:tcPr>
            <w:tcW w:w="4749" w:type="dxa"/>
            <w:vAlign w:val="center"/>
          </w:tcPr>
          <w:p w:rsidR="000E6259" w:rsidRPr="00080A8C" w:rsidRDefault="000E6259" w:rsidP="008043E0">
            <w:pPr>
              <w:widowControl w:val="0"/>
              <w:autoSpaceDE w:val="0"/>
              <w:autoSpaceDN w:val="0"/>
              <w:adjustRightInd w:val="0"/>
              <w:rPr>
                <w:sz w:val="26"/>
                <w:szCs w:val="26"/>
              </w:rPr>
            </w:pPr>
            <w:r w:rsidRPr="00080A8C">
              <w:rPr>
                <w:sz w:val="26"/>
                <w:szCs w:val="26"/>
              </w:rPr>
              <w:t>от 15 лет и выше</w:t>
            </w:r>
          </w:p>
        </w:tc>
        <w:tc>
          <w:tcPr>
            <w:tcW w:w="4749" w:type="dxa"/>
            <w:vAlign w:val="center"/>
          </w:tcPr>
          <w:p w:rsidR="000E6259" w:rsidRPr="00080A8C" w:rsidRDefault="000E6259" w:rsidP="008043E0">
            <w:pPr>
              <w:widowControl w:val="0"/>
              <w:autoSpaceDE w:val="0"/>
              <w:autoSpaceDN w:val="0"/>
              <w:adjustRightInd w:val="0"/>
              <w:jc w:val="center"/>
              <w:rPr>
                <w:sz w:val="26"/>
                <w:szCs w:val="26"/>
              </w:rPr>
            </w:pPr>
            <w:r>
              <w:rPr>
                <w:sz w:val="26"/>
                <w:szCs w:val="26"/>
              </w:rPr>
              <w:t>3</w:t>
            </w:r>
            <w:r w:rsidRPr="00080A8C">
              <w:rPr>
                <w:sz w:val="26"/>
                <w:szCs w:val="26"/>
              </w:rPr>
              <w:t>0</w:t>
            </w:r>
          </w:p>
        </w:tc>
      </w:tr>
    </w:tbl>
    <w:p w:rsidR="000E6259" w:rsidRDefault="000E6259" w:rsidP="000E6259">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0E6259" w:rsidRPr="00B30902"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w:t>
      </w:r>
      <w:r>
        <w:rPr>
          <w:rFonts w:ascii="Times New Roman" w:hAnsi="Times New Roman" w:cs="Times New Roman"/>
          <w:sz w:val="26"/>
          <w:szCs w:val="26"/>
        </w:rPr>
        <w:t xml:space="preserve"> (или)</w:t>
      </w:r>
      <w:r w:rsidRPr="00140D51">
        <w:rPr>
          <w:rFonts w:ascii="Times New Roman" w:hAnsi="Times New Roman" w:cs="Times New Roman"/>
          <w:sz w:val="26"/>
          <w:szCs w:val="26"/>
        </w:rPr>
        <w:t xml:space="preserve"> муниципальной службы;</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0E6259" w:rsidRPr="00140D51" w:rsidRDefault="000E6259" w:rsidP="000E6259">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w:t>
      </w:r>
      <w:r w:rsidRPr="00140D51">
        <w:rPr>
          <w:rFonts w:ascii="Times New Roman" w:hAnsi="Times New Roman" w:cs="Times New Roman"/>
          <w:sz w:val="26"/>
          <w:szCs w:val="26"/>
        </w:rPr>
        <w:t xml:space="preserve"> военной службы;</w:t>
      </w:r>
    </w:p>
    <w:p w:rsidR="000E6259" w:rsidRPr="00004CA3" w:rsidRDefault="000E6259" w:rsidP="000E6259">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учреждениях и организациях, </w:t>
      </w:r>
      <w:r w:rsidRPr="00004CA3">
        <w:rPr>
          <w:rFonts w:ascii="Times New Roman" w:hAnsi="Times New Roman" w:cs="Times New Roman"/>
          <w:sz w:val="26"/>
          <w:szCs w:val="26"/>
        </w:rPr>
        <w:t xml:space="preserve">а также специалистов в учреждениях и организациях, опыт и знание работы на которых необходимы для выполнения </w:t>
      </w:r>
      <w:r w:rsidRPr="00004CA3">
        <w:rPr>
          <w:rFonts w:ascii="Times New Roman" w:hAnsi="Times New Roman" w:cs="Times New Roman"/>
          <w:sz w:val="26"/>
          <w:szCs w:val="26"/>
        </w:rPr>
        <w:lastRenderedPageBreak/>
        <w:t>трудовых обязанностей. Периоды работы на указанных должностях в совокупности не должны превышать пять лет.</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0E6259" w:rsidRPr="00140D51" w:rsidRDefault="000E6259" w:rsidP="000E6259">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руководителя Учреждения</w:t>
      </w:r>
      <w:r w:rsidRPr="00140D51">
        <w:rPr>
          <w:sz w:val="26"/>
          <w:szCs w:val="26"/>
        </w:rPr>
        <w:t>.</w:t>
      </w:r>
    </w:p>
    <w:p w:rsidR="000E6259" w:rsidRDefault="000E6259" w:rsidP="000E6259">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(приказом, распоряжением) руководителя Учреждения</w:t>
      </w:r>
      <w:r w:rsidRPr="00140D51">
        <w:rPr>
          <w:sz w:val="26"/>
          <w:szCs w:val="26"/>
        </w:rPr>
        <w:t xml:space="preserve"> </w:t>
      </w:r>
      <w:r>
        <w:rPr>
          <w:sz w:val="26"/>
          <w:szCs w:val="26"/>
        </w:rPr>
        <w:t xml:space="preserve">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0E6259" w:rsidRDefault="000E6259" w:rsidP="000E6259">
      <w:pPr>
        <w:widowControl w:val="0"/>
        <w:autoSpaceDE w:val="0"/>
        <w:autoSpaceDN w:val="0"/>
        <w:adjustRightInd w:val="0"/>
        <w:ind w:firstLine="851"/>
        <w:jc w:val="both"/>
        <w:rPr>
          <w:sz w:val="26"/>
          <w:szCs w:val="26"/>
        </w:rPr>
      </w:pPr>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0E6259" w:rsidRDefault="000E6259" w:rsidP="000E6259">
      <w:pPr>
        <w:widowControl w:val="0"/>
        <w:autoSpaceDE w:val="0"/>
        <w:autoSpaceDN w:val="0"/>
        <w:adjustRightInd w:val="0"/>
        <w:ind w:firstLine="851"/>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водолаза;</w:t>
      </w:r>
    </w:p>
    <w:p w:rsidR="000E6259" w:rsidRPr="00DF49A2" w:rsidRDefault="000E6259" w:rsidP="000E6259">
      <w:pPr>
        <w:widowControl w:val="0"/>
        <w:autoSpaceDE w:val="0"/>
        <w:autoSpaceDN w:val="0"/>
        <w:adjustRightInd w:val="0"/>
        <w:ind w:firstLine="851"/>
        <w:jc w:val="both"/>
        <w:rPr>
          <w:sz w:val="26"/>
          <w:szCs w:val="26"/>
        </w:rPr>
      </w:pPr>
      <w:r>
        <w:rPr>
          <w:sz w:val="26"/>
          <w:szCs w:val="26"/>
        </w:rPr>
        <w:t>н</w:t>
      </w:r>
      <w:r w:rsidRPr="00DF49A2">
        <w:rPr>
          <w:sz w:val="26"/>
          <w:szCs w:val="26"/>
        </w:rPr>
        <w:t>адбавка за категори</w:t>
      </w:r>
      <w:r>
        <w:rPr>
          <w:sz w:val="26"/>
          <w:szCs w:val="26"/>
        </w:rPr>
        <w:t>ю.</w:t>
      </w:r>
    </w:p>
    <w:p w:rsidR="000E6259" w:rsidRPr="00DF49A2" w:rsidRDefault="000E6259" w:rsidP="000E6259">
      <w:pPr>
        <w:widowControl w:val="0"/>
        <w:autoSpaceDE w:val="0"/>
        <w:autoSpaceDN w:val="0"/>
        <w:adjustRightInd w:val="0"/>
        <w:ind w:firstLine="851"/>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0E6259" w:rsidRPr="00DF49A2" w:rsidRDefault="000E6259" w:rsidP="000E6259">
      <w:pPr>
        <w:widowControl w:val="0"/>
        <w:autoSpaceDE w:val="0"/>
        <w:autoSpaceDN w:val="0"/>
        <w:adjustRightInd w:val="0"/>
        <w:ind w:firstLine="851"/>
        <w:jc w:val="both"/>
        <w:rPr>
          <w:sz w:val="26"/>
          <w:szCs w:val="26"/>
        </w:rPr>
      </w:pPr>
      <w:r w:rsidRPr="00DF49A2">
        <w:rPr>
          <w:sz w:val="26"/>
          <w:szCs w:val="26"/>
        </w:rPr>
        <w:t>сложность выполняемых работ;</w:t>
      </w:r>
    </w:p>
    <w:p w:rsidR="000E6259" w:rsidRPr="00DF49A2" w:rsidRDefault="000E6259" w:rsidP="000E6259">
      <w:pPr>
        <w:widowControl w:val="0"/>
        <w:autoSpaceDE w:val="0"/>
        <w:autoSpaceDN w:val="0"/>
        <w:adjustRightInd w:val="0"/>
        <w:ind w:firstLine="851"/>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срочность выполнения работ;</w:t>
      </w:r>
    </w:p>
    <w:p w:rsidR="000E6259" w:rsidRDefault="000E6259" w:rsidP="000E6259">
      <w:pPr>
        <w:widowControl w:val="0"/>
        <w:autoSpaceDE w:val="0"/>
        <w:autoSpaceDN w:val="0"/>
        <w:adjustRightInd w:val="0"/>
        <w:ind w:firstLine="851"/>
        <w:jc w:val="both"/>
        <w:rPr>
          <w:sz w:val="26"/>
          <w:szCs w:val="26"/>
        </w:rPr>
      </w:pPr>
      <w:r>
        <w:rPr>
          <w:sz w:val="26"/>
          <w:szCs w:val="26"/>
        </w:rPr>
        <w:t>выполнение и перевыполнение норм труда;</w:t>
      </w:r>
    </w:p>
    <w:p w:rsidR="000E6259" w:rsidRPr="00DF49A2" w:rsidRDefault="000E6259" w:rsidP="000E6259">
      <w:pPr>
        <w:widowControl w:val="0"/>
        <w:autoSpaceDE w:val="0"/>
        <w:autoSpaceDN w:val="0"/>
        <w:adjustRightInd w:val="0"/>
        <w:ind w:firstLine="851"/>
        <w:jc w:val="both"/>
        <w:rPr>
          <w:sz w:val="26"/>
          <w:szCs w:val="26"/>
        </w:rPr>
      </w:pPr>
      <w:r>
        <w:rPr>
          <w:sz w:val="26"/>
          <w:szCs w:val="26"/>
        </w:rPr>
        <w:t>результативность (эффективность) выполнения работ</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0E6259" w:rsidRDefault="000E6259" w:rsidP="000E6259">
      <w:pPr>
        <w:widowControl w:val="0"/>
        <w:autoSpaceDE w:val="0"/>
        <w:autoSpaceDN w:val="0"/>
        <w:adjustRightInd w:val="0"/>
        <w:ind w:firstLine="851"/>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0E6259" w:rsidRPr="005F5672" w:rsidRDefault="000E6259" w:rsidP="000E6259">
      <w:pPr>
        <w:shd w:val="clear" w:color="auto" w:fill="FFFFFF"/>
        <w:ind w:firstLine="851"/>
        <w:jc w:val="both"/>
        <w:rPr>
          <w:color w:val="000000"/>
          <w:spacing w:val="-7"/>
          <w:sz w:val="26"/>
          <w:szCs w:val="26"/>
        </w:rPr>
      </w:pPr>
      <w:r w:rsidRPr="005F5672">
        <w:rPr>
          <w:color w:val="000000"/>
          <w:spacing w:val="-7"/>
          <w:sz w:val="26"/>
          <w:szCs w:val="26"/>
        </w:rPr>
        <w:t>4.4.2. Доплата за класс спасателя.</w:t>
      </w:r>
    </w:p>
    <w:p w:rsidR="000E6259" w:rsidRPr="005F5672" w:rsidRDefault="000E6259" w:rsidP="000E6259">
      <w:pPr>
        <w:shd w:val="clear" w:color="auto" w:fill="FFFFFF"/>
        <w:ind w:firstLine="851"/>
        <w:jc w:val="both"/>
        <w:rPr>
          <w:color w:val="000000"/>
          <w:spacing w:val="-7"/>
          <w:sz w:val="26"/>
          <w:szCs w:val="26"/>
        </w:rPr>
      </w:pPr>
      <w:r w:rsidRPr="005F5672">
        <w:rPr>
          <w:color w:val="000000"/>
          <w:spacing w:val="-7"/>
          <w:sz w:val="26"/>
          <w:szCs w:val="26"/>
        </w:rPr>
        <w:t>Доплата за класс спасателя устанавливается работнику, имеющему категорию (звание) «спасатель» и соответствующий класс спасателя, подтвержденные соответствующими документами.</w:t>
      </w:r>
    </w:p>
    <w:p w:rsidR="000E6259" w:rsidRPr="005F5672" w:rsidRDefault="000E6259" w:rsidP="000E6259">
      <w:pPr>
        <w:spacing w:after="120"/>
        <w:ind w:firstLine="851"/>
        <w:jc w:val="both"/>
        <w:rPr>
          <w:sz w:val="26"/>
          <w:szCs w:val="26"/>
        </w:rPr>
      </w:pPr>
      <w:r w:rsidRPr="005F5672">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Классы спасателя</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10%</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3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15%</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2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20%</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1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25%</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международного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30%</w:t>
            </w:r>
          </w:p>
        </w:tc>
      </w:tr>
    </w:tbl>
    <w:p w:rsidR="000E6259" w:rsidRPr="002F6394" w:rsidRDefault="000E6259" w:rsidP="000E6259">
      <w:pPr>
        <w:widowControl w:val="0"/>
        <w:autoSpaceDE w:val="0"/>
        <w:autoSpaceDN w:val="0"/>
        <w:adjustRightInd w:val="0"/>
        <w:spacing w:before="120"/>
        <w:ind w:firstLine="851"/>
        <w:jc w:val="both"/>
        <w:rPr>
          <w:sz w:val="26"/>
          <w:szCs w:val="26"/>
        </w:rPr>
      </w:pPr>
      <w:r w:rsidRPr="002F6394">
        <w:rPr>
          <w:sz w:val="26"/>
          <w:szCs w:val="26"/>
        </w:rPr>
        <w:lastRenderedPageBreak/>
        <w:t xml:space="preserve">Решение (приказ, распоряжение) об установлении работнику доплаты за класс спасателя принимается руководителем Учреждения на основании документа, подтверждающего наличие у работника </w:t>
      </w:r>
      <w:proofErr w:type="gramStart"/>
      <w:r w:rsidRPr="002F6394">
        <w:rPr>
          <w:sz w:val="26"/>
          <w:szCs w:val="26"/>
        </w:rPr>
        <w:t>соответствующих</w:t>
      </w:r>
      <w:proofErr w:type="gramEnd"/>
      <w:r w:rsidRPr="002F6394">
        <w:rPr>
          <w:sz w:val="26"/>
          <w:szCs w:val="26"/>
        </w:rPr>
        <w:t xml:space="preserve"> категории (звания) 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Доплата устанавливается работнику на весь период действия класса спасателя. Установленный работнику размер доплаты изменяется в случае изменения (повышения, понижения) у него категории (звания) и (или) класса спасателя. 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работника категории (звания) и класса спасателя.</w:t>
      </w:r>
    </w:p>
    <w:p w:rsidR="000E6259" w:rsidRPr="002F6394" w:rsidRDefault="000E6259" w:rsidP="000E6259">
      <w:pPr>
        <w:ind w:firstLine="851"/>
        <w:jc w:val="both"/>
        <w:rPr>
          <w:sz w:val="26"/>
          <w:szCs w:val="26"/>
        </w:rPr>
      </w:pPr>
      <w:r w:rsidRPr="002F6394">
        <w:rPr>
          <w:sz w:val="26"/>
          <w:szCs w:val="26"/>
        </w:rPr>
        <w:t>4.4.3. Доплата за класс квалификации водолаза.</w:t>
      </w:r>
    </w:p>
    <w:p w:rsidR="000E6259" w:rsidRPr="002F6394" w:rsidRDefault="000E6259" w:rsidP="000E6259">
      <w:pPr>
        <w:shd w:val="clear" w:color="auto" w:fill="FFFFFF"/>
        <w:ind w:firstLine="851"/>
        <w:jc w:val="both"/>
        <w:rPr>
          <w:color w:val="000000"/>
          <w:spacing w:val="-7"/>
          <w:sz w:val="26"/>
          <w:szCs w:val="26"/>
        </w:rPr>
      </w:pPr>
      <w:r w:rsidRPr="002F6394">
        <w:rPr>
          <w:sz w:val="26"/>
          <w:szCs w:val="26"/>
        </w:rPr>
        <w:t xml:space="preserve">Доплата за класс квалификации водолаза </w:t>
      </w:r>
      <w:r w:rsidRPr="002F6394">
        <w:rPr>
          <w:color w:val="000000"/>
          <w:spacing w:val="-7"/>
          <w:sz w:val="26"/>
          <w:szCs w:val="26"/>
        </w:rPr>
        <w:t>устанавливается работнику, имеющему соответствующий класс квалификации водолаза, подтвержденный соответствующими документами.</w:t>
      </w:r>
    </w:p>
    <w:p w:rsidR="000E6259" w:rsidRPr="002F6394" w:rsidRDefault="000E6259" w:rsidP="000E6259">
      <w:pPr>
        <w:spacing w:after="120"/>
        <w:ind w:firstLine="851"/>
        <w:jc w:val="both"/>
        <w:rPr>
          <w:sz w:val="26"/>
          <w:szCs w:val="26"/>
        </w:rPr>
      </w:pPr>
      <w:r w:rsidRPr="002F6394">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Классы квалификации водолаза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Водолаз 3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15%</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Водолаз 2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20%</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Водолаз 1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25%</w:t>
            </w:r>
          </w:p>
        </w:tc>
      </w:tr>
    </w:tbl>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Решение (приказ, распоряжение) об установлении работнику доплаты за класс квалификации водолаза принимается руководителем Учреждения на основании документа, подтверждающего наличие у работника соответствующего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устанавливается работнику на весь период действия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Установленный работнику размер доплаты изменяется в случае изменения (повышения, понижения) у него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работника класса водолаза.</w:t>
      </w:r>
    </w:p>
    <w:p w:rsidR="000E6259" w:rsidRDefault="000E6259" w:rsidP="000E6259">
      <w:pPr>
        <w:widowControl w:val="0"/>
        <w:autoSpaceDE w:val="0"/>
        <w:autoSpaceDN w:val="0"/>
        <w:adjustRightInd w:val="0"/>
        <w:ind w:firstLine="851"/>
        <w:jc w:val="both"/>
        <w:rPr>
          <w:sz w:val="26"/>
          <w:szCs w:val="26"/>
        </w:rPr>
      </w:pPr>
      <w:r w:rsidRPr="00DF49A2">
        <w:rPr>
          <w:sz w:val="26"/>
          <w:szCs w:val="26"/>
        </w:rPr>
        <w:t>4.4.</w:t>
      </w:r>
      <w:r>
        <w:rPr>
          <w:sz w:val="26"/>
          <w:szCs w:val="26"/>
        </w:rPr>
        <w:t>4</w:t>
      </w:r>
      <w:r w:rsidRPr="00DF49A2">
        <w:rPr>
          <w:sz w:val="26"/>
          <w:szCs w:val="26"/>
        </w:rPr>
        <w:t>. Надбавка за категор</w:t>
      </w:r>
      <w:r>
        <w:rPr>
          <w:sz w:val="26"/>
          <w:szCs w:val="26"/>
        </w:rPr>
        <w:t>ию.</w:t>
      </w:r>
    </w:p>
    <w:p w:rsidR="000E6259" w:rsidRDefault="000E6259" w:rsidP="000E6259">
      <w:pPr>
        <w:widowControl w:val="0"/>
        <w:autoSpaceDE w:val="0"/>
        <w:autoSpaceDN w:val="0"/>
        <w:adjustRightInd w:val="0"/>
        <w:ind w:firstLine="851"/>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0E6259" w:rsidRPr="00DF49A2" w:rsidRDefault="000E6259" w:rsidP="000E6259">
      <w:pPr>
        <w:widowControl w:val="0"/>
        <w:autoSpaceDE w:val="0"/>
        <w:autoSpaceDN w:val="0"/>
        <w:adjustRightInd w:val="0"/>
        <w:ind w:firstLine="851"/>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p w:rsidR="000E6259" w:rsidRPr="00C7602F" w:rsidRDefault="000E6259" w:rsidP="000E6259">
      <w:pPr>
        <w:autoSpaceDE w:val="0"/>
        <w:autoSpaceDN w:val="0"/>
        <w:adjustRightInd w:val="0"/>
        <w:jc w:val="both"/>
        <w:outlineLvl w:val="0"/>
        <w:rPr>
          <w:sz w:val="26"/>
          <w:szCs w:val="26"/>
          <w:lang w:eastAsia="ru-RU"/>
        </w:rPr>
      </w:pPr>
    </w:p>
    <w:tbl>
      <w:tblPr>
        <w:tblW w:w="9706" w:type="dxa"/>
        <w:tblInd w:w="62" w:type="dxa"/>
        <w:tblLayout w:type="fixed"/>
        <w:tblCellMar>
          <w:top w:w="102" w:type="dxa"/>
          <w:left w:w="62" w:type="dxa"/>
          <w:bottom w:w="102" w:type="dxa"/>
          <w:right w:w="62" w:type="dxa"/>
        </w:tblCellMar>
        <w:tblLook w:val="0000"/>
      </w:tblPr>
      <w:tblGrid>
        <w:gridCol w:w="6418"/>
        <w:gridCol w:w="3288"/>
      </w:tblGrid>
      <w:tr w:rsidR="000E6259" w:rsidRPr="00C7602F" w:rsidTr="008043E0">
        <w:tc>
          <w:tcPr>
            <w:tcW w:w="6418" w:type="dxa"/>
            <w:tcBorders>
              <w:top w:val="single" w:sz="4" w:space="0" w:color="auto"/>
              <w:left w:val="single" w:sz="4" w:space="0" w:color="auto"/>
              <w:bottom w:val="single" w:sz="4" w:space="0" w:color="auto"/>
              <w:right w:val="single" w:sz="4" w:space="0" w:color="auto"/>
            </w:tcBorders>
          </w:tcPr>
          <w:p w:rsidR="000E6259" w:rsidRPr="00C7602F" w:rsidRDefault="000E6259" w:rsidP="008043E0">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0E6259" w:rsidRPr="00C7602F" w:rsidRDefault="000E6259" w:rsidP="008043E0">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0E6259" w:rsidRPr="00C7602F" w:rsidTr="008043E0">
        <w:trPr>
          <w:trHeight w:val="904"/>
        </w:trPr>
        <w:tc>
          <w:tcPr>
            <w:tcW w:w="6418" w:type="dxa"/>
            <w:tcBorders>
              <w:top w:val="single" w:sz="4" w:space="0" w:color="auto"/>
              <w:left w:val="single" w:sz="4" w:space="0" w:color="auto"/>
              <w:bottom w:val="single" w:sz="4" w:space="0" w:color="auto"/>
              <w:right w:val="single" w:sz="4" w:space="0" w:color="auto"/>
            </w:tcBorders>
          </w:tcPr>
          <w:p w:rsidR="000E6259" w:rsidRPr="00C7602F" w:rsidRDefault="000E6259" w:rsidP="008043E0">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0E6259" w:rsidRPr="00C7602F" w:rsidRDefault="000E6259" w:rsidP="008043E0">
            <w:pPr>
              <w:autoSpaceDE w:val="0"/>
              <w:autoSpaceDN w:val="0"/>
              <w:adjustRightInd w:val="0"/>
              <w:jc w:val="center"/>
              <w:rPr>
                <w:sz w:val="26"/>
                <w:szCs w:val="26"/>
                <w:lang w:eastAsia="ru-RU"/>
              </w:rPr>
            </w:pPr>
            <w:r w:rsidRPr="00C7602F">
              <w:rPr>
                <w:sz w:val="26"/>
                <w:szCs w:val="26"/>
                <w:lang w:eastAsia="ru-RU"/>
              </w:rPr>
              <w:t>25</w:t>
            </w:r>
          </w:p>
        </w:tc>
      </w:tr>
      <w:tr w:rsidR="000E6259" w:rsidRPr="00C7602F" w:rsidTr="008043E0">
        <w:tc>
          <w:tcPr>
            <w:tcW w:w="6418" w:type="dxa"/>
            <w:tcBorders>
              <w:top w:val="single" w:sz="4" w:space="0" w:color="auto"/>
              <w:left w:val="single" w:sz="4" w:space="0" w:color="auto"/>
              <w:bottom w:val="single" w:sz="4" w:space="0" w:color="auto"/>
              <w:right w:val="single" w:sz="4" w:space="0" w:color="auto"/>
            </w:tcBorders>
          </w:tcPr>
          <w:p w:rsidR="000E6259" w:rsidRPr="00C7602F" w:rsidRDefault="000E6259" w:rsidP="008043E0">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0E6259" w:rsidRPr="00C7602F" w:rsidRDefault="000E6259" w:rsidP="008043E0">
            <w:pPr>
              <w:autoSpaceDE w:val="0"/>
              <w:autoSpaceDN w:val="0"/>
              <w:adjustRightInd w:val="0"/>
              <w:jc w:val="center"/>
              <w:rPr>
                <w:sz w:val="26"/>
                <w:szCs w:val="26"/>
                <w:lang w:eastAsia="ru-RU"/>
              </w:rPr>
            </w:pPr>
            <w:r w:rsidRPr="00C7602F">
              <w:rPr>
                <w:sz w:val="26"/>
                <w:szCs w:val="26"/>
                <w:lang w:eastAsia="ru-RU"/>
              </w:rPr>
              <w:t>10</w:t>
            </w:r>
          </w:p>
        </w:tc>
      </w:tr>
    </w:tbl>
    <w:p w:rsidR="000E6259" w:rsidRDefault="000E6259" w:rsidP="000E6259">
      <w:pPr>
        <w:widowControl w:val="0"/>
        <w:autoSpaceDE w:val="0"/>
        <w:autoSpaceDN w:val="0"/>
        <w:adjustRightInd w:val="0"/>
        <w:ind w:firstLine="851"/>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w:t>
      </w:r>
      <w:r>
        <w:rPr>
          <w:sz w:val="26"/>
          <w:szCs w:val="26"/>
        </w:rPr>
        <w:lastRenderedPageBreak/>
        <w:t xml:space="preserve">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0E6259" w:rsidRPr="00DF49A2" w:rsidRDefault="000E6259" w:rsidP="000E6259">
      <w:pPr>
        <w:widowControl w:val="0"/>
        <w:autoSpaceDE w:val="0"/>
        <w:autoSpaceDN w:val="0"/>
        <w:adjustRightInd w:val="0"/>
        <w:ind w:firstLine="851"/>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0E6259" w:rsidRDefault="000E6259" w:rsidP="000E6259">
      <w:pPr>
        <w:autoSpaceDE w:val="0"/>
        <w:autoSpaceDN w:val="0"/>
        <w:adjustRightInd w:val="0"/>
        <w:ind w:firstLine="851"/>
        <w:jc w:val="both"/>
        <w:rPr>
          <w:sz w:val="26"/>
          <w:szCs w:val="26"/>
        </w:rPr>
      </w:pPr>
      <w:bookmarkStart w:id="8" w:name="Par221"/>
      <w:bookmarkEnd w:id="8"/>
      <w:r w:rsidRPr="00D66DC9">
        <w:rPr>
          <w:sz w:val="26"/>
          <w:szCs w:val="26"/>
        </w:rPr>
        <w:t>4.5. Премиальные</w:t>
      </w:r>
      <w:r>
        <w:rPr>
          <w:sz w:val="26"/>
          <w:szCs w:val="26"/>
        </w:rPr>
        <w:t xml:space="preserve"> выплаты по итогам работы.</w:t>
      </w:r>
    </w:p>
    <w:p w:rsidR="000E6259" w:rsidRDefault="000E6259" w:rsidP="000E6259">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0E6259" w:rsidRDefault="000E6259" w:rsidP="000E6259">
      <w:pPr>
        <w:autoSpaceDE w:val="0"/>
        <w:autoSpaceDN w:val="0"/>
        <w:adjustRightInd w:val="0"/>
        <w:ind w:firstLine="851"/>
        <w:jc w:val="both"/>
        <w:rPr>
          <w:sz w:val="26"/>
          <w:szCs w:val="26"/>
        </w:rPr>
      </w:pPr>
      <w:r>
        <w:rPr>
          <w:sz w:val="26"/>
          <w:szCs w:val="26"/>
        </w:rPr>
        <w:t>ежемесячная премия;</w:t>
      </w:r>
    </w:p>
    <w:p w:rsidR="000E6259" w:rsidRDefault="000E6259" w:rsidP="000E6259">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0E6259" w:rsidRDefault="000E6259" w:rsidP="000E6259">
      <w:pPr>
        <w:autoSpaceDE w:val="0"/>
        <w:autoSpaceDN w:val="0"/>
        <w:adjustRightInd w:val="0"/>
        <w:ind w:firstLine="851"/>
        <w:jc w:val="both"/>
        <w:rPr>
          <w:sz w:val="26"/>
          <w:szCs w:val="26"/>
        </w:rPr>
      </w:pPr>
      <w:r>
        <w:rPr>
          <w:sz w:val="26"/>
          <w:szCs w:val="26"/>
        </w:rPr>
        <w:t>4.5.1. Ежемесячная премия.</w:t>
      </w:r>
    </w:p>
    <w:p w:rsidR="000E6259" w:rsidRPr="007C22DA" w:rsidRDefault="000E6259" w:rsidP="000E6259">
      <w:pPr>
        <w:tabs>
          <w:tab w:val="left" w:pos="6195"/>
        </w:tabs>
        <w:ind w:firstLine="851"/>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0E6259" w:rsidRDefault="000E6259" w:rsidP="000E6259">
      <w:pPr>
        <w:tabs>
          <w:tab w:val="left" w:pos="6195"/>
        </w:tabs>
        <w:ind w:firstLine="851"/>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0E6259" w:rsidRDefault="000E6259" w:rsidP="000E6259">
      <w:pPr>
        <w:tabs>
          <w:tab w:val="left" w:pos="6195"/>
        </w:tabs>
        <w:ind w:firstLine="851"/>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0E6259" w:rsidRDefault="000E6259" w:rsidP="000E6259">
      <w:pPr>
        <w:tabs>
          <w:tab w:val="left" w:pos="6195"/>
        </w:tabs>
        <w:ind w:firstLine="851"/>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0E6259" w:rsidRDefault="000E6259" w:rsidP="000E6259">
      <w:pPr>
        <w:tabs>
          <w:tab w:val="left" w:pos="6195"/>
        </w:tabs>
        <w:ind w:firstLine="851"/>
        <w:jc w:val="both"/>
        <w:rPr>
          <w:sz w:val="26"/>
          <w:szCs w:val="26"/>
        </w:rPr>
      </w:pPr>
      <w:r w:rsidRPr="007C22DA">
        <w:rPr>
          <w:sz w:val="26"/>
          <w:szCs w:val="26"/>
        </w:rPr>
        <w:t>соблюдение правил внутреннего трудового распорядка</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0E6259" w:rsidRPr="007C22DA" w:rsidRDefault="000E6259" w:rsidP="000E6259">
      <w:pPr>
        <w:autoSpaceDE w:val="0"/>
        <w:autoSpaceDN w:val="0"/>
        <w:adjustRightInd w:val="0"/>
        <w:ind w:firstLine="851"/>
        <w:jc w:val="both"/>
        <w:rPr>
          <w:sz w:val="26"/>
          <w:szCs w:val="26"/>
        </w:rPr>
      </w:pPr>
      <w:r>
        <w:rPr>
          <w:sz w:val="26"/>
          <w:szCs w:val="26"/>
          <w:lang w:eastAsia="ru-RU"/>
        </w:rPr>
        <w:t>отсутствие дисциплинарных взысканий</w:t>
      </w:r>
      <w:r w:rsidRPr="007C22DA">
        <w:rPr>
          <w:sz w:val="26"/>
          <w:szCs w:val="26"/>
        </w:rPr>
        <w:t>.</w:t>
      </w:r>
    </w:p>
    <w:p w:rsidR="000E6259" w:rsidRPr="00EE42B8" w:rsidRDefault="000E6259" w:rsidP="000E6259">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0E6259" w:rsidRPr="00EE42B8" w:rsidRDefault="000E6259" w:rsidP="000E6259">
      <w:pPr>
        <w:tabs>
          <w:tab w:val="left" w:pos="6195"/>
        </w:tabs>
        <w:ind w:firstLine="851"/>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0E6259" w:rsidRPr="007C22DA" w:rsidRDefault="000E6259" w:rsidP="000E6259">
      <w:pPr>
        <w:tabs>
          <w:tab w:val="left" w:pos="6195"/>
        </w:tabs>
        <w:ind w:firstLine="851"/>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0E6259" w:rsidRPr="007C22DA" w:rsidRDefault="000E6259" w:rsidP="000E6259">
      <w:pPr>
        <w:tabs>
          <w:tab w:val="left" w:pos="6195"/>
        </w:tabs>
        <w:ind w:firstLine="851"/>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0E6259" w:rsidRPr="007C22DA" w:rsidRDefault="000E6259" w:rsidP="000E6259">
      <w:pPr>
        <w:tabs>
          <w:tab w:val="left" w:pos="6195"/>
        </w:tabs>
        <w:ind w:firstLine="851"/>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9" w:name="Par19"/>
      <w:bookmarkEnd w:id="9"/>
    </w:p>
    <w:p w:rsidR="000E6259" w:rsidRDefault="000E6259" w:rsidP="000E6259">
      <w:pPr>
        <w:autoSpaceDE w:val="0"/>
        <w:autoSpaceDN w:val="0"/>
        <w:adjustRightInd w:val="0"/>
        <w:ind w:firstLine="851"/>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0E6259" w:rsidRDefault="000E6259" w:rsidP="000E6259">
      <w:pPr>
        <w:autoSpaceDE w:val="0"/>
        <w:autoSpaceDN w:val="0"/>
        <w:adjustRightInd w:val="0"/>
        <w:ind w:firstLine="851"/>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0E6259" w:rsidRPr="00EA70C5" w:rsidRDefault="000E6259" w:rsidP="000E6259">
      <w:pPr>
        <w:pStyle w:val="ConsPlusNormal"/>
        <w:ind w:firstLine="851"/>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0E6259" w:rsidRDefault="000E6259" w:rsidP="000E6259">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lastRenderedPageBreak/>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0E6259" w:rsidRPr="002620C0" w:rsidRDefault="000E6259" w:rsidP="000E6259">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0E6259" w:rsidRDefault="000E6259" w:rsidP="000E6259">
      <w:pPr>
        <w:autoSpaceDE w:val="0"/>
        <w:autoSpaceDN w:val="0"/>
        <w:adjustRightInd w:val="0"/>
        <w:ind w:firstLine="851"/>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0E6259" w:rsidRPr="002620C0" w:rsidRDefault="000E6259" w:rsidP="000E6259">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0E6259" w:rsidRDefault="000E6259" w:rsidP="000E6259">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0E6259" w:rsidRDefault="000E6259" w:rsidP="000E6259">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0E6259" w:rsidRPr="00004CA3" w:rsidRDefault="000E6259" w:rsidP="000E6259">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0E6259" w:rsidRPr="00932624" w:rsidRDefault="000E6259" w:rsidP="000E6259">
      <w:pPr>
        <w:tabs>
          <w:tab w:val="left" w:pos="6195"/>
        </w:tabs>
        <w:ind w:firstLine="851"/>
        <w:jc w:val="both"/>
        <w:rPr>
          <w:sz w:val="26"/>
          <w:szCs w:val="26"/>
        </w:rPr>
      </w:pPr>
      <w:r w:rsidRPr="00932624">
        <w:rPr>
          <w:sz w:val="26"/>
          <w:szCs w:val="26"/>
        </w:rPr>
        <w:t>4.6. Материальная помощь.</w:t>
      </w:r>
    </w:p>
    <w:p w:rsidR="000E6259" w:rsidRPr="00932624" w:rsidRDefault="000E6259" w:rsidP="000E6259">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учреждений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0E6259" w:rsidRPr="00932624" w:rsidRDefault="000E6259" w:rsidP="000E6259">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0E6259" w:rsidRPr="001C3A26" w:rsidRDefault="000E6259" w:rsidP="000E6259">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lastRenderedPageBreak/>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0E6259" w:rsidRPr="001C3A26" w:rsidRDefault="000E6259" w:rsidP="000E6259">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0E6259" w:rsidRPr="00004CA3" w:rsidRDefault="000E6259" w:rsidP="000E6259">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0E6259" w:rsidRPr="00004CA3" w:rsidRDefault="000E6259" w:rsidP="000E6259">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0E6259" w:rsidRPr="009C519E" w:rsidRDefault="000E6259" w:rsidP="000E6259">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0E6259" w:rsidRPr="00EE42B8" w:rsidRDefault="000E6259" w:rsidP="000E6259">
      <w:pPr>
        <w:pStyle w:val="ConsPlusNormal"/>
        <w:spacing w:before="120" w:after="120"/>
        <w:ind w:left="426" w:right="424"/>
        <w:jc w:val="center"/>
        <w:rPr>
          <w:rFonts w:ascii="Times New Roman" w:hAnsi="Times New Roman" w:cs="Times New Roman"/>
          <w:sz w:val="26"/>
          <w:szCs w:val="26"/>
        </w:rPr>
      </w:pPr>
      <w:bookmarkStart w:id="10" w:name="Par232"/>
      <w:bookmarkEnd w:id="10"/>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0E6259" w:rsidRDefault="000E6259" w:rsidP="000E6259">
      <w:pPr>
        <w:autoSpaceDE w:val="0"/>
        <w:autoSpaceDN w:val="0"/>
        <w:adjustRightInd w:val="0"/>
        <w:ind w:firstLine="851"/>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0E6259" w:rsidRDefault="000E6259" w:rsidP="000E6259">
      <w:pPr>
        <w:autoSpaceDE w:val="0"/>
        <w:autoSpaceDN w:val="0"/>
        <w:adjustRightInd w:val="0"/>
        <w:ind w:firstLine="851"/>
        <w:jc w:val="both"/>
        <w:rPr>
          <w:sz w:val="26"/>
          <w:szCs w:val="26"/>
        </w:rPr>
      </w:pPr>
      <w:r>
        <w:rPr>
          <w:sz w:val="26"/>
          <w:szCs w:val="26"/>
        </w:rPr>
        <w:t>а) месячного должностного оклада;</w:t>
      </w:r>
    </w:p>
    <w:p w:rsidR="000E6259" w:rsidRDefault="000E6259" w:rsidP="000E6259">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0E6259" w:rsidRPr="00EE42B8" w:rsidRDefault="000E6259" w:rsidP="000E6259">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0E6259" w:rsidRPr="00EE42B8" w:rsidRDefault="000E6259" w:rsidP="000E6259">
      <w:pPr>
        <w:autoSpaceDE w:val="0"/>
        <w:autoSpaceDN w:val="0"/>
        <w:adjustRightInd w:val="0"/>
        <w:ind w:firstLine="851"/>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0E6259" w:rsidRPr="00493C04" w:rsidRDefault="000E6259" w:rsidP="000E6259">
      <w:pPr>
        <w:widowControl w:val="0"/>
        <w:autoSpaceDE w:val="0"/>
        <w:autoSpaceDN w:val="0"/>
        <w:adjustRightInd w:val="0"/>
        <w:ind w:firstLine="851"/>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9"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w:t>
      </w:r>
      <w:r w:rsidR="00C95AD3">
        <w:rPr>
          <w:sz w:val="26"/>
          <w:szCs w:val="26"/>
          <w:lang w:eastAsia="ru-RU"/>
        </w:rPr>
        <w:t xml:space="preserve">оссийской </w:t>
      </w:r>
      <w:r w:rsidRPr="00493C04">
        <w:rPr>
          <w:sz w:val="26"/>
          <w:szCs w:val="26"/>
          <w:lang w:eastAsia="ru-RU"/>
        </w:rPr>
        <w:t>Ф</w:t>
      </w:r>
      <w:r w:rsidR="00C95AD3">
        <w:rPr>
          <w:sz w:val="26"/>
          <w:szCs w:val="26"/>
          <w:lang w:eastAsia="ru-RU"/>
        </w:rPr>
        <w:t xml:space="preserve">едерации от 13 августа </w:t>
      </w:r>
      <w:r w:rsidRPr="00493C04">
        <w:rPr>
          <w:sz w:val="26"/>
          <w:szCs w:val="26"/>
          <w:lang w:eastAsia="ru-RU"/>
        </w:rPr>
        <w:t>2009</w:t>
      </w:r>
      <w:r w:rsidR="00C95AD3">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r w:rsidR="00C95AD3">
        <w:rPr>
          <w:sz w:val="26"/>
          <w:szCs w:val="26"/>
          <w:lang w:eastAsia="ru-RU"/>
        </w:rPr>
        <w:t>з</w:t>
      </w:r>
      <w:r w:rsidRPr="00493C04">
        <w:rPr>
          <w:sz w:val="26"/>
          <w:szCs w:val="26"/>
          <w:lang w:eastAsia="ru-RU"/>
        </w:rPr>
        <w:t>арегистрировано в Минюсте Р</w:t>
      </w:r>
      <w:r w:rsidR="00C95AD3">
        <w:rPr>
          <w:sz w:val="26"/>
          <w:szCs w:val="26"/>
          <w:lang w:eastAsia="ru-RU"/>
        </w:rPr>
        <w:t xml:space="preserve">оссийской </w:t>
      </w:r>
      <w:r w:rsidRPr="00493C04">
        <w:rPr>
          <w:sz w:val="26"/>
          <w:szCs w:val="26"/>
          <w:lang w:eastAsia="ru-RU"/>
        </w:rPr>
        <w:t>Ф</w:t>
      </w:r>
      <w:r w:rsidR="00C95AD3">
        <w:rPr>
          <w:sz w:val="26"/>
          <w:szCs w:val="26"/>
          <w:lang w:eastAsia="ru-RU"/>
        </w:rPr>
        <w:t>едерации</w:t>
      </w:r>
      <w:r w:rsidRPr="00493C04">
        <w:rPr>
          <w:sz w:val="26"/>
          <w:szCs w:val="26"/>
          <w:lang w:eastAsia="ru-RU"/>
        </w:rPr>
        <w:t xml:space="preserve"> 28</w:t>
      </w:r>
      <w:r w:rsidR="00C95AD3">
        <w:rPr>
          <w:sz w:val="26"/>
          <w:szCs w:val="26"/>
          <w:lang w:eastAsia="ru-RU"/>
        </w:rPr>
        <w:t xml:space="preserve"> сентября </w:t>
      </w:r>
      <w:r w:rsidRPr="00493C04">
        <w:rPr>
          <w:sz w:val="26"/>
          <w:szCs w:val="26"/>
          <w:lang w:eastAsia="ru-RU"/>
        </w:rPr>
        <w:t>2009</w:t>
      </w:r>
      <w:r w:rsidR="00C95AD3">
        <w:rPr>
          <w:sz w:val="26"/>
          <w:szCs w:val="26"/>
          <w:lang w:eastAsia="ru-RU"/>
        </w:rPr>
        <w:t xml:space="preserve"> года</w:t>
      </w:r>
      <w:r w:rsidRPr="00493C04">
        <w:rPr>
          <w:sz w:val="26"/>
          <w:szCs w:val="26"/>
          <w:lang w:eastAsia="ru-RU"/>
        </w:rPr>
        <w:t xml:space="preserve"> № 14900).</w:t>
      </w:r>
    </w:p>
    <w:p w:rsidR="000E6259" w:rsidRDefault="000E6259" w:rsidP="000E6259">
      <w:pPr>
        <w:widowControl w:val="0"/>
        <w:autoSpaceDE w:val="0"/>
        <w:autoSpaceDN w:val="0"/>
        <w:adjustRightInd w:val="0"/>
        <w:ind w:firstLine="851"/>
        <w:jc w:val="both"/>
        <w:rPr>
          <w:sz w:val="26"/>
          <w:szCs w:val="26"/>
        </w:rPr>
      </w:pPr>
      <w:r>
        <w:rPr>
          <w:sz w:val="26"/>
          <w:szCs w:val="26"/>
        </w:rPr>
        <w:lastRenderedPageBreak/>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0E6259" w:rsidRPr="00785B70" w:rsidRDefault="000E6259" w:rsidP="000E6259">
      <w:pPr>
        <w:widowControl w:val="0"/>
        <w:autoSpaceDE w:val="0"/>
        <w:autoSpaceDN w:val="0"/>
        <w:adjustRightInd w:val="0"/>
        <w:ind w:firstLine="851"/>
        <w:jc w:val="both"/>
        <w:rPr>
          <w:sz w:val="26"/>
          <w:szCs w:val="26"/>
        </w:rPr>
      </w:pPr>
      <w:r>
        <w:rPr>
          <w:sz w:val="26"/>
          <w:szCs w:val="26"/>
        </w:rPr>
        <w:t xml:space="preserve">В </w:t>
      </w:r>
      <w:r w:rsidRPr="00785B70">
        <w:rPr>
          <w:sz w:val="26"/>
          <w:szCs w:val="26"/>
        </w:rPr>
        <w:t>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0E6259" w:rsidRPr="00785B70" w:rsidRDefault="000E6259" w:rsidP="000E6259">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w:t>
      </w:r>
      <w:r w:rsidR="00C95AD3">
        <w:rPr>
          <w:rFonts w:ascii="Times New Roman" w:hAnsi="Times New Roman" w:cs="Times New Roman"/>
          <w:sz w:val="26"/>
          <w:szCs w:val="26"/>
        </w:rPr>
        <w:t xml:space="preserve">8 декабря </w:t>
      </w:r>
      <w:r w:rsidRPr="00785B70">
        <w:rPr>
          <w:rFonts w:ascii="Times New Roman" w:hAnsi="Times New Roman" w:cs="Times New Roman"/>
          <w:sz w:val="26"/>
          <w:szCs w:val="26"/>
        </w:rPr>
        <w:t>2022</w:t>
      </w:r>
      <w:r w:rsidR="00C95AD3">
        <w:rPr>
          <w:rFonts w:ascii="Times New Roman" w:hAnsi="Times New Roman" w:cs="Times New Roman"/>
          <w:sz w:val="26"/>
          <w:szCs w:val="26"/>
        </w:rPr>
        <w:t xml:space="preserve"> года</w:t>
      </w:r>
      <w:r w:rsidRPr="00785B70">
        <w:rPr>
          <w:rFonts w:ascii="Times New Roman" w:hAnsi="Times New Roman" w:cs="Times New Roman"/>
          <w:sz w:val="26"/>
          <w:szCs w:val="26"/>
        </w:rPr>
        <w:t xml:space="preserve"> № 131 «Об установлении системы оплаты труда работников муниципальных 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0E6259" w:rsidRPr="00785B70" w:rsidRDefault="000E6259" w:rsidP="000E6259">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0E6259" w:rsidRDefault="000E6259" w:rsidP="000E6259">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чреждения включаются работники, 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0E6259" w:rsidRDefault="000E6259" w:rsidP="000E6259">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0E6259" w:rsidRDefault="000E6259" w:rsidP="000E6259">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0E6259" w:rsidRPr="00EE42B8" w:rsidRDefault="000E6259" w:rsidP="000E6259">
      <w:pPr>
        <w:pStyle w:val="ConsPlusNormal"/>
        <w:ind w:firstLine="851"/>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0E6259" w:rsidRDefault="000E6259" w:rsidP="000E6259">
      <w:pPr>
        <w:autoSpaceDE w:val="0"/>
        <w:autoSpaceDN w:val="0"/>
        <w:adjustRightInd w:val="0"/>
        <w:ind w:firstLine="851"/>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0E6259" w:rsidRDefault="000E6259" w:rsidP="000E6259">
      <w:pPr>
        <w:autoSpaceDE w:val="0"/>
        <w:autoSpaceDN w:val="0"/>
        <w:adjustRightInd w:val="0"/>
        <w:ind w:firstLine="851"/>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0E6259" w:rsidRDefault="000E6259" w:rsidP="000E6259">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0E6259" w:rsidRPr="00AA4E35" w:rsidRDefault="000E6259" w:rsidP="000E6259">
      <w:pPr>
        <w:widowControl w:val="0"/>
        <w:autoSpaceDE w:val="0"/>
        <w:autoSpaceDN w:val="0"/>
        <w:adjustRightInd w:val="0"/>
        <w:ind w:firstLine="851"/>
        <w:jc w:val="both"/>
        <w:rPr>
          <w:sz w:val="26"/>
          <w:szCs w:val="26"/>
        </w:rPr>
      </w:pPr>
      <w:r w:rsidRPr="00EE42B8">
        <w:rPr>
          <w:sz w:val="26"/>
          <w:szCs w:val="26"/>
        </w:rPr>
        <w:t xml:space="preserve">5.3.1.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lastRenderedPageBreak/>
        <w:t>Доплат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sidRPr="00FF27F1">
        <w:rPr>
          <w:sz w:val="26"/>
          <w:szCs w:val="26"/>
        </w:rPr>
        <w:t xml:space="preserve">20 </w:t>
      </w:r>
      <w:r>
        <w:rPr>
          <w:sz w:val="26"/>
          <w:szCs w:val="26"/>
        </w:rPr>
        <w:t>процентов</w:t>
      </w:r>
      <w:r w:rsidRPr="00AA4E35">
        <w:rPr>
          <w:sz w:val="26"/>
          <w:szCs w:val="26"/>
        </w:rPr>
        <w:t xml:space="preserve"> </w:t>
      </w:r>
      <w:r>
        <w:rPr>
          <w:sz w:val="26"/>
          <w:szCs w:val="26"/>
        </w:rPr>
        <w:t xml:space="preserve">месячного </w:t>
      </w:r>
      <w:r w:rsidRPr="00AA4E35">
        <w:rPr>
          <w:sz w:val="26"/>
          <w:szCs w:val="26"/>
        </w:rPr>
        <w:t>должностного оклада.</w:t>
      </w:r>
    </w:p>
    <w:p w:rsidR="000E6259" w:rsidRPr="0067764B" w:rsidRDefault="000E6259" w:rsidP="000E6259">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0E6259" w:rsidRPr="0067764B" w:rsidRDefault="000E6259" w:rsidP="000E6259">
      <w:pPr>
        <w:widowControl w:val="0"/>
        <w:autoSpaceDE w:val="0"/>
        <w:autoSpaceDN w:val="0"/>
        <w:adjustRightInd w:val="0"/>
        <w:ind w:firstLine="851"/>
        <w:jc w:val="both"/>
        <w:rPr>
          <w:sz w:val="26"/>
          <w:szCs w:val="26"/>
        </w:rPr>
      </w:pPr>
      <w:r>
        <w:rPr>
          <w:sz w:val="26"/>
          <w:szCs w:val="26"/>
        </w:rPr>
        <w:t>5.</w:t>
      </w:r>
      <w:r w:rsidRPr="0067764B">
        <w:rPr>
          <w:sz w:val="26"/>
          <w:szCs w:val="26"/>
        </w:rPr>
        <w:t>3.</w:t>
      </w:r>
      <w:r>
        <w:rPr>
          <w:sz w:val="26"/>
          <w:szCs w:val="26"/>
        </w:rPr>
        <w:t>2</w:t>
      </w:r>
      <w:r w:rsidRPr="0067764B">
        <w:rPr>
          <w:sz w:val="26"/>
          <w:szCs w:val="26"/>
        </w:rPr>
        <w:t xml:space="preserve">. </w:t>
      </w:r>
      <w:r>
        <w:rPr>
          <w:sz w:val="26"/>
          <w:szCs w:val="26"/>
        </w:rPr>
        <w:t>Д</w:t>
      </w:r>
      <w:r w:rsidRPr="0067764B">
        <w:rPr>
          <w:sz w:val="26"/>
          <w:szCs w:val="26"/>
        </w:rPr>
        <w:t>оплата за работу в местностях с особыми климатическими условиями.</w:t>
      </w:r>
    </w:p>
    <w:p w:rsidR="000E6259" w:rsidRPr="0067764B" w:rsidRDefault="000E6259" w:rsidP="000E6259">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Pr>
          <w:sz w:val="26"/>
          <w:szCs w:val="26"/>
        </w:rPr>
        <w:t xml:space="preserve"> года</w:t>
      </w:r>
      <w:r w:rsidRPr="00D8435D">
        <w:rPr>
          <w:sz w:val="26"/>
          <w:szCs w:val="26"/>
        </w:rPr>
        <w:t xml:space="preserve"> </w:t>
      </w:r>
      <w:r>
        <w:rPr>
          <w:sz w:val="26"/>
          <w:szCs w:val="26"/>
        </w:rPr>
        <w:t>№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5.</w:t>
      </w:r>
      <w:r w:rsidRPr="005A5D89">
        <w:rPr>
          <w:sz w:val="26"/>
          <w:szCs w:val="26"/>
        </w:rPr>
        <w:t>3.</w:t>
      </w:r>
      <w:r>
        <w:rPr>
          <w:sz w:val="26"/>
          <w:szCs w:val="26"/>
        </w:rPr>
        <w:t>3</w:t>
      </w:r>
      <w:r w:rsidRPr="005A5D89">
        <w:rPr>
          <w:sz w:val="26"/>
          <w:szCs w:val="26"/>
        </w:rPr>
        <w:t>. Выплаты</w:t>
      </w:r>
      <w:r w:rsidRPr="00AA4E35">
        <w:rPr>
          <w:sz w:val="26"/>
          <w:szCs w:val="26"/>
        </w:rPr>
        <w:t xml:space="preserve"> 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доплата за работу в ночное время;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Pr>
          <w:sz w:val="26"/>
          <w:szCs w:val="26"/>
        </w:rPr>
        <w:t>доплата за сверхурочную работу.</w:t>
      </w:r>
    </w:p>
    <w:p w:rsidR="000E6259" w:rsidRDefault="000E6259" w:rsidP="000E6259">
      <w:pPr>
        <w:widowControl w:val="0"/>
        <w:autoSpaceDE w:val="0"/>
        <w:autoSpaceDN w:val="0"/>
        <w:adjustRightInd w:val="0"/>
        <w:ind w:firstLine="851"/>
        <w:jc w:val="both"/>
        <w:rPr>
          <w:sz w:val="26"/>
          <w:szCs w:val="26"/>
        </w:rPr>
      </w:pPr>
      <w:r w:rsidRPr="00B27A5C">
        <w:rPr>
          <w:sz w:val="26"/>
          <w:szCs w:val="26"/>
        </w:rPr>
        <w:t>5.3.3.1. За совмещение</w:t>
      </w:r>
      <w:r w:rsidRPr="00AA4E35">
        <w:rPr>
          <w:sz w:val="26"/>
          <w:szCs w:val="26"/>
        </w:rPr>
        <w:t xml:space="preserve"> профессий (должностей) без освобождения от работы, предусмотренной трудовым договором, </w:t>
      </w:r>
      <w:r>
        <w:rPr>
          <w:sz w:val="26"/>
          <w:szCs w:val="26"/>
        </w:rPr>
        <w:t>устанавливается доплата.</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Размер указанной доплаты </w:t>
      </w:r>
      <w:r w:rsidRPr="00AA4E35">
        <w:rPr>
          <w:sz w:val="26"/>
          <w:szCs w:val="26"/>
        </w:rPr>
        <w:t>и срок, на который он</w:t>
      </w:r>
      <w:r>
        <w:rPr>
          <w:sz w:val="26"/>
          <w:szCs w:val="26"/>
        </w:rPr>
        <w:t>а</w:t>
      </w:r>
      <w:r w:rsidRPr="00AA4E35">
        <w:rPr>
          <w:sz w:val="26"/>
          <w:szCs w:val="26"/>
        </w:rPr>
        <w:t xml:space="preserve"> устанавлива</w:t>
      </w:r>
      <w:r>
        <w:rPr>
          <w:sz w:val="26"/>
          <w:szCs w:val="26"/>
        </w:rPr>
        <w:t>е</w:t>
      </w:r>
      <w:r w:rsidRPr="00AA4E35">
        <w:rPr>
          <w:sz w:val="26"/>
          <w:szCs w:val="26"/>
        </w:rPr>
        <w:t>тся, определя</w:t>
      </w:r>
      <w:r>
        <w:rPr>
          <w:sz w:val="26"/>
          <w:szCs w:val="26"/>
        </w:rPr>
        <w:t>е</w:t>
      </w:r>
      <w:r w:rsidRPr="00AA4E35">
        <w:rPr>
          <w:sz w:val="26"/>
          <w:szCs w:val="26"/>
        </w:rPr>
        <w:t>тся соглашением сторон трудового договора с учетом содержания и (или) объема дополнительной работы.</w:t>
      </w:r>
    </w:p>
    <w:p w:rsidR="000E6259" w:rsidRDefault="000E6259" w:rsidP="000E6259">
      <w:pPr>
        <w:autoSpaceDE w:val="0"/>
        <w:autoSpaceDN w:val="0"/>
        <w:adjustRightInd w:val="0"/>
        <w:ind w:firstLine="851"/>
        <w:jc w:val="both"/>
        <w:rPr>
          <w:sz w:val="26"/>
          <w:szCs w:val="26"/>
        </w:rPr>
      </w:pPr>
      <w:r>
        <w:rPr>
          <w:sz w:val="26"/>
          <w:szCs w:val="26"/>
        </w:rPr>
        <w:t>Доплата устанавливаются решениями (постановлениями, приказами, распоряжениями) учредителя.</w:t>
      </w:r>
    </w:p>
    <w:p w:rsidR="000E6259" w:rsidRDefault="000E6259" w:rsidP="000E6259">
      <w:pPr>
        <w:widowControl w:val="0"/>
        <w:autoSpaceDE w:val="0"/>
        <w:autoSpaceDN w:val="0"/>
        <w:adjustRightInd w:val="0"/>
        <w:ind w:firstLine="851"/>
        <w:jc w:val="both"/>
        <w:rPr>
          <w:sz w:val="26"/>
          <w:szCs w:val="26"/>
        </w:rPr>
      </w:pPr>
      <w:r>
        <w:rPr>
          <w:sz w:val="26"/>
          <w:szCs w:val="26"/>
        </w:rPr>
        <w:t>5.</w:t>
      </w:r>
      <w:r w:rsidRPr="007432FD">
        <w:rPr>
          <w:sz w:val="26"/>
          <w:szCs w:val="26"/>
        </w:rPr>
        <w:t>3.</w:t>
      </w:r>
      <w:r>
        <w:rPr>
          <w:sz w:val="26"/>
          <w:szCs w:val="26"/>
        </w:rPr>
        <w:t>3</w:t>
      </w:r>
      <w:r w:rsidRPr="007432FD">
        <w:rPr>
          <w:sz w:val="26"/>
          <w:szCs w:val="26"/>
        </w:rPr>
        <w:t>.2.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0E6259" w:rsidRPr="00AA4E35" w:rsidRDefault="000E6259" w:rsidP="000E6259">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решениями (постановлениями, приказами, распоряжениями)</w:t>
      </w:r>
      <w:r w:rsidRPr="00AA4E35">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5.</w:t>
      </w:r>
      <w:r w:rsidRPr="006E3FE7">
        <w:rPr>
          <w:sz w:val="26"/>
          <w:szCs w:val="26"/>
        </w:rPr>
        <w:t>3.</w:t>
      </w:r>
      <w:r>
        <w:rPr>
          <w:sz w:val="26"/>
          <w:szCs w:val="26"/>
        </w:rPr>
        <w:t>3</w:t>
      </w:r>
      <w:r w:rsidRPr="006E3FE7">
        <w:rPr>
          <w:sz w:val="26"/>
          <w:szCs w:val="26"/>
        </w:rPr>
        <w:t>.3. Доплата</w:t>
      </w:r>
      <w:r w:rsidRPr="00AA4E35">
        <w:rPr>
          <w:sz w:val="26"/>
          <w:szCs w:val="26"/>
        </w:rPr>
        <w:t xml:space="preserve"> за работу в выходные и нерабочие праздничные дни</w:t>
      </w:r>
      <w:r>
        <w:rPr>
          <w:sz w:val="26"/>
          <w:szCs w:val="26"/>
        </w:rPr>
        <w:t>.</w:t>
      </w:r>
    </w:p>
    <w:p w:rsidR="000E6259" w:rsidRPr="00AD649B" w:rsidRDefault="000E6259" w:rsidP="000E6259">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0E6259" w:rsidRPr="00AD649B" w:rsidRDefault="000E6259" w:rsidP="000E6259">
      <w:pPr>
        <w:autoSpaceDE w:val="0"/>
        <w:autoSpaceDN w:val="0"/>
        <w:adjustRightInd w:val="0"/>
        <w:ind w:firstLine="851"/>
        <w:jc w:val="both"/>
        <w:rPr>
          <w:sz w:val="26"/>
          <w:szCs w:val="26"/>
          <w:lang w:eastAsia="ru-RU"/>
        </w:rPr>
      </w:pPr>
      <w:r w:rsidRPr="00AD649B">
        <w:rPr>
          <w:sz w:val="26"/>
          <w:szCs w:val="26"/>
          <w:lang w:eastAsia="ru-RU"/>
        </w:rPr>
        <w:lastRenderedPageBreak/>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0E6259" w:rsidRDefault="000E6259" w:rsidP="000E6259">
      <w:pPr>
        <w:autoSpaceDE w:val="0"/>
        <w:autoSpaceDN w:val="0"/>
        <w:adjustRightInd w:val="0"/>
        <w:ind w:firstLine="851"/>
        <w:jc w:val="both"/>
        <w:rPr>
          <w:sz w:val="26"/>
          <w:szCs w:val="26"/>
          <w:lang w:eastAsia="ru-RU"/>
        </w:rPr>
      </w:pPr>
      <w:r>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6259" w:rsidRPr="00AA4E35" w:rsidRDefault="000E6259" w:rsidP="000E6259">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выходные и нерабочие праздничные дни </w:t>
      </w:r>
      <w:r>
        <w:rPr>
          <w:sz w:val="26"/>
          <w:szCs w:val="26"/>
        </w:rPr>
        <w:t>устанавливается решениями (постановлениями, приказами, распоряжениями) учредителя</w:t>
      </w:r>
      <w:r w:rsidRPr="00AA4E35">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5.</w:t>
      </w:r>
      <w:r w:rsidRPr="00AA4E35">
        <w:rPr>
          <w:sz w:val="26"/>
          <w:szCs w:val="26"/>
        </w:rPr>
        <w:t>3.</w:t>
      </w:r>
      <w:r>
        <w:rPr>
          <w:sz w:val="26"/>
          <w:szCs w:val="26"/>
        </w:rPr>
        <w:t>3</w:t>
      </w:r>
      <w:r w:rsidRPr="00AA4E35">
        <w:rPr>
          <w:sz w:val="26"/>
          <w:szCs w:val="26"/>
        </w:rPr>
        <w:t>.4. Доплата за</w:t>
      </w:r>
      <w:r>
        <w:rPr>
          <w:sz w:val="26"/>
          <w:szCs w:val="26"/>
        </w:rPr>
        <w:t xml:space="preserve"> сверхурочную работу.</w:t>
      </w:r>
    </w:p>
    <w:p w:rsidR="000E6259" w:rsidRDefault="000E6259" w:rsidP="000E6259">
      <w:pPr>
        <w:autoSpaceDE w:val="0"/>
        <w:autoSpaceDN w:val="0"/>
        <w:adjustRightInd w:val="0"/>
        <w:ind w:firstLine="851"/>
        <w:jc w:val="both"/>
        <w:rPr>
          <w:sz w:val="26"/>
          <w:szCs w:val="26"/>
          <w:lang w:eastAsia="ru-RU"/>
        </w:rPr>
      </w:pPr>
      <w:r>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0E6259" w:rsidRPr="00AA4E35" w:rsidRDefault="000E6259" w:rsidP="000E6259">
      <w:pPr>
        <w:widowControl w:val="0"/>
        <w:autoSpaceDE w:val="0"/>
        <w:autoSpaceDN w:val="0"/>
        <w:adjustRightInd w:val="0"/>
        <w:ind w:firstLine="851"/>
        <w:jc w:val="both"/>
        <w:rPr>
          <w:sz w:val="26"/>
          <w:szCs w:val="26"/>
        </w:rPr>
      </w:pPr>
      <w:r>
        <w:rPr>
          <w:sz w:val="26"/>
          <w:szCs w:val="26"/>
          <w:lang w:eastAsia="ru-RU"/>
        </w:rPr>
        <w:t xml:space="preserve">Размер доплаты за сверхурочную работу </w:t>
      </w:r>
      <w:r>
        <w:rPr>
          <w:sz w:val="26"/>
          <w:szCs w:val="26"/>
        </w:rPr>
        <w:t>устанавливается решениями (постановлениями, приказами, распоряжениями) учредителя</w:t>
      </w:r>
      <w:r w:rsidRPr="00AA4E35">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6259" w:rsidRDefault="000E6259" w:rsidP="000E6259">
      <w:pPr>
        <w:autoSpaceDE w:val="0"/>
        <w:autoSpaceDN w:val="0"/>
        <w:adjustRightInd w:val="0"/>
        <w:ind w:firstLine="851"/>
        <w:jc w:val="both"/>
        <w:rPr>
          <w:sz w:val="26"/>
          <w:szCs w:val="26"/>
          <w:lang w:eastAsia="ru-RU"/>
        </w:rPr>
      </w:pPr>
      <w:r>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w:t>
      </w:r>
      <w:r w:rsidRPr="005C0BAE">
        <w:rPr>
          <w:sz w:val="26"/>
          <w:szCs w:val="26"/>
          <w:lang w:eastAsia="ru-RU"/>
        </w:rPr>
        <w:t xml:space="preserve">со </w:t>
      </w:r>
      <w:hyperlink r:id="rId20" w:history="1">
        <w:r w:rsidRPr="005C0BAE">
          <w:rPr>
            <w:sz w:val="26"/>
            <w:szCs w:val="26"/>
            <w:lang w:eastAsia="ru-RU"/>
          </w:rPr>
          <w:t>статьей 153</w:t>
        </w:r>
      </w:hyperlink>
      <w:r w:rsidRPr="005C0BAE">
        <w:rPr>
          <w:sz w:val="26"/>
          <w:szCs w:val="26"/>
          <w:lang w:eastAsia="ru-RU"/>
        </w:rPr>
        <w:t xml:space="preserve"> </w:t>
      </w:r>
      <w:r>
        <w:rPr>
          <w:sz w:val="26"/>
          <w:szCs w:val="26"/>
          <w:lang w:eastAsia="ru-RU"/>
        </w:rPr>
        <w:t>Трудового</w:t>
      </w:r>
      <w:r w:rsidRPr="005C0BAE">
        <w:rPr>
          <w:sz w:val="26"/>
          <w:szCs w:val="26"/>
          <w:lang w:eastAsia="ru-RU"/>
        </w:rPr>
        <w:t xml:space="preserve"> </w:t>
      </w:r>
      <w:r>
        <w:rPr>
          <w:sz w:val="26"/>
          <w:szCs w:val="26"/>
          <w:lang w:eastAsia="ru-RU"/>
        </w:rPr>
        <w:t>к</w:t>
      </w:r>
      <w:r w:rsidRPr="005C0BAE">
        <w:rPr>
          <w:sz w:val="26"/>
          <w:szCs w:val="26"/>
          <w:lang w:eastAsia="ru-RU"/>
        </w:rPr>
        <w:t>одекса</w:t>
      </w:r>
      <w:r>
        <w:rPr>
          <w:sz w:val="26"/>
          <w:szCs w:val="26"/>
          <w:lang w:eastAsia="ru-RU"/>
        </w:rPr>
        <w:t xml:space="preserve"> Российской Федерации</w:t>
      </w:r>
      <w:r w:rsidRPr="005C0BAE">
        <w:rPr>
          <w:sz w:val="26"/>
          <w:szCs w:val="26"/>
          <w:lang w:eastAsia="ru-RU"/>
        </w:rPr>
        <w:t xml:space="preserve">, не учитывается при определении продолжительности </w:t>
      </w:r>
      <w:r>
        <w:rPr>
          <w:sz w:val="26"/>
          <w:szCs w:val="26"/>
          <w:lang w:eastAsia="ru-RU"/>
        </w:rPr>
        <w:t>сверхурочной работы, подлежащей оплате в повышенном размере в соответ</w:t>
      </w:r>
      <w:r w:rsidR="00C95AD3">
        <w:rPr>
          <w:sz w:val="26"/>
          <w:szCs w:val="26"/>
          <w:lang w:eastAsia="ru-RU"/>
        </w:rPr>
        <w:t>ст</w:t>
      </w:r>
      <w:r>
        <w:rPr>
          <w:sz w:val="26"/>
          <w:szCs w:val="26"/>
          <w:lang w:eastAsia="ru-RU"/>
        </w:rPr>
        <w:t>вии с настоящим пунктом.</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5.3.</w:t>
      </w:r>
      <w:r>
        <w:rPr>
          <w:sz w:val="26"/>
          <w:szCs w:val="26"/>
        </w:rPr>
        <w:t>4</w:t>
      </w:r>
      <w:r w:rsidRPr="00EE42B8">
        <w:rPr>
          <w:sz w:val="26"/>
          <w:szCs w:val="26"/>
        </w:rPr>
        <w:t xml:space="preserve">. Руководителю учреждения </w:t>
      </w:r>
      <w:r>
        <w:rPr>
          <w:sz w:val="26"/>
          <w:szCs w:val="26"/>
        </w:rPr>
        <w:t xml:space="preserve">могут </w:t>
      </w:r>
      <w:r w:rsidRPr="00EE42B8">
        <w:rPr>
          <w:sz w:val="26"/>
          <w:szCs w:val="26"/>
        </w:rPr>
        <w:t>устанавливат</w:t>
      </w:r>
      <w:r>
        <w:rPr>
          <w:sz w:val="26"/>
          <w:szCs w:val="26"/>
        </w:rPr>
        <w:t>ь</w:t>
      </w:r>
      <w:r w:rsidRPr="00EE42B8">
        <w:rPr>
          <w:sz w:val="26"/>
          <w:szCs w:val="26"/>
        </w:rPr>
        <w:t>ся иные выплаты компенсационного характера, предусмотренные трудовым законодательством Российской Федерации.</w:t>
      </w:r>
    </w:p>
    <w:p w:rsidR="000E6259" w:rsidRPr="00316DB6" w:rsidRDefault="000E6259" w:rsidP="000E6259">
      <w:pPr>
        <w:autoSpaceDE w:val="0"/>
        <w:autoSpaceDN w:val="0"/>
        <w:adjustRightInd w:val="0"/>
        <w:ind w:firstLine="851"/>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0E6259" w:rsidRPr="00EE42B8" w:rsidRDefault="000E6259" w:rsidP="000E6259">
      <w:pPr>
        <w:widowControl w:val="0"/>
        <w:autoSpaceDE w:val="0"/>
        <w:autoSpaceDN w:val="0"/>
        <w:adjustRightInd w:val="0"/>
        <w:ind w:firstLine="851"/>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отсутствие обоснованных жалоб потребителей работ (услуг) учреждения;</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0E6259" w:rsidRPr="00EE42B8"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lastRenderedPageBreak/>
        <w:t>налогам, сборам и страховым взносам в бюджетную систему и внебюджетные фонды;</w:t>
      </w:r>
    </w:p>
    <w:p w:rsidR="000E6259" w:rsidRPr="00EE42B8" w:rsidRDefault="000E6259" w:rsidP="000E6259">
      <w:pPr>
        <w:tabs>
          <w:tab w:val="left" w:pos="6195"/>
        </w:tabs>
        <w:ind w:firstLine="851"/>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0E6259" w:rsidRPr="0033551C" w:rsidRDefault="000E6259" w:rsidP="000E6259">
      <w:pPr>
        <w:tabs>
          <w:tab w:val="left" w:pos="6195"/>
        </w:tabs>
        <w:ind w:firstLine="851"/>
        <w:jc w:val="both"/>
        <w:rPr>
          <w:sz w:val="26"/>
          <w:szCs w:val="26"/>
        </w:rPr>
      </w:pPr>
      <w:r w:rsidRPr="0033551C">
        <w:rPr>
          <w:sz w:val="26"/>
          <w:szCs w:val="26"/>
        </w:rPr>
        <w:t>отсутствие наложенных на учреждение административных взысканий в виде штрафов.</w:t>
      </w:r>
    </w:p>
    <w:p w:rsidR="000E6259" w:rsidRDefault="000E6259" w:rsidP="000E6259">
      <w:pPr>
        <w:autoSpaceDE w:val="0"/>
        <w:autoSpaceDN w:val="0"/>
        <w:adjustRightInd w:val="0"/>
        <w:ind w:firstLine="851"/>
        <w:jc w:val="both"/>
        <w:rPr>
          <w:sz w:val="26"/>
          <w:szCs w:val="26"/>
        </w:rPr>
      </w:pPr>
      <w:bookmarkStart w:id="11" w:name="Par189"/>
      <w:bookmarkEnd w:id="11"/>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0E6259" w:rsidRPr="0033551C" w:rsidRDefault="000E6259" w:rsidP="000E6259">
      <w:pPr>
        <w:widowControl w:val="0"/>
        <w:autoSpaceDE w:val="0"/>
        <w:autoSpaceDN w:val="0"/>
        <w:adjustRightInd w:val="0"/>
        <w:ind w:firstLine="851"/>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0E6259" w:rsidRPr="0033551C" w:rsidRDefault="000E6259" w:rsidP="000E6259">
      <w:pPr>
        <w:ind w:firstLine="851"/>
        <w:jc w:val="both"/>
        <w:rPr>
          <w:sz w:val="26"/>
          <w:szCs w:val="26"/>
        </w:rPr>
      </w:pPr>
      <w:r w:rsidRPr="0033551C">
        <w:rPr>
          <w:sz w:val="26"/>
          <w:szCs w:val="26"/>
        </w:rPr>
        <w:t>5.4.2. Надбавка за стаж непрерывной работы в учреждении.</w:t>
      </w:r>
    </w:p>
    <w:p w:rsidR="000E6259" w:rsidRPr="0033551C" w:rsidRDefault="000E6259" w:rsidP="000E6259">
      <w:pPr>
        <w:spacing w:after="120"/>
        <w:ind w:firstLine="851"/>
        <w:jc w:val="both"/>
        <w:rPr>
          <w:sz w:val="26"/>
          <w:szCs w:val="26"/>
        </w:rPr>
      </w:pPr>
      <w:r w:rsidRPr="0033551C">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0E6259" w:rsidRPr="00080A8C" w:rsidTr="008043E0">
        <w:trPr>
          <w:trHeight w:val="413"/>
          <w:tblCellSpacing w:w="5" w:type="nil"/>
        </w:trPr>
        <w:tc>
          <w:tcPr>
            <w:tcW w:w="5387" w:type="dxa"/>
          </w:tcPr>
          <w:p w:rsidR="000E6259" w:rsidRPr="00080A8C" w:rsidRDefault="000E6259" w:rsidP="008043E0">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0E6259" w:rsidRPr="00080A8C" w:rsidRDefault="000E6259" w:rsidP="008043E0">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0E6259" w:rsidRPr="00080A8C" w:rsidTr="008043E0">
        <w:trPr>
          <w:tblCellSpacing w:w="5" w:type="nil"/>
        </w:trPr>
        <w:tc>
          <w:tcPr>
            <w:tcW w:w="5387" w:type="dxa"/>
            <w:vAlign w:val="center"/>
          </w:tcPr>
          <w:p w:rsidR="000E6259" w:rsidRPr="00080A8C" w:rsidRDefault="000E6259" w:rsidP="008043E0">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0E6259" w:rsidRPr="00080A8C" w:rsidRDefault="000E6259" w:rsidP="008043E0">
            <w:pPr>
              <w:widowControl w:val="0"/>
              <w:autoSpaceDE w:val="0"/>
              <w:autoSpaceDN w:val="0"/>
              <w:adjustRightInd w:val="0"/>
              <w:jc w:val="center"/>
              <w:rPr>
                <w:sz w:val="26"/>
                <w:szCs w:val="26"/>
              </w:rPr>
            </w:pPr>
            <w:r w:rsidRPr="00080A8C">
              <w:rPr>
                <w:sz w:val="26"/>
                <w:szCs w:val="26"/>
              </w:rPr>
              <w:t>10</w:t>
            </w:r>
          </w:p>
        </w:tc>
      </w:tr>
      <w:tr w:rsidR="000E6259" w:rsidRPr="00080A8C" w:rsidTr="008043E0">
        <w:trPr>
          <w:tblCellSpacing w:w="5" w:type="nil"/>
        </w:trPr>
        <w:tc>
          <w:tcPr>
            <w:tcW w:w="5387" w:type="dxa"/>
            <w:vAlign w:val="center"/>
          </w:tcPr>
          <w:p w:rsidR="000E6259" w:rsidRPr="00080A8C" w:rsidRDefault="000E6259" w:rsidP="008043E0">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0E6259" w:rsidRPr="00080A8C" w:rsidRDefault="000E6259" w:rsidP="008043E0">
            <w:pPr>
              <w:widowControl w:val="0"/>
              <w:autoSpaceDE w:val="0"/>
              <w:autoSpaceDN w:val="0"/>
              <w:adjustRightInd w:val="0"/>
              <w:jc w:val="center"/>
              <w:rPr>
                <w:sz w:val="26"/>
                <w:szCs w:val="26"/>
              </w:rPr>
            </w:pPr>
            <w:r>
              <w:rPr>
                <w:sz w:val="26"/>
                <w:szCs w:val="26"/>
              </w:rPr>
              <w:t>15</w:t>
            </w:r>
          </w:p>
        </w:tc>
      </w:tr>
      <w:tr w:rsidR="000E6259" w:rsidRPr="00080A8C" w:rsidTr="008043E0">
        <w:trPr>
          <w:tblCellSpacing w:w="5" w:type="nil"/>
        </w:trPr>
        <w:tc>
          <w:tcPr>
            <w:tcW w:w="5387" w:type="dxa"/>
            <w:vAlign w:val="center"/>
          </w:tcPr>
          <w:p w:rsidR="000E6259" w:rsidRPr="00080A8C" w:rsidRDefault="000E6259" w:rsidP="008043E0">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0E6259" w:rsidRPr="00080A8C" w:rsidRDefault="000E6259" w:rsidP="008043E0">
            <w:pPr>
              <w:widowControl w:val="0"/>
              <w:autoSpaceDE w:val="0"/>
              <w:autoSpaceDN w:val="0"/>
              <w:adjustRightInd w:val="0"/>
              <w:jc w:val="center"/>
              <w:rPr>
                <w:sz w:val="26"/>
                <w:szCs w:val="26"/>
              </w:rPr>
            </w:pPr>
            <w:r>
              <w:rPr>
                <w:sz w:val="26"/>
                <w:szCs w:val="26"/>
              </w:rPr>
              <w:t>2</w:t>
            </w:r>
            <w:r w:rsidRPr="00080A8C">
              <w:rPr>
                <w:sz w:val="26"/>
                <w:szCs w:val="26"/>
              </w:rPr>
              <w:t>0</w:t>
            </w:r>
          </w:p>
        </w:tc>
      </w:tr>
      <w:tr w:rsidR="000E6259" w:rsidRPr="00080A8C" w:rsidTr="008043E0">
        <w:trPr>
          <w:tblCellSpacing w:w="5" w:type="nil"/>
        </w:trPr>
        <w:tc>
          <w:tcPr>
            <w:tcW w:w="5387" w:type="dxa"/>
            <w:vAlign w:val="center"/>
          </w:tcPr>
          <w:p w:rsidR="000E6259" w:rsidRPr="00080A8C" w:rsidRDefault="000E6259" w:rsidP="008043E0">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0E6259" w:rsidRPr="00080A8C" w:rsidRDefault="000E6259" w:rsidP="008043E0">
            <w:pPr>
              <w:widowControl w:val="0"/>
              <w:autoSpaceDE w:val="0"/>
              <w:autoSpaceDN w:val="0"/>
              <w:adjustRightInd w:val="0"/>
              <w:jc w:val="center"/>
              <w:rPr>
                <w:sz w:val="26"/>
                <w:szCs w:val="26"/>
              </w:rPr>
            </w:pPr>
            <w:r>
              <w:rPr>
                <w:sz w:val="26"/>
                <w:szCs w:val="26"/>
              </w:rPr>
              <w:t>3</w:t>
            </w:r>
            <w:r w:rsidRPr="00080A8C">
              <w:rPr>
                <w:sz w:val="26"/>
                <w:szCs w:val="26"/>
              </w:rPr>
              <w:t>0</w:t>
            </w:r>
          </w:p>
        </w:tc>
      </w:tr>
    </w:tbl>
    <w:p w:rsidR="000E6259" w:rsidRDefault="000E6259" w:rsidP="000E6259">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0E6259" w:rsidRPr="00B30902"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 муниципальной службы;</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0E6259" w:rsidRPr="00140D51" w:rsidRDefault="000E6259" w:rsidP="000E6259">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0E6259" w:rsidRDefault="000E6259" w:rsidP="000E6259">
      <w:pPr>
        <w:pStyle w:val="ConsPlusNormal"/>
        <w:ind w:firstLine="851"/>
        <w:jc w:val="both"/>
        <w:rPr>
          <w:rFonts w:ascii="Times New Roman" w:hAnsi="Times New Roman" w:cs="Times New Roman"/>
          <w:sz w:val="26"/>
          <w:szCs w:val="26"/>
        </w:rPr>
      </w:pPr>
      <w:r w:rsidRPr="00140D51">
        <w:rPr>
          <w:rFonts w:ascii="Times New Roman" w:hAnsi="Times New Roman" w:cs="Times New Roman"/>
          <w:sz w:val="26"/>
          <w:szCs w:val="26"/>
        </w:rPr>
        <w:t>-</w:t>
      </w:r>
      <w:r>
        <w:rPr>
          <w:rFonts w:ascii="Times New Roman" w:hAnsi="Times New Roman" w:cs="Times New Roman"/>
          <w:sz w:val="26"/>
          <w:szCs w:val="26"/>
        </w:rPr>
        <w:t xml:space="preserve"> периоды</w:t>
      </w:r>
      <w:r w:rsidRPr="00140D51">
        <w:rPr>
          <w:rFonts w:ascii="Times New Roman" w:hAnsi="Times New Roman" w:cs="Times New Roman"/>
          <w:sz w:val="26"/>
          <w:szCs w:val="26"/>
        </w:rPr>
        <w:t xml:space="preserve"> военной службы;</w:t>
      </w:r>
    </w:p>
    <w:p w:rsidR="000E6259" w:rsidRPr="00140D51" w:rsidRDefault="000E6259" w:rsidP="000E6259">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w:t>
      </w:r>
      <w:r>
        <w:rPr>
          <w:rFonts w:ascii="Times New Roman" w:hAnsi="Times New Roman" w:cs="Times New Roman"/>
          <w:sz w:val="26"/>
          <w:szCs w:val="26"/>
        </w:rPr>
        <w:t xml:space="preserve"> </w:t>
      </w: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w:t>
      </w:r>
      <w:r>
        <w:rPr>
          <w:rFonts w:ascii="Times New Roman" w:hAnsi="Times New Roman" w:cs="Times New Roman"/>
          <w:sz w:val="26"/>
          <w:szCs w:val="26"/>
        </w:rPr>
        <w:t xml:space="preserve">трудовых </w:t>
      </w:r>
      <w:r w:rsidRPr="00140D51">
        <w:rPr>
          <w:rFonts w:ascii="Times New Roman" w:hAnsi="Times New Roman" w:cs="Times New Roman"/>
          <w:sz w:val="26"/>
          <w:szCs w:val="26"/>
        </w:rPr>
        <w:t>обязанностей. Периоды работы на указанных должностях в совокупности не должны превышать пять лет.</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lastRenderedPageBreak/>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0E6259" w:rsidRPr="00140D51" w:rsidRDefault="000E6259" w:rsidP="000E6259">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учредителя</w:t>
      </w:r>
      <w:r w:rsidRPr="00140D51">
        <w:rPr>
          <w:sz w:val="26"/>
          <w:szCs w:val="26"/>
        </w:rPr>
        <w:t>.</w:t>
      </w:r>
    </w:p>
    <w:p w:rsidR="000E6259" w:rsidRDefault="000E6259" w:rsidP="000E6259">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 xml:space="preserve">(постановлением, приказом, распоряжением) учредителя 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0E6259" w:rsidRPr="002F6394" w:rsidRDefault="000E6259" w:rsidP="000E6259">
      <w:pPr>
        <w:widowControl w:val="0"/>
        <w:autoSpaceDE w:val="0"/>
        <w:autoSpaceDN w:val="0"/>
        <w:adjustRightInd w:val="0"/>
        <w:ind w:firstLine="851"/>
        <w:jc w:val="both"/>
        <w:rPr>
          <w:sz w:val="26"/>
          <w:szCs w:val="26"/>
        </w:rPr>
      </w:pPr>
      <w:r w:rsidRPr="00EE42B8">
        <w:rPr>
          <w:sz w:val="26"/>
          <w:szCs w:val="26"/>
        </w:rPr>
        <w:t xml:space="preserve">5.4.3. </w:t>
      </w:r>
      <w:r w:rsidRPr="002F6394">
        <w:rPr>
          <w:sz w:val="26"/>
          <w:szCs w:val="26"/>
        </w:rPr>
        <w:t>Надбавки за интенсивность и высокие результаты работы.</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К надбавкам за интенсивность и высокие результаты работы относятся: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интенсивность и высокие результаты работы;</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водолаза.</w:t>
      </w:r>
    </w:p>
    <w:p w:rsidR="000E6259" w:rsidRDefault="000E6259" w:rsidP="000E6259">
      <w:pPr>
        <w:widowControl w:val="0"/>
        <w:autoSpaceDE w:val="0"/>
        <w:autoSpaceDN w:val="0"/>
        <w:adjustRightInd w:val="0"/>
        <w:ind w:firstLine="851"/>
        <w:jc w:val="both"/>
        <w:rPr>
          <w:sz w:val="26"/>
          <w:szCs w:val="26"/>
        </w:rPr>
      </w:pPr>
      <w:r>
        <w:rPr>
          <w:sz w:val="26"/>
          <w:szCs w:val="26"/>
        </w:rPr>
        <w:t>5.4.3.1. Н</w:t>
      </w:r>
      <w:r w:rsidRPr="00EE42B8">
        <w:rPr>
          <w:sz w:val="26"/>
          <w:szCs w:val="26"/>
        </w:rPr>
        <w:t>адбавка за интенсивность и высокие результаты работы.</w:t>
      </w:r>
    </w:p>
    <w:p w:rsidR="000E6259" w:rsidRPr="00EE42B8" w:rsidRDefault="000E6259" w:rsidP="000E6259">
      <w:pPr>
        <w:autoSpaceDE w:val="0"/>
        <w:autoSpaceDN w:val="0"/>
        <w:adjustRightInd w:val="0"/>
        <w:ind w:firstLine="851"/>
        <w:jc w:val="both"/>
        <w:rPr>
          <w:sz w:val="26"/>
          <w:szCs w:val="26"/>
        </w:rPr>
      </w:pPr>
      <w:r>
        <w:rPr>
          <w:sz w:val="26"/>
          <w:szCs w:val="26"/>
        </w:rPr>
        <w:t>Н</w:t>
      </w:r>
      <w:r w:rsidRPr="00EE42B8">
        <w:rPr>
          <w:sz w:val="26"/>
          <w:szCs w:val="26"/>
        </w:rPr>
        <w:t>адбавка за интенсивность и высокие результаты работы устанавливается в размере до 1</w:t>
      </w:r>
      <w:r>
        <w:rPr>
          <w:sz w:val="26"/>
          <w:szCs w:val="26"/>
        </w:rPr>
        <w:t>0</w:t>
      </w:r>
      <w:r w:rsidRPr="00EE42B8">
        <w:rPr>
          <w:sz w:val="26"/>
          <w:szCs w:val="26"/>
        </w:rPr>
        <w:t xml:space="preserve">0 процентов </w:t>
      </w:r>
      <w:r>
        <w:rPr>
          <w:sz w:val="26"/>
          <w:szCs w:val="26"/>
        </w:rPr>
        <w:t xml:space="preserve">месячного </w:t>
      </w:r>
      <w:r w:rsidRPr="00EE42B8">
        <w:rPr>
          <w:sz w:val="26"/>
          <w:szCs w:val="26"/>
        </w:rPr>
        <w:t>должностного оклада.</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Показателями для определения размера надбавки за интенсивность и высокие результаты работы являются:</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срочность выполняемых задач;</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сложность принимаемых решений;</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уровень достижения плановых и иных показателей деятельности учреждения.</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 xml:space="preserve">Установление размера ежемесячной надбавки за интенсивность и высокие результаты работы и срока, на который она </w:t>
      </w:r>
      <w:r>
        <w:rPr>
          <w:sz w:val="26"/>
          <w:szCs w:val="26"/>
        </w:rPr>
        <w:t>устанавливается</w:t>
      </w:r>
      <w:r w:rsidRPr="00EE42B8">
        <w:rPr>
          <w:sz w:val="26"/>
          <w:szCs w:val="26"/>
        </w:rPr>
        <w:t xml:space="preserve">, осуществляется </w:t>
      </w:r>
      <w:r w:rsidRPr="00140D51">
        <w:rPr>
          <w:sz w:val="26"/>
          <w:szCs w:val="26"/>
        </w:rPr>
        <w:t xml:space="preserve">решением </w:t>
      </w:r>
      <w:r>
        <w:rPr>
          <w:sz w:val="26"/>
          <w:szCs w:val="26"/>
        </w:rPr>
        <w:t>(постановлением, приказом, распоряжением) учредителя</w:t>
      </w:r>
      <w:r w:rsidRPr="00EE42B8">
        <w:rPr>
          <w:sz w:val="26"/>
          <w:szCs w:val="26"/>
        </w:rPr>
        <w:t>.</w:t>
      </w:r>
    </w:p>
    <w:p w:rsidR="000E6259" w:rsidRPr="002F6394" w:rsidRDefault="000E6259" w:rsidP="000E6259">
      <w:pPr>
        <w:shd w:val="clear" w:color="auto" w:fill="FFFFFF"/>
        <w:ind w:firstLine="851"/>
        <w:jc w:val="both"/>
        <w:rPr>
          <w:color w:val="000000"/>
          <w:spacing w:val="-7"/>
          <w:sz w:val="26"/>
          <w:szCs w:val="26"/>
        </w:rPr>
      </w:pPr>
      <w:r w:rsidRPr="002F6394">
        <w:rPr>
          <w:color w:val="000000"/>
          <w:spacing w:val="-7"/>
          <w:sz w:val="26"/>
          <w:szCs w:val="26"/>
        </w:rPr>
        <w:t>5.4.3.2. Доплата за класс спасателя.</w:t>
      </w:r>
    </w:p>
    <w:p w:rsidR="000E6259" w:rsidRPr="002F6394" w:rsidRDefault="000E6259" w:rsidP="000E6259">
      <w:pPr>
        <w:shd w:val="clear" w:color="auto" w:fill="FFFFFF"/>
        <w:ind w:firstLine="851"/>
        <w:jc w:val="both"/>
        <w:rPr>
          <w:color w:val="000000"/>
          <w:spacing w:val="-7"/>
          <w:sz w:val="26"/>
          <w:szCs w:val="26"/>
        </w:rPr>
      </w:pPr>
      <w:r w:rsidRPr="002F6394">
        <w:rPr>
          <w:color w:val="000000"/>
          <w:spacing w:val="-7"/>
          <w:sz w:val="26"/>
          <w:szCs w:val="26"/>
        </w:rPr>
        <w:t>Доплата за класс спасателя устанавливается руководителю, имеющему категорию (звание) «спасатель» и соответствующий класс спасателя, подтвержденные соответствующими документами.</w:t>
      </w:r>
    </w:p>
    <w:p w:rsidR="000E6259" w:rsidRPr="002F6394" w:rsidRDefault="000E6259" w:rsidP="000E6259">
      <w:pPr>
        <w:spacing w:after="120"/>
        <w:ind w:firstLine="851"/>
        <w:jc w:val="both"/>
        <w:rPr>
          <w:sz w:val="26"/>
          <w:szCs w:val="26"/>
        </w:rPr>
      </w:pPr>
      <w:r w:rsidRPr="002F6394">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Классы спасателя</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10%</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3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15%</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2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20%</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1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25%</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Спасатель международного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30%</w:t>
            </w:r>
          </w:p>
        </w:tc>
      </w:tr>
    </w:tbl>
    <w:p w:rsidR="000E6259" w:rsidRPr="002F6394" w:rsidRDefault="000E6259" w:rsidP="000E6259">
      <w:pPr>
        <w:widowControl w:val="0"/>
        <w:autoSpaceDE w:val="0"/>
        <w:autoSpaceDN w:val="0"/>
        <w:adjustRightInd w:val="0"/>
        <w:spacing w:before="120"/>
        <w:ind w:firstLine="851"/>
        <w:jc w:val="both"/>
        <w:rPr>
          <w:sz w:val="26"/>
          <w:szCs w:val="26"/>
        </w:rPr>
      </w:pPr>
      <w:r w:rsidRPr="002F6394">
        <w:rPr>
          <w:sz w:val="26"/>
          <w:szCs w:val="26"/>
        </w:rPr>
        <w:t xml:space="preserve">Решение (постановление, приказ, распоряжение) об установлении руководителю доплаты за класс спасателя принимается учредителем на основании документа, подтверждающего наличие у руководителя </w:t>
      </w:r>
      <w:proofErr w:type="gramStart"/>
      <w:r w:rsidRPr="002F6394">
        <w:rPr>
          <w:sz w:val="26"/>
          <w:szCs w:val="26"/>
        </w:rPr>
        <w:t>соответствующих</w:t>
      </w:r>
      <w:proofErr w:type="gramEnd"/>
      <w:r w:rsidRPr="002F6394">
        <w:rPr>
          <w:sz w:val="26"/>
          <w:szCs w:val="26"/>
        </w:rPr>
        <w:t xml:space="preserve"> категории (звания) 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lastRenderedPageBreak/>
        <w:t>Доплата устанавливается на весь период действия категории (звания) 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Установленный руководителю размер доплаты изменяется в случае изменения (повышения, понижения) у него категории (звания) и (или)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руководителя категории (звания) и класса спасателя.</w:t>
      </w:r>
    </w:p>
    <w:p w:rsidR="000E6259" w:rsidRPr="002F6394" w:rsidRDefault="000E6259" w:rsidP="000E6259">
      <w:pPr>
        <w:ind w:firstLine="851"/>
        <w:jc w:val="both"/>
        <w:rPr>
          <w:sz w:val="26"/>
          <w:szCs w:val="26"/>
        </w:rPr>
      </w:pPr>
      <w:r w:rsidRPr="002F6394">
        <w:rPr>
          <w:sz w:val="26"/>
          <w:szCs w:val="26"/>
        </w:rPr>
        <w:t>5.4.3.3. Доплата за класс квалификации водолаза.</w:t>
      </w:r>
    </w:p>
    <w:p w:rsidR="000E6259" w:rsidRDefault="000E6259" w:rsidP="000E6259">
      <w:pPr>
        <w:shd w:val="clear" w:color="auto" w:fill="FFFFFF"/>
        <w:ind w:firstLine="851"/>
        <w:jc w:val="both"/>
        <w:rPr>
          <w:color w:val="000000"/>
          <w:spacing w:val="-7"/>
          <w:sz w:val="26"/>
          <w:szCs w:val="26"/>
        </w:rPr>
      </w:pPr>
      <w:r w:rsidRPr="002F6394">
        <w:rPr>
          <w:sz w:val="26"/>
          <w:szCs w:val="26"/>
        </w:rPr>
        <w:t xml:space="preserve">Доплата за класс квалификации водолаза </w:t>
      </w:r>
      <w:r w:rsidRPr="002F6394">
        <w:rPr>
          <w:color w:val="000000"/>
          <w:spacing w:val="-7"/>
          <w:sz w:val="26"/>
          <w:szCs w:val="26"/>
        </w:rPr>
        <w:t>устанавливается руководителю, имеющему соответствующий класс квалификации водолаза, подтвержденный соответствующими документами.</w:t>
      </w:r>
    </w:p>
    <w:p w:rsidR="000E6259" w:rsidRPr="002F6394" w:rsidRDefault="000E6259" w:rsidP="000E6259">
      <w:pPr>
        <w:shd w:val="clear" w:color="auto" w:fill="FFFFFF"/>
        <w:ind w:firstLine="851"/>
        <w:jc w:val="both"/>
        <w:rPr>
          <w:color w:val="000000"/>
          <w:spacing w:val="-7"/>
          <w:sz w:val="26"/>
          <w:szCs w:val="26"/>
        </w:rPr>
      </w:pPr>
    </w:p>
    <w:p w:rsidR="000E6259" w:rsidRPr="002F6394" w:rsidRDefault="000E6259" w:rsidP="000E6259">
      <w:pPr>
        <w:spacing w:after="120"/>
        <w:ind w:firstLine="851"/>
        <w:jc w:val="both"/>
        <w:rPr>
          <w:sz w:val="26"/>
          <w:szCs w:val="26"/>
        </w:rPr>
      </w:pPr>
      <w:r w:rsidRPr="002F6394">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Классы квалификации водолаза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Водолаз 3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15%</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Водолаз 2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20%</w:t>
            </w:r>
          </w:p>
        </w:tc>
      </w:tr>
      <w:tr w:rsidR="000E6259" w:rsidRPr="002F6394" w:rsidTr="008043E0">
        <w:tc>
          <w:tcPr>
            <w:tcW w:w="5245" w:type="dxa"/>
          </w:tcPr>
          <w:p w:rsidR="000E6259" w:rsidRPr="002F6394" w:rsidRDefault="000E6259" w:rsidP="008043E0">
            <w:pPr>
              <w:rPr>
                <w:rFonts w:eastAsia="Calibri"/>
                <w:sz w:val="26"/>
                <w:szCs w:val="26"/>
              </w:rPr>
            </w:pPr>
            <w:r w:rsidRPr="002F6394">
              <w:rPr>
                <w:rFonts w:eastAsia="Calibri"/>
                <w:sz w:val="26"/>
                <w:szCs w:val="26"/>
              </w:rPr>
              <w:t>Водолаз 1 класса</w:t>
            </w:r>
          </w:p>
        </w:tc>
        <w:tc>
          <w:tcPr>
            <w:tcW w:w="4253" w:type="dxa"/>
          </w:tcPr>
          <w:p w:rsidR="000E6259" w:rsidRPr="002F6394" w:rsidRDefault="000E6259" w:rsidP="008043E0">
            <w:pPr>
              <w:jc w:val="center"/>
              <w:rPr>
                <w:rFonts w:eastAsia="Calibri"/>
                <w:sz w:val="26"/>
                <w:szCs w:val="26"/>
              </w:rPr>
            </w:pPr>
            <w:r w:rsidRPr="002F6394">
              <w:rPr>
                <w:rFonts w:eastAsia="Calibri"/>
                <w:sz w:val="26"/>
                <w:szCs w:val="26"/>
              </w:rPr>
              <w:t>25%</w:t>
            </w:r>
          </w:p>
        </w:tc>
      </w:tr>
    </w:tbl>
    <w:p w:rsidR="000E6259" w:rsidRPr="002F6394" w:rsidRDefault="000E6259" w:rsidP="000E6259">
      <w:pPr>
        <w:widowControl w:val="0"/>
        <w:autoSpaceDE w:val="0"/>
        <w:autoSpaceDN w:val="0"/>
        <w:adjustRightInd w:val="0"/>
        <w:spacing w:before="120"/>
        <w:ind w:firstLine="851"/>
        <w:jc w:val="both"/>
        <w:rPr>
          <w:sz w:val="26"/>
          <w:szCs w:val="26"/>
        </w:rPr>
      </w:pPr>
      <w:r w:rsidRPr="002F6394">
        <w:rPr>
          <w:sz w:val="26"/>
          <w:szCs w:val="26"/>
        </w:rPr>
        <w:t>Решение (постановление, приказ, распоряжение) об установлении руководителю доплаты за класс квалификации водолаза принимается учредителем на основании документа, подтверждающего наличие у руководителя соответствующего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устанавливается на весь период действия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Установленный руководителю размер доплаты изменяется в случае изменения (повышения, понижения) у него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руководителя класса водолаза.</w:t>
      </w:r>
    </w:p>
    <w:p w:rsidR="000E6259" w:rsidRPr="00EE42B8" w:rsidRDefault="000E6259" w:rsidP="000E6259">
      <w:pPr>
        <w:autoSpaceDE w:val="0"/>
        <w:autoSpaceDN w:val="0"/>
        <w:adjustRightInd w:val="0"/>
        <w:ind w:firstLine="851"/>
        <w:jc w:val="both"/>
        <w:rPr>
          <w:sz w:val="26"/>
          <w:szCs w:val="26"/>
        </w:rPr>
      </w:pPr>
      <w:bookmarkStart w:id="12" w:name="Par227"/>
      <w:bookmarkEnd w:id="12"/>
      <w:r w:rsidRPr="00C43503">
        <w:rPr>
          <w:sz w:val="26"/>
          <w:szCs w:val="26"/>
        </w:rPr>
        <w:t>5.4.4. Премиальные выплаты по итогам работы.</w:t>
      </w:r>
    </w:p>
    <w:p w:rsidR="000E6259" w:rsidRDefault="000E6259" w:rsidP="000E6259">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0E6259" w:rsidRDefault="000E6259" w:rsidP="000E6259">
      <w:pPr>
        <w:autoSpaceDE w:val="0"/>
        <w:autoSpaceDN w:val="0"/>
        <w:adjustRightInd w:val="0"/>
        <w:ind w:firstLine="851"/>
        <w:jc w:val="both"/>
        <w:rPr>
          <w:sz w:val="26"/>
          <w:szCs w:val="26"/>
        </w:rPr>
      </w:pPr>
      <w:r>
        <w:rPr>
          <w:sz w:val="26"/>
          <w:szCs w:val="26"/>
        </w:rPr>
        <w:t>ежемесячная премия;</w:t>
      </w:r>
    </w:p>
    <w:p w:rsidR="000E6259" w:rsidRDefault="000E6259" w:rsidP="000E6259">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0E6259" w:rsidRPr="00EE42B8" w:rsidRDefault="000E6259" w:rsidP="000E6259">
      <w:pPr>
        <w:tabs>
          <w:tab w:val="left" w:pos="6195"/>
        </w:tabs>
        <w:ind w:firstLine="851"/>
        <w:jc w:val="both"/>
        <w:rPr>
          <w:sz w:val="26"/>
          <w:szCs w:val="26"/>
        </w:rPr>
      </w:pPr>
      <w:r w:rsidRPr="00EE42B8">
        <w:rPr>
          <w:sz w:val="26"/>
          <w:szCs w:val="26"/>
        </w:rPr>
        <w:t xml:space="preserve">5.4.4.1. Ежемесячная премия устанавливается в целях усиления материальной заинтересованности </w:t>
      </w:r>
      <w:r>
        <w:rPr>
          <w:sz w:val="26"/>
          <w:szCs w:val="26"/>
        </w:rPr>
        <w:t xml:space="preserve">руководителя Учреждения </w:t>
      </w:r>
      <w:r w:rsidRPr="00EE42B8">
        <w:rPr>
          <w:sz w:val="26"/>
          <w:szCs w:val="26"/>
        </w:rPr>
        <w:t>в выполнении трудовых обязанностей, повышения эффективности и качества работы, ответственности за ее выполнение.</w:t>
      </w:r>
    </w:p>
    <w:p w:rsidR="000E6259" w:rsidRPr="00EE42B8" w:rsidRDefault="000E6259" w:rsidP="000E6259">
      <w:pPr>
        <w:tabs>
          <w:tab w:val="left" w:pos="6195"/>
        </w:tabs>
        <w:ind w:firstLine="851"/>
        <w:jc w:val="both"/>
        <w:rPr>
          <w:sz w:val="26"/>
          <w:szCs w:val="26"/>
        </w:rPr>
      </w:pPr>
      <w:r w:rsidRPr="00EE42B8">
        <w:rPr>
          <w:sz w:val="26"/>
          <w:szCs w:val="26"/>
        </w:rPr>
        <w:t>Основными показателями для назначения ежемесячной премии являются:</w:t>
      </w:r>
    </w:p>
    <w:p w:rsidR="000E6259" w:rsidRPr="00EE42B8" w:rsidRDefault="000E6259" w:rsidP="000E6259">
      <w:pPr>
        <w:tabs>
          <w:tab w:val="left" w:pos="6195"/>
        </w:tabs>
        <w:ind w:firstLine="851"/>
        <w:jc w:val="both"/>
        <w:rPr>
          <w:sz w:val="26"/>
          <w:szCs w:val="26"/>
        </w:rPr>
      </w:pPr>
      <w:r w:rsidRPr="00EE42B8">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0E6259" w:rsidRPr="00EE42B8" w:rsidRDefault="000E6259" w:rsidP="000E6259">
      <w:pPr>
        <w:tabs>
          <w:tab w:val="left" w:pos="6195"/>
        </w:tabs>
        <w:ind w:firstLine="851"/>
        <w:jc w:val="both"/>
        <w:rPr>
          <w:sz w:val="26"/>
          <w:szCs w:val="26"/>
        </w:rPr>
      </w:pPr>
      <w:r w:rsidRPr="00EE42B8">
        <w:rPr>
          <w:sz w:val="26"/>
          <w:szCs w:val="26"/>
        </w:rPr>
        <w:t>своевременное и качественное выполнение распоряжений (поручений) учредителя учреждения;</w:t>
      </w:r>
    </w:p>
    <w:p w:rsidR="000E6259" w:rsidRDefault="000E6259" w:rsidP="000E6259">
      <w:pPr>
        <w:tabs>
          <w:tab w:val="left" w:pos="6195"/>
        </w:tabs>
        <w:ind w:firstLine="851"/>
        <w:jc w:val="both"/>
        <w:rPr>
          <w:sz w:val="26"/>
          <w:szCs w:val="26"/>
        </w:rPr>
      </w:pPr>
      <w:r w:rsidRPr="00EE42B8">
        <w:rPr>
          <w:sz w:val="26"/>
          <w:szCs w:val="26"/>
        </w:rPr>
        <w:t>отсутствие обоснованных жалоб потребителей работ (услуг) учреждения;</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следующего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0E6259" w:rsidRPr="00EE42B8"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0E6259" w:rsidRPr="00EE42B8" w:rsidRDefault="000E6259" w:rsidP="000E6259">
      <w:pPr>
        <w:tabs>
          <w:tab w:val="left" w:pos="6195"/>
        </w:tabs>
        <w:ind w:firstLine="851"/>
        <w:jc w:val="both"/>
        <w:rPr>
          <w:sz w:val="26"/>
          <w:szCs w:val="26"/>
        </w:rPr>
      </w:pPr>
      <w:r w:rsidRPr="00EE42B8">
        <w:rPr>
          <w:sz w:val="26"/>
          <w:szCs w:val="26"/>
        </w:rPr>
        <w:lastRenderedPageBreak/>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0E6259" w:rsidRDefault="000E6259" w:rsidP="000E6259">
      <w:pPr>
        <w:tabs>
          <w:tab w:val="left" w:pos="6195"/>
        </w:tabs>
        <w:ind w:firstLine="851"/>
        <w:jc w:val="both"/>
        <w:rPr>
          <w:sz w:val="26"/>
          <w:szCs w:val="26"/>
        </w:rPr>
      </w:pPr>
      <w:r w:rsidRPr="00EE42B8">
        <w:rPr>
          <w:sz w:val="26"/>
          <w:szCs w:val="26"/>
        </w:rPr>
        <w:t>отсутствие наложенных на учреждение административных взысканий в виде штрафов</w:t>
      </w:r>
      <w:r>
        <w:rPr>
          <w:sz w:val="26"/>
          <w:szCs w:val="26"/>
        </w:rPr>
        <w:t>;</w:t>
      </w:r>
    </w:p>
    <w:p w:rsidR="000E6259" w:rsidRPr="00EE42B8" w:rsidRDefault="000E6259" w:rsidP="000E6259">
      <w:pPr>
        <w:tabs>
          <w:tab w:val="left" w:pos="6195"/>
        </w:tabs>
        <w:ind w:firstLine="851"/>
        <w:jc w:val="both"/>
        <w:rPr>
          <w:sz w:val="26"/>
          <w:szCs w:val="26"/>
        </w:rPr>
      </w:pPr>
      <w:r>
        <w:rPr>
          <w:sz w:val="26"/>
          <w:szCs w:val="26"/>
        </w:rPr>
        <w:t xml:space="preserve">отсутствие </w:t>
      </w:r>
      <w:r w:rsidRPr="00EE42B8">
        <w:rPr>
          <w:sz w:val="26"/>
          <w:szCs w:val="26"/>
        </w:rPr>
        <w:t>несчастных случаев в учреждении.</w:t>
      </w:r>
    </w:p>
    <w:p w:rsidR="000E6259" w:rsidRPr="00EE42B8" w:rsidRDefault="000E6259" w:rsidP="000E6259">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0E6259" w:rsidRPr="00EE42B8" w:rsidRDefault="000E6259" w:rsidP="000E6259">
      <w:pPr>
        <w:tabs>
          <w:tab w:val="left" w:pos="6195"/>
        </w:tabs>
        <w:ind w:firstLine="851"/>
        <w:jc w:val="both"/>
        <w:rPr>
          <w:sz w:val="26"/>
          <w:szCs w:val="26"/>
        </w:rPr>
      </w:pPr>
      <w:r w:rsidRPr="00C4456B">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0E6259" w:rsidRPr="00EE42B8" w:rsidRDefault="000E6259" w:rsidP="000E6259">
      <w:pPr>
        <w:tabs>
          <w:tab w:val="left" w:pos="6195"/>
        </w:tabs>
        <w:ind w:firstLine="851"/>
        <w:jc w:val="both"/>
        <w:rPr>
          <w:sz w:val="26"/>
          <w:szCs w:val="26"/>
        </w:rPr>
      </w:pPr>
      <w:r w:rsidRPr="00EE42B8">
        <w:rPr>
          <w:sz w:val="26"/>
          <w:szCs w:val="26"/>
        </w:rPr>
        <w:t xml:space="preserve">Ежемесячная премия начисляется к </w:t>
      </w:r>
      <w:r>
        <w:rPr>
          <w:sz w:val="26"/>
          <w:szCs w:val="26"/>
        </w:rPr>
        <w:t xml:space="preserve">месячному </w:t>
      </w:r>
      <w:r w:rsidRPr="00EE42B8">
        <w:rPr>
          <w:sz w:val="26"/>
          <w:szCs w:val="26"/>
        </w:rPr>
        <w:t>должностному окладу за фактически отработанное в отчетном месяце время и выплачивается в следующем месяце одновременно с заработной платой.</w:t>
      </w:r>
    </w:p>
    <w:p w:rsidR="000E6259" w:rsidRPr="00EE42B8" w:rsidRDefault="000E6259" w:rsidP="000E6259">
      <w:pPr>
        <w:tabs>
          <w:tab w:val="left" w:pos="6195"/>
        </w:tabs>
        <w:ind w:firstLine="851"/>
        <w:jc w:val="both"/>
        <w:rPr>
          <w:sz w:val="26"/>
          <w:szCs w:val="26"/>
        </w:rPr>
      </w:pPr>
      <w:r w:rsidRPr="00EE42B8">
        <w:rPr>
          <w:sz w:val="26"/>
          <w:szCs w:val="26"/>
        </w:rPr>
        <w:t>Руководителю</w:t>
      </w:r>
      <w:r>
        <w:rPr>
          <w:sz w:val="26"/>
          <w:szCs w:val="26"/>
        </w:rPr>
        <w:t>,</w:t>
      </w:r>
      <w:r w:rsidRPr="00EE42B8">
        <w:rPr>
          <w:sz w:val="26"/>
          <w:szCs w:val="26"/>
        </w:rPr>
        <w:t xml:space="preserve">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0E6259" w:rsidRPr="00EE42B8" w:rsidRDefault="000E6259" w:rsidP="000E6259">
      <w:pPr>
        <w:tabs>
          <w:tab w:val="left" w:pos="6195"/>
        </w:tabs>
        <w:ind w:firstLine="851"/>
        <w:jc w:val="both"/>
        <w:rPr>
          <w:sz w:val="26"/>
          <w:szCs w:val="26"/>
        </w:rPr>
      </w:pPr>
      <w:r w:rsidRPr="00EE42B8">
        <w:rPr>
          <w:sz w:val="26"/>
          <w:szCs w:val="26"/>
        </w:rPr>
        <w:t>Руководителю, проработавшему неполный месяц, и уволенному из учреждения ежемесячная премия начисляется и выплачивается пропорц</w:t>
      </w:r>
      <w:r>
        <w:rPr>
          <w:sz w:val="26"/>
          <w:szCs w:val="26"/>
        </w:rPr>
        <w:t>ионально отработанному времени.</w:t>
      </w:r>
    </w:p>
    <w:p w:rsidR="000E6259" w:rsidRPr="00004CA3" w:rsidRDefault="000E6259" w:rsidP="000E6259">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w:t>
      </w:r>
      <w:r>
        <w:rPr>
          <w:sz w:val="26"/>
          <w:szCs w:val="26"/>
        </w:rPr>
        <w:t>уководителя</w:t>
      </w:r>
      <w:r w:rsidRPr="00004CA3">
        <w:rPr>
          <w:sz w:val="26"/>
          <w:szCs w:val="26"/>
        </w:rPr>
        <w:t xml:space="preserve"> по</w:t>
      </w:r>
      <w:r>
        <w:rPr>
          <w:sz w:val="26"/>
          <w:szCs w:val="26"/>
        </w:rPr>
        <w:t xml:space="preserve"> основаниям, предусмотренным</w:t>
      </w:r>
      <w:r w:rsidRPr="00004CA3">
        <w:rPr>
          <w:sz w:val="26"/>
          <w:szCs w:val="26"/>
        </w:rPr>
        <w:t xml:space="preserve"> пунктам</w:t>
      </w:r>
      <w:r>
        <w:rPr>
          <w:sz w:val="26"/>
          <w:szCs w:val="26"/>
        </w:rPr>
        <w:t>и</w:t>
      </w:r>
      <w:r w:rsidRPr="00004CA3">
        <w:rPr>
          <w:sz w:val="26"/>
          <w:szCs w:val="26"/>
        </w:rPr>
        <w:t xml:space="preserve"> 5, 6, 7, 8 и 11 статьи 81 Трудового кодекса Российской Федерации.</w:t>
      </w:r>
    </w:p>
    <w:p w:rsidR="000E6259" w:rsidRPr="00004CA3" w:rsidRDefault="000E6259" w:rsidP="000E6259">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w:t>
      </w:r>
      <w:r>
        <w:rPr>
          <w:sz w:val="26"/>
          <w:szCs w:val="26"/>
        </w:rPr>
        <w:t>уководителю</w:t>
      </w:r>
      <w:r w:rsidRPr="00004CA3">
        <w:rPr>
          <w:sz w:val="26"/>
          <w:szCs w:val="26"/>
        </w:rPr>
        <w:t>, подвергнут</w:t>
      </w:r>
      <w:r>
        <w:rPr>
          <w:sz w:val="26"/>
          <w:szCs w:val="26"/>
        </w:rPr>
        <w:t>о</w:t>
      </w:r>
      <w:r w:rsidRPr="00004CA3">
        <w:rPr>
          <w:sz w:val="26"/>
          <w:szCs w:val="26"/>
        </w:rPr>
        <w:t>м</w:t>
      </w:r>
      <w:r>
        <w:rPr>
          <w:sz w:val="26"/>
          <w:szCs w:val="26"/>
        </w:rPr>
        <w:t>у</w:t>
      </w:r>
      <w:r w:rsidRPr="00004CA3">
        <w:rPr>
          <w:sz w:val="26"/>
          <w:szCs w:val="26"/>
        </w:rPr>
        <w:t xml:space="preserve"> дисциплинарн</w:t>
      </w:r>
      <w:r>
        <w:rPr>
          <w:sz w:val="26"/>
          <w:szCs w:val="26"/>
        </w:rPr>
        <w:t>о</w:t>
      </w:r>
      <w:r w:rsidRPr="00004CA3">
        <w:rPr>
          <w:sz w:val="26"/>
          <w:szCs w:val="26"/>
        </w:rPr>
        <w:t>м</w:t>
      </w:r>
      <w:r>
        <w:rPr>
          <w:sz w:val="26"/>
          <w:szCs w:val="26"/>
        </w:rPr>
        <w:t>у</w:t>
      </w:r>
      <w:r w:rsidRPr="00004CA3">
        <w:rPr>
          <w:sz w:val="26"/>
          <w:szCs w:val="26"/>
        </w:rPr>
        <w:t xml:space="preserve"> взыскани</w:t>
      </w:r>
      <w:r>
        <w:rPr>
          <w:sz w:val="26"/>
          <w:szCs w:val="26"/>
        </w:rPr>
        <w:t>ю</w:t>
      </w:r>
      <w:r w:rsidRPr="00004CA3">
        <w:rPr>
          <w:sz w:val="26"/>
          <w:szCs w:val="26"/>
        </w:rPr>
        <w:t xml:space="preserve"> за нарушения трудовой дисциплины, за месяц в котором к </w:t>
      </w:r>
      <w:r>
        <w:rPr>
          <w:sz w:val="26"/>
          <w:szCs w:val="26"/>
        </w:rPr>
        <w:t>нему</w:t>
      </w:r>
      <w:r w:rsidRPr="00004CA3">
        <w:rPr>
          <w:sz w:val="26"/>
          <w:szCs w:val="26"/>
        </w:rPr>
        <w:t xml:space="preserve"> было применено дисциплинарное взыскание.</w:t>
      </w:r>
    </w:p>
    <w:p w:rsidR="000E6259" w:rsidRPr="007B7CA1" w:rsidRDefault="000E6259" w:rsidP="000E6259">
      <w:pPr>
        <w:pStyle w:val="ConsPlusNormal"/>
        <w:ind w:firstLine="851"/>
        <w:jc w:val="both"/>
        <w:rPr>
          <w:rFonts w:ascii="Times New Roman" w:hAnsi="Times New Roman" w:cs="Times New Roman"/>
          <w:sz w:val="26"/>
          <w:szCs w:val="26"/>
        </w:rPr>
      </w:pPr>
      <w:r w:rsidRPr="007B7CA1">
        <w:rPr>
          <w:rFonts w:ascii="Times New Roman" w:hAnsi="Times New Roman" w:cs="Times New Roman"/>
          <w:sz w:val="26"/>
          <w:szCs w:val="26"/>
        </w:rPr>
        <w:t>5.4.4.</w:t>
      </w:r>
      <w:r>
        <w:rPr>
          <w:rFonts w:ascii="Times New Roman" w:hAnsi="Times New Roman" w:cs="Times New Roman"/>
          <w:sz w:val="26"/>
          <w:szCs w:val="26"/>
        </w:rPr>
        <w:t>2</w:t>
      </w:r>
      <w:r w:rsidRPr="007B7CA1">
        <w:rPr>
          <w:rFonts w:ascii="Times New Roman" w:hAnsi="Times New Roman" w:cs="Times New Roman"/>
          <w:sz w:val="26"/>
          <w:szCs w:val="26"/>
        </w:rPr>
        <w:t>. Премия за выполнение особо важных и срочных заданий (работ).</w:t>
      </w:r>
    </w:p>
    <w:p w:rsidR="000E6259" w:rsidRDefault="000E6259" w:rsidP="000E6259">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руководителю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учредителя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0E6259" w:rsidRPr="002620C0" w:rsidRDefault="000E6259" w:rsidP="000E6259">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w:t>
      </w:r>
      <w:r>
        <w:rPr>
          <w:sz w:val="26"/>
          <w:szCs w:val="26"/>
        </w:rPr>
        <w:t xml:space="preserve"> деятельности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0E6259" w:rsidRPr="002620C0" w:rsidRDefault="000E6259" w:rsidP="000E6259">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руководителя</w:t>
      </w:r>
      <w:r w:rsidRPr="002620C0">
        <w:rPr>
          <w:sz w:val="26"/>
          <w:szCs w:val="26"/>
        </w:rPr>
        <w:t xml:space="preserve">, в том числе при подготовке документов, выполнении отдельных поручений </w:t>
      </w:r>
      <w:r>
        <w:rPr>
          <w:sz w:val="26"/>
          <w:szCs w:val="26"/>
        </w:rPr>
        <w:t>учредителя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0E6259" w:rsidRDefault="000E6259" w:rsidP="000E6259">
      <w:pPr>
        <w:autoSpaceDE w:val="0"/>
        <w:autoSpaceDN w:val="0"/>
        <w:adjustRightInd w:val="0"/>
        <w:ind w:firstLine="851"/>
        <w:jc w:val="both"/>
        <w:rPr>
          <w:sz w:val="26"/>
          <w:szCs w:val="26"/>
        </w:rPr>
      </w:pPr>
      <w:r w:rsidRPr="002620C0">
        <w:rPr>
          <w:sz w:val="26"/>
          <w:szCs w:val="26"/>
        </w:rPr>
        <w:lastRenderedPageBreak/>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руководителя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sidRPr="00C4456B">
        <w:rPr>
          <w:sz w:val="26"/>
          <w:szCs w:val="26"/>
        </w:rPr>
        <w:t>решением (постановлением, приказом, распоряжением) учредителя учреждения</w:t>
      </w:r>
      <w:r w:rsidRPr="002620C0">
        <w:rPr>
          <w:sz w:val="26"/>
          <w:szCs w:val="26"/>
        </w:rPr>
        <w:t>.</w:t>
      </w:r>
    </w:p>
    <w:p w:rsidR="000E6259" w:rsidRDefault="000E6259" w:rsidP="000E6259">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 xml:space="preserve">задания (работы), если иного не предусмотрено в </w:t>
      </w:r>
      <w:r w:rsidRPr="00C4456B">
        <w:rPr>
          <w:sz w:val="26"/>
          <w:szCs w:val="26"/>
        </w:rPr>
        <w:t>решени</w:t>
      </w:r>
      <w:r>
        <w:rPr>
          <w:sz w:val="26"/>
          <w:szCs w:val="26"/>
        </w:rPr>
        <w:t>и</w:t>
      </w:r>
      <w:r w:rsidRPr="00C4456B">
        <w:rPr>
          <w:sz w:val="26"/>
          <w:szCs w:val="26"/>
        </w:rPr>
        <w:t xml:space="preserve"> (постановлени</w:t>
      </w:r>
      <w:r>
        <w:rPr>
          <w:sz w:val="26"/>
          <w:szCs w:val="26"/>
        </w:rPr>
        <w:t>и</w:t>
      </w:r>
      <w:r w:rsidRPr="00C4456B">
        <w:rPr>
          <w:sz w:val="26"/>
          <w:szCs w:val="26"/>
        </w:rPr>
        <w:t>, приказ</w:t>
      </w:r>
      <w:r>
        <w:rPr>
          <w:sz w:val="26"/>
          <w:szCs w:val="26"/>
        </w:rPr>
        <w:t>е</w:t>
      </w:r>
      <w:r w:rsidRPr="00C4456B">
        <w:rPr>
          <w:sz w:val="26"/>
          <w:szCs w:val="26"/>
        </w:rPr>
        <w:t>, распоряжени</w:t>
      </w:r>
      <w:r>
        <w:rPr>
          <w:sz w:val="26"/>
          <w:szCs w:val="26"/>
        </w:rPr>
        <w:t>и</w:t>
      </w:r>
      <w:r w:rsidRPr="00C4456B">
        <w:rPr>
          <w:sz w:val="26"/>
          <w:szCs w:val="26"/>
        </w:rPr>
        <w:t>) учредителя учреждения</w:t>
      </w:r>
      <w:r w:rsidRPr="007C22DA">
        <w:rPr>
          <w:sz w:val="26"/>
          <w:szCs w:val="26"/>
        </w:rPr>
        <w:t>.</w:t>
      </w:r>
    </w:p>
    <w:p w:rsidR="000E6259" w:rsidRPr="00004CA3" w:rsidRDefault="000E6259" w:rsidP="000E6259">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0E6259" w:rsidRPr="00EE42B8"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5.4.4.3</w:t>
      </w:r>
      <w:r w:rsidRPr="00EE42B8">
        <w:rPr>
          <w:rFonts w:ascii="Times New Roman" w:hAnsi="Times New Roman" w:cs="Times New Roman"/>
          <w:sz w:val="26"/>
          <w:szCs w:val="26"/>
        </w:rPr>
        <w:t>. Премиальные выплаты по итогам работы не производятся в следующих случаях</w:t>
      </w:r>
      <w:r>
        <w:rPr>
          <w:rFonts w:ascii="Times New Roman" w:hAnsi="Times New Roman" w:cs="Times New Roman"/>
          <w:sz w:val="26"/>
          <w:szCs w:val="26"/>
        </w:rPr>
        <w:t xml:space="preserve">, </w:t>
      </w:r>
      <w:r w:rsidRPr="00EE42B8">
        <w:rPr>
          <w:rFonts w:ascii="Times New Roman" w:hAnsi="Times New Roman" w:cs="Times New Roman"/>
          <w:sz w:val="26"/>
          <w:szCs w:val="26"/>
        </w:rPr>
        <w:t>если в расчетном периоде имело место:</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недостача </w:t>
      </w:r>
      <w:r>
        <w:rPr>
          <w:rFonts w:ascii="Times New Roman" w:hAnsi="Times New Roman" w:cs="Times New Roman"/>
          <w:sz w:val="26"/>
          <w:szCs w:val="26"/>
        </w:rPr>
        <w:t xml:space="preserve">(хищение) </w:t>
      </w:r>
      <w:r w:rsidRPr="00EE42B8">
        <w:rPr>
          <w:rFonts w:ascii="Times New Roman" w:hAnsi="Times New Roman" w:cs="Times New Roman"/>
          <w:sz w:val="26"/>
          <w:szCs w:val="26"/>
        </w:rPr>
        <w:t>материальных ценностей, включая денежных средств;</w:t>
      </w:r>
    </w:p>
    <w:p w:rsidR="000E6259" w:rsidRPr="00EE42B8" w:rsidRDefault="000E6259" w:rsidP="000E6259">
      <w:pPr>
        <w:pStyle w:val="ConsPlusNormal"/>
        <w:ind w:firstLine="851"/>
        <w:jc w:val="both"/>
        <w:rPr>
          <w:rFonts w:ascii="Times New Roman" w:hAnsi="Times New Roman" w:cs="Times New Roman"/>
          <w:b/>
          <w:i/>
          <w:sz w:val="26"/>
          <w:szCs w:val="26"/>
        </w:rPr>
      </w:pPr>
      <w:proofErr w:type="gramStart"/>
      <w:r w:rsidRPr="00EE42B8">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r>
        <w:rPr>
          <w:rFonts w:ascii="Times New Roman" w:hAnsi="Times New Roman" w:cs="Times New Roman"/>
          <w:sz w:val="26"/>
          <w:szCs w:val="26"/>
        </w:rPr>
        <w:t xml:space="preserve"> и т.п.</w:t>
      </w:r>
      <w:r w:rsidRPr="00EE42B8">
        <w:rPr>
          <w:rFonts w:ascii="Times New Roman" w:hAnsi="Times New Roman" w:cs="Times New Roman"/>
          <w:sz w:val="26"/>
          <w:szCs w:val="26"/>
        </w:rPr>
        <w:t>;</w:t>
      </w:r>
      <w:proofErr w:type="gramEnd"/>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невыплата либо не </w:t>
      </w:r>
      <w:r w:rsidRPr="00EE42B8">
        <w:rPr>
          <w:rFonts w:ascii="Times New Roman" w:hAnsi="Times New Roman" w:cs="Times New Roman"/>
          <w:sz w:val="26"/>
          <w:szCs w:val="26"/>
        </w:rPr>
        <w:t>своевременн</w:t>
      </w:r>
      <w:r>
        <w:rPr>
          <w:rFonts w:ascii="Times New Roman" w:hAnsi="Times New Roman" w:cs="Times New Roman"/>
          <w:sz w:val="26"/>
          <w:szCs w:val="26"/>
        </w:rPr>
        <w:t>ая</w:t>
      </w:r>
      <w:r w:rsidRPr="00EE42B8">
        <w:rPr>
          <w:rFonts w:ascii="Times New Roman" w:hAnsi="Times New Roman" w:cs="Times New Roman"/>
          <w:sz w:val="26"/>
          <w:szCs w:val="26"/>
        </w:rPr>
        <w:t xml:space="preserve"> выплат</w:t>
      </w:r>
      <w:r>
        <w:rPr>
          <w:rFonts w:ascii="Times New Roman" w:hAnsi="Times New Roman" w:cs="Times New Roman"/>
          <w:sz w:val="26"/>
          <w:szCs w:val="26"/>
        </w:rPr>
        <w:t>а</w:t>
      </w:r>
      <w:r w:rsidRPr="00EE42B8">
        <w:rPr>
          <w:rFonts w:ascii="Times New Roman" w:hAnsi="Times New Roman" w:cs="Times New Roman"/>
          <w:sz w:val="26"/>
          <w:szCs w:val="26"/>
        </w:rPr>
        <w:t xml:space="preserve"> работникам учреждения</w:t>
      </w:r>
      <w:r>
        <w:rPr>
          <w:rFonts w:ascii="Times New Roman" w:hAnsi="Times New Roman" w:cs="Times New Roman"/>
          <w:sz w:val="26"/>
          <w:szCs w:val="26"/>
        </w:rPr>
        <w:t xml:space="preserve"> </w:t>
      </w:r>
      <w:r w:rsidRPr="00EE42B8">
        <w:rPr>
          <w:rFonts w:ascii="Times New Roman" w:hAnsi="Times New Roman" w:cs="Times New Roman"/>
          <w:sz w:val="26"/>
          <w:szCs w:val="26"/>
        </w:rPr>
        <w:t>заработной платы</w:t>
      </w:r>
      <w:r>
        <w:rPr>
          <w:rFonts w:ascii="Times New Roman" w:hAnsi="Times New Roman" w:cs="Times New Roman"/>
          <w:sz w:val="26"/>
          <w:szCs w:val="26"/>
        </w:rPr>
        <w:t>, за исключением случаев, когда указанные действия были совершены в результате несвоевременного выделения средств из бюджета округа;</w:t>
      </w:r>
    </w:p>
    <w:p w:rsidR="000E6259" w:rsidRPr="00EE42B8" w:rsidRDefault="000E6259" w:rsidP="000E6259">
      <w:pPr>
        <w:tabs>
          <w:tab w:val="left" w:pos="6195"/>
        </w:tabs>
        <w:ind w:firstLine="851"/>
        <w:jc w:val="both"/>
        <w:rPr>
          <w:sz w:val="26"/>
          <w:szCs w:val="26"/>
        </w:rPr>
      </w:pPr>
      <w:r w:rsidRPr="00EE42B8">
        <w:rPr>
          <w:sz w:val="26"/>
          <w:szCs w:val="26"/>
        </w:rPr>
        <w:t>грубы</w:t>
      </w:r>
      <w:r>
        <w:rPr>
          <w:sz w:val="26"/>
          <w:szCs w:val="26"/>
        </w:rPr>
        <w:t>е</w:t>
      </w:r>
      <w:r w:rsidRPr="00EE42B8">
        <w:rPr>
          <w:sz w:val="26"/>
          <w:szCs w:val="26"/>
        </w:rPr>
        <w:t xml:space="preserve"> нарушени</w:t>
      </w:r>
      <w:r>
        <w:rPr>
          <w:sz w:val="26"/>
          <w:szCs w:val="26"/>
        </w:rPr>
        <w:t>я законодательства, выявленные</w:t>
      </w:r>
      <w:r w:rsidRPr="00EE42B8">
        <w:rPr>
          <w:sz w:val="26"/>
          <w:szCs w:val="26"/>
        </w:rPr>
        <w:t xml:space="preserve"> в деятельности учреждения органами, уполномоченными на осуществления государственного (муниципального) контроля, включая </w:t>
      </w:r>
      <w:r>
        <w:rPr>
          <w:sz w:val="26"/>
          <w:szCs w:val="26"/>
        </w:rPr>
        <w:t xml:space="preserve">государственный (муниципальный) </w:t>
      </w:r>
      <w:r w:rsidRPr="00EE42B8">
        <w:rPr>
          <w:sz w:val="26"/>
          <w:szCs w:val="26"/>
        </w:rPr>
        <w:t>финансовый</w:t>
      </w:r>
      <w:r>
        <w:rPr>
          <w:sz w:val="26"/>
          <w:szCs w:val="26"/>
        </w:rPr>
        <w:t xml:space="preserve"> контроль</w:t>
      </w:r>
      <w:r w:rsidRPr="00EE42B8">
        <w:rPr>
          <w:sz w:val="26"/>
          <w:szCs w:val="26"/>
        </w:rPr>
        <w:t>;</w:t>
      </w:r>
    </w:p>
    <w:p w:rsidR="000E6259" w:rsidRDefault="000E6259" w:rsidP="000E6259">
      <w:pPr>
        <w:tabs>
          <w:tab w:val="left" w:pos="6195"/>
        </w:tabs>
        <w:ind w:firstLine="851"/>
        <w:jc w:val="both"/>
        <w:rPr>
          <w:sz w:val="26"/>
          <w:szCs w:val="26"/>
        </w:rPr>
      </w:pPr>
      <w:r w:rsidRPr="00EE42B8">
        <w:rPr>
          <w:sz w:val="26"/>
          <w:szCs w:val="26"/>
        </w:rPr>
        <w:t>наложенны</w:t>
      </w:r>
      <w:r>
        <w:rPr>
          <w:sz w:val="26"/>
          <w:szCs w:val="26"/>
        </w:rPr>
        <w:t>е</w:t>
      </w:r>
      <w:r w:rsidRPr="00EE42B8">
        <w:rPr>
          <w:sz w:val="26"/>
          <w:szCs w:val="26"/>
        </w:rPr>
        <w:t xml:space="preserve"> на учреждение административны</w:t>
      </w:r>
      <w:r>
        <w:rPr>
          <w:sz w:val="26"/>
          <w:szCs w:val="26"/>
        </w:rPr>
        <w:t>е взыскания</w:t>
      </w:r>
      <w:r w:rsidRPr="00EE42B8">
        <w:rPr>
          <w:sz w:val="26"/>
          <w:szCs w:val="26"/>
        </w:rPr>
        <w:t xml:space="preserve"> в виде штрафов</w:t>
      </w:r>
      <w:r>
        <w:rPr>
          <w:sz w:val="26"/>
          <w:szCs w:val="26"/>
        </w:rPr>
        <w:t>;</w:t>
      </w:r>
    </w:p>
    <w:p w:rsidR="000E6259" w:rsidRDefault="000E6259" w:rsidP="000E6259">
      <w:pPr>
        <w:tabs>
          <w:tab w:val="left" w:pos="6195"/>
        </w:tabs>
        <w:ind w:firstLine="851"/>
        <w:jc w:val="both"/>
        <w:rPr>
          <w:sz w:val="26"/>
          <w:szCs w:val="26"/>
        </w:rPr>
      </w:pPr>
      <w:r w:rsidRPr="00EE42B8">
        <w:rPr>
          <w:sz w:val="26"/>
          <w:szCs w:val="26"/>
        </w:rPr>
        <w:t>несчастны</w:t>
      </w:r>
      <w:r>
        <w:rPr>
          <w:sz w:val="26"/>
          <w:szCs w:val="26"/>
        </w:rPr>
        <w:t>е</w:t>
      </w:r>
      <w:r w:rsidRPr="00EE42B8">
        <w:rPr>
          <w:sz w:val="26"/>
          <w:szCs w:val="26"/>
        </w:rPr>
        <w:t xml:space="preserve"> случа</w:t>
      </w:r>
      <w:r>
        <w:rPr>
          <w:sz w:val="26"/>
          <w:szCs w:val="26"/>
        </w:rPr>
        <w:t>и с работниками учреждения;</w:t>
      </w:r>
    </w:p>
    <w:p w:rsidR="000E6259" w:rsidRPr="00EE42B8" w:rsidRDefault="000E6259" w:rsidP="000E6259">
      <w:pPr>
        <w:tabs>
          <w:tab w:val="left" w:pos="6195"/>
        </w:tabs>
        <w:ind w:firstLine="851"/>
        <w:jc w:val="both"/>
        <w:rPr>
          <w:b/>
          <w:i/>
          <w:sz w:val="26"/>
          <w:szCs w:val="26"/>
        </w:rPr>
      </w:pPr>
      <w:r>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r w:rsidRPr="00EE42B8">
        <w:rPr>
          <w:sz w:val="26"/>
          <w:szCs w:val="26"/>
        </w:rPr>
        <w:t>.</w:t>
      </w:r>
    </w:p>
    <w:p w:rsidR="000E6259" w:rsidRPr="00932624" w:rsidRDefault="000E6259" w:rsidP="000E6259">
      <w:pPr>
        <w:tabs>
          <w:tab w:val="left" w:pos="6195"/>
        </w:tabs>
        <w:ind w:firstLine="851"/>
        <w:jc w:val="both"/>
        <w:rPr>
          <w:sz w:val="26"/>
          <w:szCs w:val="26"/>
        </w:rPr>
      </w:pPr>
      <w:bookmarkStart w:id="13" w:name="P161"/>
      <w:bookmarkStart w:id="14" w:name="P177"/>
      <w:bookmarkStart w:id="15" w:name="P179"/>
      <w:bookmarkStart w:id="16" w:name="P190"/>
      <w:bookmarkEnd w:id="13"/>
      <w:bookmarkEnd w:id="14"/>
      <w:bookmarkEnd w:id="15"/>
      <w:bookmarkEnd w:id="16"/>
      <w:r>
        <w:rPr>
          <w:sz w:val="26"/>
          <w:szCs w:val="26"/>
        </w:rPr>
        <w:t>5</w:t>
      </w:r>
      <w:r w:rsidRPr="00932624">
        <w:rPr>
          <w:sz w:val="26"/>
          <w:szCs w:val="26"/>
        </w:rPr>
        <w:t>.</w:t>
      </w:r>
      <w:r>
        <w:rPr>
          <w:sz w:val="26"/>
          <w:szCs w:val="26"/>
        </w:rPr>
        <w:t>4</w:t>
      </w:r>
      <w:r w:rsidRPr="00932624">
        <w:rPr>
          <w:sz w:val="26"/>
          <w:szCs w:val="26"/>
        </w:rPr>
        <w:t>.</w:t>
      </w:r>
      <w:r>
        <w:rPr>
          <w:sz w:val="26"/>
          <w:szCs w:val="26"/>
        </w:rPr>
        <w:t>5.</w:t>
      </w:r>
      <w:r w:rsidRPr="00932624">
        <w:rPr>
          <w:sz w:val="26"/>
          <w:szCs w:val="26"/>
        </w:rPr>
        <w:t xml:space="preserve"> Материальная помощь.</w:t>
      </w:r>
    </w:p>
    <w:p w:rsidR="000E6259" w:rsidRPr="00B54D1C" w:rsidRDefault="000E6259" w:rsidP="000E6259">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Р</w:t>
      </w:r>
      <w:r>
        <w:rPr>
          <w:rFonts w:ascii="Times New Roman" w:hAnsi="Times New Roman" w:cs="Times New Roman"/>
          <w:bCs/>
          <w:iCs/>
          <w:sz w:val="26"/>
          <w:szCs w:val="26"/>
        </w:rPr>
        <w:t>уководителю</w:t>
      </w:r>
      <w:r w:rsidRPr="00932624">
        <w:rPr>
          <w:rFonts w:ascii="Times New Roman" w:hAnsi="Times New Roman" w:cs="Times New Roman"/>
          <w:bCs/>
          <w:iCs/>
          <w:sz w:val="26"/>
          <w:szCs w:val="26"/>
        </w:rPr>
        <w:t xml:space="preserve"> учреждени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в </w:t>
      </w:r>
      <w:r w:rsidRPr="00B54D1C">
        <w:rPr>
          <w:rFonts w:ascii="Times New Roman" w:hAnsi="Times New Roman" w:cs="Times New Roman"/>
          <w:bCs/>
          <w:iCs/>
          <w:sz w:val="26"/>
          <w:szCs w:val="26"/>
        </w:rPr>
        <w:t xml:space="preserve">размере </w:t>
      </w:r>
      <w:r w:rsidRPr="002D13F7">
        <w:rPr>
          <w:rFonts w:ascii="Times New Roman" w:hAnsi="Times New Roman" w:cs="Times New Roman"/>
          <w:bCs/>
          <w:iCs/>
          <w:sz w:val="26"/>
          <w:szCs w:val="26"/>
        </w:rPr>
        <w:t>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0E6259" w:rsidRPr="00B54D1C" w:rsidRDefault="000E6259" w:rsidP="000E6259">
      <w:pPr>
        <w:pStyle w:val="ConsPlusNormal"/>
        <w:ind w:firstLine="851"/>
        <w:jc w:val="both"/>
        <w:rPr>
          <w:rFonts w:ascii="Times New Roman" w:hAnsi="Times New Roman" w:cs="Times New Roman"/>
          <w:bCs/>
          <w:iCs/>
          <w:sz w:val="26"/>
          <w:szCs w:val="26"/>
        </w:rPr>
      </w:pPr>
      <w:r w:rsidRPr="00B54D1C">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B54D1C">
        <w:rPr>
          <w:rFonts w:ascii="Times New Roman" w:hAnsi="Times New Roman" w:cs="Times New Roman"/>
          <w:sz w:val="26"/>
          <w:szCs w:val="26"/>
        </w:rPr>
        <w:t>решение (постановление, приказ, распоряжение) учредителя Учреждения.</w:t>
      </w:r>
    </w:p>
    <w:p w:rsidR="000E6259" w:rsidRPr="001C3A26" w:rsidRDefault="000E6259" w:rsidP="000E6259">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руководителю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lastRenderedPageBreak/>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w:t>
      </w:r>
      <w:r>
        <w:rPr>
          <w:rFonts w:ascii="Times New Roman" w:hAnsi="Times New Roman" w:cs="Times New Roman"/>
          <w:sz w:val="26"/>
          <w:szCs w:val="26"/>
        </w:rPr>
        <w:t xml:space="preserve">постановления,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xml:space="preserve">) </w:t>
      </w:r>
      <w:r>
        <w:rPr>
          <w:rFonts w:ascii="Times New Roman" w:hAnsi="Times New Roman" w:cs="Times New Roman"/>
          <w:sz w:val="26"/>
          <w:szCs w:val="26"/>
        </w:rPr>
        <w:t xml:space="preserve">учредителя </w:t>
      </w:r>
      <w:r w:rsidRPr="00932624">
        <w:rPr>
          <w:rFonts w:ascii="Times New Roman" w:hAnsi="Times New Roman" w:cs="Times New Roman"/>
          <w:sz w:val="26"/>
          <w:szCs w:val="26"/>
        </w:rPr>
        <w:t>Учреждения</w:t>
      </w:r>
      <w:r w:rsidRPr="001C3A26">
        <w:rPr>
          <w:rFonts w:ascii="Times New Roman" w:hAnsi="Times New Roman" w:cs="Times New Roman"/>
          <w:bCs/>
          <w:iCs/>
          <w:sz w:val="26"/>
          <w:szCs w:val="26"/>
        </w:rPr>
        <w:t xml:space="preserve"> о</w:t>
      </w:r>
      <w:r>
        <w:rPr>
          <w:rFonts w:ascii="Times New Roman" w:hAnsi="Times New Roman" w:cs="Times New Roman"/>
          <w:bCs/>
          <w:iCs/>
          <w:sz w:val="26"/>
          <w:szCs w:val="26"/>
        </w:rPr>
        <w:t>б</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оказании материальной помощи</w:t>
      </w:r>
      <w:r w:rsidRPr="001C3A26">
        <w:rPr>
          <w:rFonts w:ascii="Times New Roman" w:hAnsi="Times New Roman" w:cs="Times New Roman"/>
          <w:bCs/>
          <w:iCs/>
          <w:sz w:val="26"/>
          <w:szCs w:val="26"/>
        </w:rPr>
        <w:t>.</w:t>
      </w:r>
    </w:p>
    <w:p w:rsidR="000E6259" w:rsidRPr="00004CA3" w:rsidRDefault="000E6259" w:rsidP="000E6259">
      <w:pPr>
        <w:pStyle w:val="ConsPlusNormal"/>
        <w:ind w:firstLine="851"/>
        <w:jc w:val="both"/>
        <w:rPr>
          <w:rFonts w:ascii="Times New Roman" w:hAnsi="Times New Roman" w:cs="Times New Roman"/>
          <w:bCs/>
          <w:iCs/>
          <w:sz w:val="26"/>
          <w:szCs w:val="26"/>
        </w:rPr>
      </w:pPr>
      <w:bookmarkStart w:id="17" w:name="P193"/>
      <w:bookmarkEnd w:id="17"/>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ру</w:t>
      </w:r>
      <w:r>
        <w:rPr>
          <w:rFonts w:ascii="Times New Roman" w:hAnsi="Times New Roman" w:cs="Times New Roman"/>
          <w:bCs/>
          <w:iCs/>
          <w:sz w:val="26"/>
          <w:szCs w:val="26"/>
        </w:rPr>
        <w:t>ководителю</w:t>
      </w:r>
      <w:r w:rsidRPr="00004CA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 xml:space="preserve">ся в первом полугодии и </w:t>
      </w:r>
      <w:r>
        <w:rPr>
          <w:rFonts w:ascii="Times New Roman" w:hAnsi="Times New Roman" w:cs="Times New Roman"/>
          <w:bCs/>
          <w:iCs/>
          <w:sz w:val="26"/>
          <w:szCs w:val="26"/>
        </w:rPr>
        <w:t xml:space="preserve">(или) </w:t>
      </w:r>
      <w:r w:rsidRPr="00004CA3">
        <w:rPr>
          <w:rFonts w:ascii="Times New Roman" w:hAnsi="Times New Roman" w:cs="Times New Roman"/>
          <w:bCs/>
          <w:iCs/>
          <w:sz w:val="26"/>
          <w:szCs w:val="26"/>
        </w:rPr>
        <w:t>во втором полугодии календарного года</w:t>
      </w:r>
      <w:r>
        <w:rPr>
          <w:rFonts w:ascii="Times New Roman" w:hAnsi="Times New Roman" w:cs="Times New Roman"/>
          <w:bCs/>
          <w:iCs/>
          <w:sz w:val="26"/>
          <w:szCs w:val="26"/>
        </w:rPr>
        <w:t xml:space="preserve">, если иного не определено </w:t>
      </w:r>
      <w:r w:rsidRPr="00B54D1C">
        <w:rPr>
          <w:rFonts w:ascii="Times New Roman" w:hAnsi="Times New Roman" w:cs="Times New Roman"/>
          <w:sz w:val="26"/>
          <w:szCs w:val="26"/>
        </w:rPr>
        <w:t>решение</w:t>
      </w:r>
      <w:r>
        <w:rPr>
          <w:rFonts w:ascii="Times New Roman" w:hAnsi="Times New Roman" w:cs="Times New Roman"/>
          <w:sz w:val="26"/>
          <w:szCs w:val="26"/>
        </w:rPr>
        <w:t>м</w:t>
      </w:r>
      <w:r w:rsidRPr="00B54D1C">
        <w:rPr>
          <w:rFonts w:ascii="Times New Roman" w:hAnsi="Times New Roman" w:cs="Times New Roman"/>
          <w:sz w:val="26"/>
          <w:szCs w:val="26"/>
        </w:rPr>
        <w:t xml:space="preserve"> (постановление</w:t>
      </w:r>
      <w:r>
        <w:rPr>
          <w:rFonts w:ascii="Times New Roman" w:hAnsi="Times New Roman" w:cs="Times New Roman"/>
          <w:sz w:val="26"/>
          <w:szCs w:val="26"/>
        </w:rPr>
        <w:t>м</w:t>
      </w:r>
      <w:r w:rsidRPr="00B54D1C">
        <w:rPr>
          <w:rFonts w:ascii="Times New Roman" w:hAnsi="Times New Roman" w:cs="Times New Roman"/>
          <w:sz w:val="26"/>
          <w:szCs w:val="26"/>
        </w:rPr>
        <w:t>, приказ</w:t>
      </w:r>
      <w:r>
        <w:rPr>
          <w:rFonts w:ascii="Times New Roman" w:hAnsi="Times New Roman" w:cs="Times New Roman"/>
          <w:sz w:val="26"/>
          <w:szCs w:val="26"/>
        </w:rPr>
        <w:t>ом</w:t>
      </w:r>
      <w:r w:rsidRPr="00B54D1C">
        <w:rPr>
          <w:rFonts w:ascii="Times New Roman" w:hAnsi="Times New Roman" w:cs="Times New Roman"/>
          <w:sz w:val="26"/>
          <w:szCs w:val="26"/>
        </w:rPr>
        <w:t>, распоряжение</w:t>
      </w:r>
      <w:r>
        <w:rPr>
          <w:rFonts w:ascii="Times New Roman" w:hAnsi="Times New Roman" w:cs="Times New Roman"/>
          <w:sz w:val="26"/>
          <w:szCs w:val="26"/>
        </w:rPr>
        <w:t>м</w:t>
      </w:r>
      <w:r w:rsidRPr="00B54D1C">
        <w:rPr>
          <w:rFonts w:ascii="Times New Roman" w:hAnsi="Times New Roman" w:cs="Times New Roman"/>
          <w:sz w:val="26"/>
          <w:szCs w:val="26"/>
        </w:rPr>
        <w:t>) учредителя Учреждения</w:t>
      </w:r>
      <w:r w:rsidRPr="00004CA3">
        <w:rPr>
          <w:rFonts w:ascii="Times New Roman" w:hAnsi="Times New Roman" w:cs="Times New Roman"/>
          <w:bCs/>
          <w:iCs/>
          <w:sz w:val="26"/>
          <w:szCs w:val="26"/>
        </w:rPr>
        <w:t>.</w:t>
      </w:r>
    </w:p>
    <w:p w:rsidR="000E6259" w:rsidRPr="00004CA3" w:rsidRDefault="000E6259" w:rsidP="000E6259">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w:t>
      </w:r>
      <w:r>
        <w:rPr>
          <w:sz w:val="26"/>
          <w:szCs w:val="26"/>
        </w:rPr>
        <w:t>ководителю</w:t>
      </w:r>
      <w:r w:rsidRPr="00004CA3">
        <w:rPr>
          <w:sz w:val="26"/>
          <w:szCs w:val="26"/>
        </w:rPr>
        <w:t xml:space="preserve">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0E6259" w:rsidRPr="009C519E" w:rsidRDefault="000E6259" w:rsidP="000E6259">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 xml:space="preserve">Учреждении </w:t>
      </w:r>
      <w:r w:rsidRPr="009C519E">
        <w:rPr>
          <w:rFonts w:ascii="Times New Roman" w:hAnsi="Times New Roman" w:cs="Times New Roman"/>
          <w:sz w:val="26"/>
          <w:szCs w:val="26"/>
        </w:rPr>
        <w:t>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0E6259" w:rsidRPr="00EE42B8" w:rsidRDefault="000E6259" w:rsidP="000E6259">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5</w:t>
      </w:r>
      <w:r w:rsidRPr="00EE42B8">
        <w:rPr>
          <w:rFonts w:ascii="Times New Roman" w:hAnsi="Times New Roman" w:cs="Times New Roman"/>
          <w:sz w:val="26"/>
          <w:szCs w:val="26"/>
        </w:rPr>
        <w:t xml:space="preserve">. </w:t>
      </w:r>
      <w:proofErr w:type="gramStart"/>
      <w:r w:rsidRPr="00EE42B8">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21" w:history="1">
        <w:r w:rsidRPr="00EE42B8">
          <w:rPr>
            <w:rFonts w:ascii="Times New Roman" w:hAnsi="Times New Roman" w:cs="Times New Roman"/>
            <w:sz w:val="26"/>
            <w:szCs w:val="26"/>
          </w:rPr>
          <w:t>пунктом 2 статьи 278</w:t>
        </w:r>
      </w:hyperlink>
      <w:r w:rsidRPr="00EE42B8">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0E6259" w:rsidRPr="00EE42B8" w:rsidRDefault="000E6259" w:rsidP="000E6259">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6</w:t>
      </w:r>
      <w:r w:rsidRPr="00EE42B8">
        <w:rPr>
          <w:rFonts w:ascii="Times New Roman" w:hAnsi="Times New Roman" w:cs="Times New Roman"/>
          <w:sz w:val="26"/>
          <w:szCs w:val="26"/>
        </w:rPr>
        <w:t xml:space="preserve">. Оплата труда заместителя руководителя и главного бухгалтера </w:t>
      </w:r>
      <w:r>
        <w:rPr>
          <w:rFonts w:ascii="Times New Roman" w:hAnsi="Times New Roman" w:cs="Times New Roman"/>
          <w:sz w:val="26"/>
          <w:szCs w:val="26"/>
        </w:rPr>
        <w:t>учреждения</w:t>
      </w:r>
      <w:r w:rsidRPr="00EE42B8">
        <w:rPr>
          <w:rFonts w:ascii="Times New Roman" w:hAnsi="Times New Roman" w:cs="Times New Roman"/>
          <w:sz w:val="26"/>
          <w:szCs w:val="26"/>
        </w:rPr>
        <w:t xml:space="preserve"> устанавливается руководителем учреждения.</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7</w:t>
      </w:r>
      <w:r w:rsidRPr="00EE42B8">
        <w:rPr>
          <w:rFonts w:ascii="Times New Roman" w:hAnsi="Times New Roman" w:cs="Times New Roman"/>
          <w:sz w:val="26"/>
          <w:szCs w:val="26"/>
        </w:rPr>
        <w:t xml:space="preserve">. Оплата труда заместителя руководителя и главного бухгалтера учреждения </w:t>
      </w:r>
      <w:r>
        <w:rPr>
          <w:rFonts w:ascii="Times New Roman" w:hAnsi="Times New Roman" w:cs="Times New Roman"/>
          <w:sz w:val="26"/>
          <w:szCs w:val="26"/>
        </w:rPr>
        <w:t xml:space="preserve">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0E6259" w:rsidRDefault="000E6259" w:rsidP="000E6259">
      <w:pPr>
        <w:autoSpaceDE w:val="0"/>
        <w:autoSpaceDN w:val="0"/>
        <w:adjustRightInd w:val="0"/>
        <w:ind w:firstLine="851"/>
        <w:jc w:val="both"/>
        <w:rPr>
          <w:sz w:val="26"/>
          <w:szCs w:val="26"/>
        </w:rPr>
      </w:pPr>
      <w:r>
        <w:rPr>
          <w:sz w:val="26"/>
          <w:szCs w:val="26"/>
        </w:rPr>
        <w:t>а) месячного должностного оклада;</w:t>
      </w:r>
    </w:p>
    <w:p w:rsidR="000E6259" w:rsidRDefault="000E6259" w:rsidP="000E6259">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0E6259" w:rsidRPr="00EE42B8" w:rsidRDefault="000E6259" w:rsidP="000E6259">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8</w:t>
      </w:r>
      <w:r w:rsidRPr="00EE42B8">
        <w:rPr>
          <w:rFonts w:ascii="Times New Roman" w:hAnsi="Times New Roman" w:cs="Times New Roman"/>
          <w:sz w:val="26"/>
          <w:szCs w:val="26"/>
        </w:rPr>
        <w:t>. Должностной оклад заместителя руководителя учреждения устанавливается на 10</w:t>
      </w:r>
      <w:r>
        <w:rPr>
          <w:rFonts w:ascii="Times New Roman" w:hAnsi="Times New Roman" w:cs="Times New Roman"/>
          <w:sz w:val="26"/>
          <w:szCs w:val="26"/>
        </w:rPr>
        <w:t xml:space="preserve"> </w:t>
      </w:r>
      <w:r w:rsidRPr="00EE42B8">
        <w:rPr>
          <w:rFonts w:ascii="Times New Roman" w:hAnsi="Times New Roman" w:cs="Times New Roman"/>
          <w:sz w:val="26"/>
          <w:szCs w:val="26"/>
        </w:rPr>
        <w:t>% ниже должностного оклада, установленного руководителю учреждения.</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Должностной оклад</w:t>
      </w:r>
      <w:r w:rsidRPr="00CA1DFB">
        <w:rPr>
          <w:rFonts w:ascii="Times New Roman" w:hAnsi="Times New Roman" w:cs="Times New Roman"/>
          <w:sz w:val="26"/>
          <w:szCs w:val="26"/>
        </w:rPr>
        <w:t xml:space="preserve"> </w:t>
      </w:r>
      <w:r w:rsidRPr="00EE42B8">
        <w:rPr>
          <w:rFonts w:ascii="Times New Roman" w:hAnsi="Times New Roman" w:cs="Times New Roman"/>
          <w:sz w:val="26"/>
          <w:szCs w:val="26"/>
        </w:rPr>
        <w:t>главного бухгалтера</w:t>
      </w:r>
      <w:r>
        <w:rPr>
          <w:rFonts w:ascii="Times New Roman" w:hAnsi="Times New Roman" w:cs="Times New Roman"/>
          <w:sz w:val="26"/>
          <w:szCs w:val="26"/>
        </w:rPr>
        <w:t xml:space="preserve"> </w:t>
      </w:r>
      <w:r w:rsidRPr="00EE42B8">
        <w:rPr>
          <w:rFonts w:ascii="Times New Roman" w:hAnsi="Times New Roman" w:cs="Times New Roman"/>
          <w:sz w:val="26"/>
          <w:szCs w:val="26"/>
        </w:rPr>
        <w:t>учреждения устанавливается на 1</w:t>
      </w:r>
      <w:r>
        <w:rPr>
          <w:rFonts w:ascii="Times New Roman" w:hAnsi="Times New Roman" w:cs="Times New Roman"/>
          <w:sz w:val="26"/>
          <w:szCs w:val="26"/>
        </w:rPr>
        <w:t xml:space="preserve">5 </w:t>
      </w:r>
      <w:r w:rsidRPr="00EE42B8">
        <w:rPr>
          <w:rFonts w:ascii="Times New Roman" w:hAnsi="Times New Roman" w:cs="Times New Roman"/>
          <w:sz w:val="26"/>
          <w:szCs w:val="26"/>
        </w:rPr>
        <w:t>% ниже должностного оклада, установленного руководителю учреждения.</w:t>
      </w:r>
    </w:p>
    <w:p w:rsidR="000E6259" w:rsidRPr="00EE42B8"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9</w:t>
      </w:r>
      <w:r w:rsidRPr="00EE42B8">
        <w:rPr>
          <w:rFonts w:ascii="Times New Roman" w:hAnsi="Times New Roman" w:cs="Times New Roman"/>
          <w:sz w:val="26"/>
          <w:szCs w:val="26"/>
        </w:rPr>
        <w:t xml:space="preserve">. Выплаты компенсационного и стимулирующего характера заместителю руководителя и главному бухгалтеру устанавливаются в </w:t>
      </w:r>
      <w:r>
        <w:rPr>
          <w:rFonts w:ascii="Times New Roman" w:hAnsi="Times New Roman" w:cs="Times New Roman"/>
          <w:sz w:val="26"/>
          <w:szCs w:val="26"/>
        </w:rPr>
        <w:t xml:space="preserve">порядке и </w:t>
      </w:r>
      <w:r w:rsidRPr="00EE42B8">
        <w:rPr>
          <w:rFonts w:ascii="Times New Roman" w:hAnsi="Times New Roman" w:cs="Times New Roman"/>
          <w:sz w:val="26"/>
          <w:szCs w:val="26"/>
        </w:rPr>
        <w:t xml:space="preserve">размерах, </w:t>
      </w:r>
      <w:r>
        <w:rPr>
          <w:rFonts w:ascii="Times New Roman" w:hAnsi="Times New Roman" w:cs="Times New Roman"/>
          <w:sz w:val="26"/>
          <w:szCs w:val="26"/>
        </w:rPr>
        <w:t xml:space="preserve">определенных разделами </w:t>
      </w:r>
      <w:r>
        <w:rPr>
          <w:rFonts w:ascii="Times New Roman" w:hAnsi="Times New Roman" w:cs="Times New Roman"/>
          <w:sz w:val="26"/>
          <w:szCs w:val="26"/>
          <w:lang w:val="en-US"/>
        </w:rPr>
        <w:t>III</w:t>
      </w:r>
      <w:r w:rsidRPr="005B144B">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IV</w:t>
      </w:r>
      <w:r w:rsidRPr="005B144B">
        <w:rPr>
          <w:rFonts w:ascii="Times New Roman" w:hAnsi="Times New Roman" w:cs="Times New Roman"/>
          <w:sz w:val="26"/>
          <w:szCs w:val="26"/>
        </w:rPr>
        <w:t xml:space="preserve"> </w:t>
      </w:r>
      <w:r w:rsidRPr="00EE42B8">
        <w:rPr>
          <w:rFonts w:ascii="Times New Roman" w:hAnsi="Times New Roman" w:cs="Times New Roman"/>
          <w:sz w:val="26"/>
          <w:szCs w:val="26"/>
        </w:rPr>
        <w:t>настоящего Положения.</w:t>
      </w:r>
    </w:p>
    <w:p w:rsidR="000E6259" w:rsidRPr="00EE42B8" w:rsidRDefault="000E6259" w:rsidP="000E6259">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Основания для снижения премиальных выплат, установленные пункт</w:t>
      </w:r>
      <w:r>
        <w:rPr>
          <w:rFonts w:ascii="Times New Roman" w:hAnsi="Times New Roman" w:cs="Times New Roman"/>
          <w:sz w:val="26"/>
          <w:szCs w:val="26"/>
        </w:rPr>
        <w:t>о</w:t>
      </w:r>
      <w:r w:rsidRPr="00EE42B8">
        <w:rPr>
          <w:rFonts w:ascii="Times New Roman" w:hAnsi="Times New Roman" w:cs="Times New Roman"/>
          <w:sz w:val="26"/>
          <w:szCs w:val="26"/>
        </w:rPr>
        <w:t xml:space="preserve">м </w:t>
      </w:r>
      <w:r>
        <w:rPr>
          <w:rFonts w:ascii="Times New Roman" w:hAnsi="Times New Roman" w:cs="Times New Roman"/>
          <w:sz w:val="26"/>
          <w:szCs w:val="26"/>
        </w:rPr>
        <w:t xml:space="preserve">5.4.4.3, </w:t>
      </w:r>
      <w:r w:rsidRPr="00EE42B8">
        <w:rPr>
          <w:rFonts w:ascii="Times New Roman" w:hAnsi="Times New Roman" w:cs="Times New Roman"/>
          <w:sz w:val="26"/>
          <w:szCs w:val="26"/>
        </w:rPr>
        <w:t>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0E6259" w:rsidRPr="00EE42B8" w:rsidRDefault="000E6259" w:rsidP="000E6259">
      <w:pPr>
        <w:autoSpaceDE w:val="0"/>
        <w:autoSpaceDN w:val="0"/>
        <w:adjustRightInd w:val="0"/>
        <w:ind w:firstLine="851"/>
        <w:jc w:val="both"/>
        <w:rPr>
          <w:sz w:val="26"/>
          <w:szCs w:val="26"/>
        </w:rPr>
      </w:pPr>
      <w:r w:rsidRPr="00EE42B8">
        <w:rPr>
          <w:sz w:val="26"/>
          <w:szCs w:val="26"/>
        </w:rPr>
        <w:t>5.</w:t>
      </w:r>
      <w:bookmarkStart w:id="18" w:name="Par0"/>
      <w:bookmarkEnd w:id="18"/>
      <w:r w:rsidRPr="00EE42B8">
        <w:rPr>
          <w:sz w:val="26"/>
          <w:szCs w:val="26"/>
        </w:rPr>
        <w:t>1</w:t>
      </w:r>
      <w:r>
        <w:rPr>
          <w:sz w:val="26"/>
          <w:szCs w:val="26"/>
        </w:rPr>
        <w:t>0</w:t>
      </w:r>
      <w:r w:rsidRPr="00EE42B8">
        <w:rPr>
          <w:sz w:val="26"/>
          <w:szCs w:val="26"/>
        </w:rPr>
        <w:t>.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w:t>
      </w:r>
      <w:r>
        <w:rPr>
          <w:sz w:val="26"/>
          <w:szCs w:val="26"/>
        </w:rPr>
        <w:t>станавливается в кратности 5</w:t>
      </w:r>
      <w:r w:rsidRPr="00EE42B8">
        <w:rPr>
          <w:sz w:val="26"/>
          <w:szCs w:val="26"/>
        </w:rPr>
        <w:t>.</w:t>
      </w:r>
    </w:p>
    <w:p w:rsidR="000E6259" w:rsidRPr="00EE42B8" w:rsidRDefault="000E6259" w:rsidP="000E6259">
      <w:pPr>
        <w:autoSpaceDE w:val="0"/>
        <w:autoSpaceDN w:val="0"/>
        <w:adjustRightInd w:val="0"/>
        <w:ind w:firstLine="851"/>
        <w:jc w:val="both"/>
        <w:rPr>
          <w:sz w:val="26"/>
          <w:szCs w:val="26"/>
        </w:rPr>
      </w:pPr>
      <w:r w:rsidRPr="00EE42B8">
        <w:rPr>
          <w:sz w:val="26"/>
          <w:szCs w:val="26"/>
        </w:rPr>
        <w:lastRenderedPageBreak/>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w:t>
      </w:r>
      <w:r>
        <w:rPr>
          <w:sz w:val="26"/>
          <w:szCs w:val="26"/>
        </w:rPr>
        <w:t xml:space="preserve">остальных </w:t>
      </w:r>
      <w:r w:rsidRPr="00EE42B8">
        <w:rPr>
          <w:sz w:val="26"/>
          <w:szCs w:val="26"/>
        </w:rPr>
        <w:t xml:space="preserve">работников этого учреждения. </w:t>
      </w:r>
    </w:p>
    <w:p w:rsidR="000E6259" w:rsidRPr="00EE42B8" w:rsidRDefault="000E6259" w:rsidP="000E6259">
      <w:pPr>
        <w:autoSpaceDE w:val="0"/>
        <w:autoSpaceDN w:val="0"/>
        <w:adjustRightInd w:val="0"/>
        <w:ind w:firstLine="851"/>
        <w:jc w:val="both"/>
        <w:rPr>
          <w:sz w:val="26"/>
          <w:szCs w:val="26"/>
        </w:rPr>
      </w:pPr>
      <w:r w:rsidRPr="00EE42B8">
        <w:rPr>
          <w:sz w:val="26"/>
          <w:szCs w:val="26"/>
        </w:rPr>
        <w:t xml:space="preserve">Определение среднемесячной заработной платы в указанных целях осуществляется в соответствии с </w:t>
      </w:r>
      <w:hyperlink r:id="rId22" w:history="1">
        <w:r w:rsidRPr="00EE42B8">
          <w:rPr>
            <w:sz w:val="26"/>
            <w:szCs w:val="26"/>
          </w:rPr>
          <w:t>Положением</w:t>
        </w:r>
      </w:hyperlink>
      <w:r w:rsidRPr="00EE42B8">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0E6259" w:rsidRDefault="000E6259" w:rsidP="000E6259">
      <w:pPr>
        <w:widowControl w:val="0"/>
        <w:autoSpaceDE w:val="0"/>
        <w:autoSpaceDN w:val="0"/>
        <w:adjustRightInd w:val="0"/>
        <w:ind w:firstLine="851"/>
        <w:jc w:val="both"/>
        <w:rPr>
          <w:sz w:val="26"/>
          <w:szCs w:val="26"/>
        </w:rPr>
      </w:pPr>
      <w:r w:rsidRPr="00EE42B8">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E42B8">
        <w:rPr>
          <w:sz w:val="26"/>
          <w:szCs w:val="26"/>
        </w:rPr>
        <w:t>непревышения</w:t>
      </w:r>
      <w:proofErr w:type="spellEnd"/>
      <w:r w:rsidRPr="00EE42B8">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EE42B8">
          <w:rPr>
            <w:sz w:val="26"/>
            <w:szCs w:val="26"/>
          </w:rPr>
          <w:t>абзацем первым</w:t>
        </w:r>
      </w:hyperlink>
      <w:r w:rsidRPr="00EE42B8">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выплат по итогам работы в максимальном размере</w:t>
      </w:r>
    </w:p>
    <w:p w:rsidR="000E6259" w:rsidRPr="00731DC3" w:rsidRDefault="000E6259" w:rsidP="000E6259">
      <w:pPr>
        <w:widowControl w:val="0"/>
        <w:autoSpaceDE w:val="0"/>
        <w:autoSpaceDN w:val="0"/>
        <w:adjustRightInd w:val="0"/>
        <w:ind w:firstLine="851"/>
        <w:jc w:val="both"/>
        <w:rPr>
          <w:sz w:val="26"/>
          <w:szCs w:val="26"/>
        </w:rPr>
      </w:pPr>
    </w:p>
    <w:p w:rsidR="000E6259" w:rsidRPr="001D4B38" w:rsidRDefault="000E6259" w:rsidP="000E6259">
      <w:pPr>
        <w:widowControl w:val="0"/>
        <w:autoSpaceDE w:val="0"/>
        <w:autoSpaceDN w:val="0"/>
        <w:adjustRightInd w:val="0"/>
        <w:spacing w:before="120" w:after="120"/>
        <w:ind w:left="993" w:right="991"/>
        <w:jc w:val="center"/>
        <w:outlineLvl w:val="1"/>
        <w:rPr>
          <w:sz w:val="26"/>
          <w:szCs w:val="26"/>
        </w:rPr>
      </w:pPr>
      <w:bookmarkStart w:id="19" w:name="Par270"/>
      <w:bookmarkEnd w:id="19"/>
      <w:r w:rsidRPr="001D4B38">
        <w:rPr>
          <w:sz w:val="26"/>
          <w:szCs w:val="26"/>
        </w:rPr>
        <w:t xml:space="preserve">VI. Порядок </w:t>
      </w:r>
      <w:proofErr w:type="gramStart"/>
      <w:r w:rsidRPr="001D4B38">
        <w:rPr>
          <w:sz w:val="26"/>
          <w:szCs w:val="26"/>
        </w:rPr>
        <w:t>формирования фонда оплаты труда работников Учреждений</w:t>
      </w:r>
      <w:proofErr w:type="gramEnd"/>
      <w:r w:rsidRPr="001D4B38">
        <w:rPr>
          <w:sz w:val="26"/>
          <w:szCs w:val="26"/>
        </w:rPr>
        <w:t>.</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а) месячных должностных окладов;</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б) выплат компенсационного характера;</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в) выплат стимулирующего характера, включая премиальные выплаты по итогам работы и материальную помощь.</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6.2. На оплату труда работников Учреждения направляются средства бюджета округа и средства от приносящей доход деятельности.</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 xml:space="preserve">6.3. Сумма </w:t>
      </w:r>
      <w:proofErr w:type="gramStart"/>
      <w:r w:rsidRPr="001D4B38">
        <w:rPr>
          <w:sz w:val="26"/>
          <w:szCs w:val="26"/>
        </w:rPr>
        <w:t>средств фонда оплаты труда работников Учреждения</w:t>
      </w:r>
      <w:proofErr w:type="gramEnd"/>
      <w:r w:rsidRPr="001D4B38">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3E2E27" w:rsidRDefault="003E2E27"/>
    <w:sectPr w:rsidR="003E2E27" w:rsidSect="00547E66">
      <w:pgSz w:w="11906" w:h="16838"/>
      <w:pgMar w:top="1134" w:right="709"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99" w:rsidRDefault="009C7299" w:rsidP="009C7299">
      <w:r>
        <w:separator/>
      </w:r>
    </w:p>
  </w:endnote>
  <w:endnote w:type="continuationSeparator" w:id="0">
    <w:p w:rsidR="009C7299" w:rsidRDefault="009C7299" w:rsidP="009C7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B1" w:rsidRDefault="009C7299" w:rsidP="00847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0CB1" w:rsidRDefault="009C7299" w:rsidP="00BA0F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B1" w:rsidRDefault="009C7299" w:rsidP="00BA0F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99" w:rsidRDefault="009C7299" w:rsidP="009C7299">
      <w:r>
        <w:separator/>
      </w:r>
    </w:p>
  </w:footnote>
  <w:footnote w:type="continuationSeparator" w:id="0">
    <w:p w:rsidR="009C7299" w:rsidRDefault="009C7299" w:rsidP="009C7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41"/>
      <w:docPartObj>
        <w:docPartGallery w:val="Page Numbers (Top of Page)"/>
        <w:docPartUnique/>
      </w:docPartObj>
    </w:sdtPr>
    <w:sdtContent>
      <w:p w:rsidR="009C7299" w:rsidRDefault="009C7299">
        <w:pPr>
          <w:pStyle w:val="ab"/>
          <w:jc w:val="center"/>
        </w:pPr>
        <w:fldSimple w:instr=" PAGE   \* MERGEFORMAT ">
          <w:r>
            <w:rPr>
              <w:noProof/>
            </w:rPr>
            <w:t>1</w:t>
          </w:r>
        </w:fldSimple>
      </w:p>
    </w:sdtContent>
  </w:sdt>
  <w:p w:rsidR="009C7299" w:rsidRDefault="009C7299">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E6259"/>
    <w:rsid w:val="000E6259"/>
    <w:rsid w:val="003E2E27"/>
    <w:rsid w:val="006F6B46"/>
    <w:rsid w:val="009C7299"/>
    <w:rsid w:val="00C95AD3"/>
    <w:rsid w:val="00F94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59"/>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0E6259"/>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E6259"/>
    <w:rPr>
      <w:rFonts w:ascii="Times New Roman" w:eastAsia="Times New Roman" w:hAnsi="Times New Roman" w:cs="Times New Roman"/>
      <w:b/>
      <w:sz w:val="26"/>
      <w:szCs w:val="24"/>
      <w:lang w:eastAsia="ru-RU"/>
    </w:rPr>
  </w:style>
  <w:style w:type="paragraph" w:styleId="a3">
    <w:name w:val="Body Text"/>
    <w:basedOn w:val="a"/>
    <w:link w:val="a4"/>
    <w:semiHidden/>
    <w:rsid w:val="000E6259"/>
    <w:pPr>
      <w:ind w:right="5935"/>
    </w:pPr>
    <w:rPr>
      <w:rFonts w:eastAsia="Calibri"/>
      <w:sz w:val="28"/>
      <w:szCs w:val="28"/>
      <w:lang w:eastAsia="ru-RU"/>
    </w:rPr>
  </w:style>
  <w:style w:type="character" w:customStyle="1" w:styleId="a4">
    <w:name w:val="Основной текст Знак"/>
    <w:basedOn w:val="a0"/>
    <w:link w:val="a3"/>
    <w:semiHidden/>
    <w:rsid w:val="000E6259"/>
    <w:rPr>
      <w:rFonts w:ascii="Times New Roman" w:eastAsia="Calibri" w:hAnsi="Times New Roman" w:cs="Times New Roman"/>
      <w:sz w:val="28"/>
      <w:szCs w:val="28"/>
      <w:lang w:eastAsia="ru-RU"/>
    </w:rPr>
  </w:style>
  <w:style w:type="paragraph" w:styleId="3">
    <w:name w:val="Body Text Indent 3"/>
    <w:basedOn w:val="a"/>
    <w:link w:val="30"/>
    <w:semiHidden/>
    <w:rsid w:val="000E6259"/>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0E6259"/>
    <w:rPr>
      <w:rFonts w:ascii="Times New Roman" w:eastAsia="Calibri" w:hAnsi="Times New Roman" w:cs="Times New Roman"/>
      <w:sz w:val="26"/>
      <w:szCs w:val="24"/>
      <w:lang w:eastAsia="ru-RU"/>
    </w:rPr>
  </w:style>
  <w:style w:type="paragraph" w:styleId="2">
    <w:name w:val="Body Text 2"/>
    <w:basedOn w:val="a"/>
    <w:link w:val="20"/>
    <w:semiHidden/>
    <w:rsid w:val="000E6259"/>
    <w:pPr>
      <w:spacing w:after="120" w:line="480" w:lineRule="auto"/>
    </w:pPr>
  </w:style>
  <w:style w:type="character" w:customStyle="1" w:styleId="20">
    <w:name w:val="Основной текст 2 Знак"/>
    <w:basedOn w:val="a0"/>
    <w:link w:val="2"/>
    <w:semiHidden/>
    <w:rsid w:val="000E6259"/>
    <w:rPr>
      <w:rFonts w:ascii="Times New Roman" w:eastAsia="Times New Roman" w:hAnsi="Times New Roman" w:cs="Times New Roman"/>
      <w:sz w:val="24"/>
    </w:rPr>
  </w:style>
  <w:style w:type="paragraph" w:styleId="a5">
    <w:name w:val="footer"/>
    <w:basedOn w:val="a"/>
    <w:link w:val="a6"/>
    <w:rsid w:val="000E6259"/>
    <w:pPr>
      <w:tabs>
        <w:tab w:val="center" w:pos="4677"/>
        <w:tab w:val="right" w:pos="9355"/>
      </w:tabs>
    </w:pPr>
  </w:style>
  <w:style w:type="character" w:customStyle="1" w:styleId="a6">
    <w:name w:val="Нижний колонтитул Знак"/>
    <w:basedOn w:val="a0"/>
    <w:link w:val="a5"/>
    <w:rsid w:val="000E6259"/>
    <w:rPr>
      <w:rFonts w:ascii="Times New Roman" w:eastAsia="Times New Roman" w:hAnsi="Times New Roman" w:cs="Times New Roman"/>
      <w:sz w:val="24"/>
    </w:rPr>
  </w:style>
  <w:style w:type="character" w:styleId="a7">
    <w:name w:val="page number"/>
    <w:basedOn w:val="a0"/>
    <w:rsid w:val="000E6259"/>
  </w:style>
  <w:style w:type="paragraph" w:customStyle="1" w:styleId="ConsPlusNormal">
    <w:name w:val="ConsPlusNormal"/>
    <w:uiPriority w:val="99"/>
    <w:rsid w:val="000E625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0E6259"/>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0E6259"/>
    <w:rPr>
      <w:rFonts w:ascii="Tahoma" w:hAnsi="Tahoma" w:cs="Tahoma"/>
      <w:sz w:val="16"/>
      <w:szCs w:val="16"/>
    </w:rPr>
  </w:style>
  <w:style w:type="character" w:customStyle="1" w:styleId="aa">
    <w:name w:val="Текст выноски Знак"/>
    <w:basedOn w:val="a0"/>
    <w:link w:val="a9"/>
    <w:rsid w:val="000E6259"/>
    <w:rPr>
      <w:rFonts w:ascii="Tahoma" w:eastAsia="Times New Roman" w:hAnsi="Tahoma" w:cs="Tahoma"/>
      <w:sz w:val="16"/>
      <w:szCs w:val="16"/>
    </w:rPr>
  </w:style>
  <w:style w:type="paragraph" w:styleId="ab">
    <w:name w:val="header"/>
    <w:basedOn w:val="a"/>
    <w:link w:val="ac"/>
    <w:uiPriority w:val="99"/>
    <w:rsid w:val="000E6259"/>
    <w:pPr>
      <w:tabs>
        <w:tab w:val="center" w:pos="4677"/>
        <w:tab w:val="right" w:pos="9355"/>
      </w:tabs>
    </w:pPr>
  </w:style>
  <w:style w:type="character" w:customStyle="1" w:styleId="ac">
    <w:name w:val="Верхний колонтитул Знак"/>
    <w:basedOn w:val="a0"/>
    <w:link w:val="ab"/>
    <w:uiPriority w:val="99"/>
    <w:rsid w:val="000E6259"/>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99F60E722663225B05492F514A4728F225638A4474C3BD6F87C3DCED09B5E3D457E7EDC9308F9CD47A82831J" TargetMode="External"/><Relationship Id="rId13" Type="http://schemas.openxmlformats.org/officeDocument/2006/relationships/hyperlink" Target="consultantplus://offline/ref=1CE5D078994C8F5F97854E1AFB790AFDC78C83F9EDC4A5620D24E0D421F5FB8F066741CB701A5B279B2D37EEAF626756880CDC3B8074ED2B1FG"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settings" Target="settings.xml"/><Relationship Id="rId21" Type="http://schemas.openxmlformats.org/officeDocument/2006/relationships/hyperlink" Target="consultantplus://offline/ref=97F2CCF7E8339DC0C83C6AEBF4DE864F440606CA54F7D5759ADFBE8AA0CA1DC4DAC139A2217B96A6F14537CD4BB8C7F4D0459DCCCD08N0uCK" TargetMode="External"/><Relationship Id="rId7" Type="http://schemas.openxmlformats.org/officeDocument/2006/relationships/image" Target="media/image1.png"/><Relationship Id="rId12" Type="http://schemas.openxmlformats.org/officeDocument/2006/relationships/hyperlink" Target="consultantplus://offline/ref=CAFA4DE7B79ACD0A44946D5DC157F6BE8A9C45CACC81235A6ACBF1F09998BE11FBA24A15A4A672BCF2A040j8UAI" TargetMode="External"/><Relationship Id="rId17" Type="http://schemas.openxmlformats.org/officeDocument/2006/relationships/hyperlink" Target="consultantplus://offline/ref=CAFA4DE7B79ACD0A44946D5DC157F6BE8A9C45CACC81235A6ACBF1F09998BE11FBA24A15A4A672BCF2A040j8UAI" TargetMode="External"/><Relationship Id="rId2" Type="http://schemas.openxmlformats.org/officeDocument/2006/relationships/styles" Target="styles.xml"/><Relationship Id="rId16" Type="http://schemas.openxmlformats.org/officeDocument/2006/relationships/hyperlink" Target="consultantplus://offline/ref=7C0CA2C87999775C8B6A997F5E505F5C6EFCDA3BF9EFFA0E94AB1F8BD22DE93D4B0B36549DCC4537E93E30F0n0kEM" TargetMode="External"/><Relationship Id="rId20" Type="http://schemas.openxmlformats.org/officeDocument/2006/relationships/hyperlink" Target="consultantplus://offline/ref=1AA9D99238A5D6A47B67F3BD976BE0771AD2B7FA016E62CD68780EF3CA7A2584DF3E7E6959043B773DF95E3890BE4EC2DB2598B2F2y8l2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C0CA2C87999775C8B6A997F5E505F5C6EF9D03CF6EFFA0E94AB1F8BD22DE93D4B0B36549DCC4537E93E30F0n0kE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CE5D078994C8F5F97854E1AFB790AFDC78C83F9EDC4A5620D24E0D421F5FB8F066741CB701A5B279B2D37EEAF626756880CDC3B8074ED2B1F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AFA4DE7B79ACD0A44947350D73BA8BA8E9612C6CB8B210D3294AAADCE91B446BCED1357E0AB73BCjFUBI" TargetMode="External"/><Relationship Id="rId22" Type="http://schemas.openxmlformats.org/officeDocument/2006/relationships/hyperlink" Target="consultantplus://offline/ref=C7F6F9F27C8177008BCA7EBD403090D08EC91E24FD8D7A74D91C5F09E4E14CA48AEE6478ECA597A300FC12F416BB164E72FAF7FE26932A95YA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A65E2-ED50-47CA-8589-1380BC64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9411</Words>
  <Characters>53645</Characters>
  <Application>Microsoft Office Word</Application>
  <DocSecurity>0</DocSecurity>
  <Lines>447</Lines>
  <Paragraphs>125</Paragraphs>
  <ScaleCrop>false</ScaleCrop>
  <Company/>
  <LinksUpToDate>false</LinksUpToDate>
  <CharactersWithSpaces>62931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2023-06-16T05:53:00Z</cp:lastPrinted>
  <dcterms:created xsi:type="dcterms:W3CDTF">2023-06-16T05:28:00Z</dcterms:created>
  <dcterms:modified xsi:type="dcterms:W3CDTF">2023-06-16T05:54:00Z</dcterms:modified>
</cp:coreProperties>
</file>