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336" w:rsidRDefault="00982336" w:rsidP="00982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kern w:val="36"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556895" cy="715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336" w:rsidRPr="00982336" w:rsidRDefault="00982336" w:rsidP="00982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kern w:val="36"/>
          <w:sz w:val="26"/>
          <w:szCs w:val="26"/>
        </w:rPr>
      </w:pPr>
      <w:r>
        <w:rPr>
          <w:b/>
          <w:kern w:val="36"/>
          <w:sz w:val="26"/>
          <w:szCs w:val="26"/>
          <w:lang w:val="en-US"/>
        </w:rPr>
        <w:t>ПРОЕКТ</w:t>
      </w:r>
    </w:p>
    <w:p w:rsidR="00982336" w:rsidRPr="0037472C" w:rsidRDefault="00982336" w:rsidP="00982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kern w:val="36"/>
          <w:sz w:val="26"/>
          <w:szCs w:val="26"/>
        </w:rPr>
      </w:pPr>
      <w:r w:rsidRPr="0037472C">
        <w:rPr>
          <w:b/>
          <w:kern w:val="36"/>
          <w:sz w:val="26"/>
          <w:szCs w:val="26"/>
        </w:rPr>
        <w:t>АДМИНИСТРАЦИЯ УСТЬ-КУБИНСКОГО</w:t>
      </w:r>
    </w:p>
    <w:p w:rsidR="00982336" w:rsidRPr="0037472C" w:rsidRDefault="00982336" w:rsidP="00982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kern w:val="36"/>
          <w:sz w:val="26"/>
          <w:szCs w:val="26"/>
        </w:rPr>
      </w:pPr>
      <w:r>
        <w:rPr>
          <w:b/>
          <w:kern w:val="36"/>
          <w:sz w:val="26"/>
          <w:szCs w:val="26"/>
        </w:rPr>
        <w:t>МУНИЦИПАЛЬНОГО ОКРУГА</w:t>
      </w:r>
    </w:p>
    <w:p w:rsidR="00982336" w:rsidRPr="0037472C" w:rsidRDefault="00982336" w:rsidP="00982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kern w:val="36"/>
          <w:sz w:val="26"/>
          <w:szCs w:val="26"/>
        </w:rPr>
      </w:pPr>
    </w:p>
    <w:p w:rsidR="00982336" w:rsidRDefault="00982336" w:rsidP="00982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kern w:val="36"/>
          <w:sz w:val="26"/>
          <w:szCs w:val="26"/>
        </w:rPr>
      </w:pPr>
      <w:r w:rsidRPr="0037472C">
        <w:rPr>
          <w:b/>
          <w:kern w:val="36"/>
          <w:sz w:val="26"/>
          <w:szCs w:val="26"/>
        </w:rPr>
        <w:t>ПОСТАНОВЛЕНИЕ</w:t>
      </w:r>
    </w:p>
    <w:p w:rsidR="00982336" w:rsidRDefault="00982336" w:rsidP="00982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kern w:val="36"/>
          <w:sz w:val="26"/>
          <w:szCs w:val="26"/>
        </w:rPr>
      </w:pPr>
    </w:p>
    <w:p w:rsidR="00982336" w:rsidRDefault="00982336" w:rsidP="0098233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kern w:val="36"/>
          <w:sz w:val="26"/>
          <w:szCs w:val="26"/>
        </w:rPr>
      </w:pPr>
      <w:r>
        <w:rPr>
          <w:kern w:val="36"/>
          <w:sz w:val="26"/>
          <w:szCs w:val="26"/>
        </w:rPr>
        <w:t>с. Устье</w:t>
      </w:r>
    </w:p>
    <w:p w:rsidR="00982336" w:rsidRDefault="00982336" w:rsidP="0098233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kern w:val="36"/>
          <w:sz w:val="26"/>
          <w:szCs w:val="26"/>
        </w:rPr>
      </w:pPr>
    </w:p>
    <w:p w:rsidR="00982336" w:rsidRPr="0037472C" w:rsidRDefault="00982336" w:rsidP="0098233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kern w:val="36"/>
          <w:sz w:val="26"/>
          <w:szCs w:val="26"/>
        </w:rPr>
      </w:pPr>
      <w:r>
        <w:rPr>
          <w:kern w:val="36"/>
          <w:sz w:val="26"/>
          <w:szCs w:val="26"/>
        </w:rPr>
        <w:t xml:space="preserve">от                                                                                                               </w:t>
      </w:r>
      <w:r>
        <w:rPr>
          <w:kern w:val="36"/>
          <w:sz w:val="26"/>
          <w:szCs w:val="26"/>
          <w:lang w:val="en-US"/>
        </w:rPr>
        <w:t xml:space="preserve">       </w:t>
      </w:r>
      <w:r>
        <w:rPr>
          <w:kern w:val="36"/>
          <w:sz w:val="26"/>
          <w:szCs w:val="26"/>
        </w:rPr>
        <w:t xml:space="preserve"> № </w:t>
      </w:r>
    </w:p>
    <w:p w:rsidR="00982336" w:rsidRDefault="00982336" w:rsidP="00982336">
      <w:pPr>
        <w:tabs>
          <w:tab w:val="left" w:pos="7513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982336" w:rsidRDefault="00982336" w:rsidP="00982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О внесении изменений в постановление администрации округа от 9 января 2023 года № 73 «</w:t>
      </w:r>
      <w:r w:rsidRPr="00185425">
        <w:rPr>
          <w:sz w:val="26"/>
          <w:szCs w:val="26"/>
        </w:rPr>
        <w:t>Об утверждении административного регламента</w:t>
      </w:r>
      <w:r>
        <w:rPr>
          <w:sz w:val="26"/>
          <w:szCs w:val="26"/>
        </w:rPr>
        <w:t xml:space="preserve"> предоставления муниципальной услуги по предоставлению жилых помещений муниципального жилищного фонда коммерческого использования»</w:t>
      </w:r>
    </w:p>
    <w:p w:rsidR="00982336" w:rsidRDefault="00982336" w:rsidP="009823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982336" w:rsidRDefault="00982336" w:rsidP="00982336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proofErr w:type="gramStart"/>
      <w:r w:rsidRPr="0037472C">
        <w:rPr>
          <w:sz w:val="26"/>
          <w:szCs w:val="26"/>
        </w:rPr>
        <w:t>В соответствии с Федеральным законом от 27 июля 2010 года №</w:t>
      </w:r>
      <w:r>
        <w:rPr>
          <w:sz w:val="26"/>
          <w:szCs w:val="26"/>
        </w:rPr>
        <w:t xml:space="preserve"> </w:t>
      </w:r>
      <w:r w:rsidRPr="0037472C">
        <w:rPr>
          <w:sz w:val="26"/>
          <w:szCs w:val="26"/>
        </w:rPr>
        <w:t xml:space="preserve">210-ФЗ «Об организации предоставления государственных и муниципальных услуг», </w:t>
      </w:r>
      <w:r>
        <w:rPr>
          <w:sz w:val="26"/>
          <w:szCs w:val="26"/>
        </w:rPr>
        <w:t>с учетом требований постановления Правительства Российской Федерации от 9 октября 2021 года № 1723 «</w:t>
      </w:r>
      <w:r w:rsidRPr="00643497">
        <w:rPr>
          <w:sz w:val="26"/>
          <w:szCs w:val="26"/>
        </w:rPr>
        <w:t>Об утверждении Правил предоставления сведений, содержащихся в едином федеральном информационном регистре, содержащем сведения о населении Российской Федерации, в том числе перечня указанных сведений и сроков их предоставления, и перечня</w:t>
      </w:r>
      <w:proofErr w:type="gramEnd"/>
      <w:r w:rsidRPr="00643497">
        <w:rPr>
          <w:sz w:val="26"/>
          <w:szCs w:val="26"/>
        </w:rPr>
        <w:t xml:space="preserve"> обезличенных персональных данных, содержащихся в едином федеральном информационном регистре, содержащем сведения о населении Российской Федерации»</w:t>
      </w:r>
      <w:r>
        <w:rPr>
          <w:sz w:val="26"/>
          <w:szCs w:val="26"/>
        </w:rPr>
        <w:t xml:space="preserve">, </w:t>
      </w:r>
      <w:r w:rsidRPr="0037472C">
        <w:rPr>
          <w:sz w:val="26"/>
          <w:szCs w:val="26"/>
        </w:rPr>
        <w:t xml:space="preserve">порядком разработки и утверждения административных регламентов </w:t>
      </w:r>
      <w:r>
        <w:rPr>
          <w:sz w:val="26"/>
          <w:szCs w:val="26"/>
        </w:rPr>
        <w:t>предоставления</w:t>
      </w:r>
      <w:r w:rsidRPr="0037472C">
        <w:rPr>
          <w:sz w:val="26"/>
          <w:szCs w:val="26"/>
        </w:rPr>
        <w:t xml:space="preserve"> муниципальн</w:t>
      </w:r>
      <w:r>
        <w:rPr>
          <w:sz w:val="26"/>
          <w:szCs w:val="26"/>
        </w:rPr>
        <w:t>ых услуг администрацией округа</w:t>
      </w:r>
      <w:r w:rsidRPr="0037472C">
        <w:rPr>
          <w:sz w:val="26"/>
          <w:szCs w:val="26"/>
        </w:rPr>
        <w:t>, утвержденным пос</w:t>
      </w:r>
      <w:r>
        <w:rPr>
          <w:sz w:val="26"/>
          <w:szCs w:val="26"/>
        </w:rPr>
        <w:t>тановлением администрации округа от 9 января 2023</w:t>
      </w:r>
      <w:r w:rsidRPr="0037472C">
        <w:rPr>
          <w:sz w:val="26"/>
          <w:szCs w:val="26"/>
        </w:rPr>
        <w:t xml:space="preserve"> года №</w:t>
      </w:r>
      <w:r>
        <w:rPr>
          <w:sz w:val="26"/>
          <w:szCs w:val="26"/>
        </w:rPr>
        <w:t xml:space="preserve"> 36, ст.42 Устава округа администрация округа</w:t>
      </w:r>
    </w:p>
    <w:p w:rsidR="00982336" w:rsidRDefault="00982336" w:rsidP="00982336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6"/>
          <w:szCs w:val="26"/>
        </w:rPr>
      </w:pPr>
      <w:r w:rsidRPr="0037472C">
        <w:rPr>
          <w:b/>
          <w:sz w:val="26"/>
          <w:szCs w:val="26"/>
        </w:rPr>
        <w:t>ПОСТАНОВЛЯЕТ:</w:t>
      </w:r>
    </w:p>
    <w:p w:rsidR="00982336" w:rsidRPr="00EB48D6" w:rsidRDefault="00982336" w:rsidP="00EB48D6">
      <w:pPr>
        <w:tabs>
          <w:tab w:val="left" w:pos="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982336">
        <w:rPr>
          <w:b/>
          <w:sz w:val="26"/>
          <w:szCs w:val="26"/>
        </w:rPr>
        <w:t xml:space="preserve">          </w:t>
      </w:r>
      <w:r w:rsidRPr="00982336">
        <w:rPr>
          <w:sz w:val="26"/>
          <w:szCs w:val="26"/>
        </w:rPr>
        <w:t xml:space="preserve">1.  </w:t>
      </w:r>
      <w:r w:rsidRPr="00982336">
        <w:rPr>
          <w:color w:val="000000"/>
          <w:sz w:val="26"/>
          <w:szCs w:val="26"/>
          <w:shd w:val="clear" w:color="auto" w:fill="FFFFFF"/>
        </w:rPr>
        <w:t>Подпункт 3.</w:t>
      </w:r>
      <w:r>
        <w:rPr>
          <w:color w:val="000000"/>
          <w:sz w:val="26"/>
          <w:szCs w:val="26"/>
          <w:shd w:val="clear" w:color="auto" w:fill="FFFFFF"/>
        </w:rPr>
        <w:t>3.4 пункта 3.3</w:t>
      </w:r>
      <w:r w:rsidRPr="00982336">
        <w:rPr>
          <w:color w:val="000000"/>
          <w:sz w:val="26"/>
          <w:szCs w:val="26"/>
          <w:shd w:val="clear" w:color="auto" w:fill="FFFFFF"/>
        </w:rPr>
        <w:t xml:space="preserve"> раздела 3 административного регламента </w:t>
      </w:r>
      <w:r>
        <w:rPr>
          <w:color w:val="000000"/>
          <w:sz w:val="26"/>
          <w:szCs w:val="26"/>
          <w:shd w:val="clear" w:color="auto" w:fill="FFFFFF"/>
        </w:rPr>
        <w:t>предо</w:t>
      </w:r>
      <w:r w:rsidRPr="00982336">
        <w:rPr>
          <w:sz w:val="26"/>
          <w:szCs w:val="26"/>
        </w:rPr>
        <w:t>ставления</w:t>
      </w:r>
      <w:r w:rsidRPr="00982336">
        <w:rPr>
          <w:rStyle w:val="3"/>
          <w:rFonts w:ascii="Times New Roman" w:hAnsi="Times New Roman" w:cs="Times New Roman"/>
          <w:b w:val="0"/>
        </w:rPr>
        <w:t xml:space="preserve"> муниципальной услуги </w:t>
      </w:r>
      <w:r w:rsidRPr="00982336">
        <w:rPr>
          <w:sz w:val="26"/>
          <w:szCs w:val="26"/>
        </w:rPr>
        <w:t>по предоставлению жилых помещений муниципального жилищного фонда коммерческого использования</w:t>
      </w:r>
      <w:r>
        <w:rPr>
          <w:sz w:val="26"/>
          <w:szCs w:val="26"/>
        </w:rPr>
        <w:t>, утвержденный постановлением администрации округа от 9 января 2023 года № 73 «</w:t>
      </w:r>
      <w:r w:rsidRPr="00185425">
        <w:rPr>
          <w:sz w:val="26"/>
          <w:szCs w:val="26"/>
        </w:rPr>
        <w:t>Об утверждении административного регламента</w:t>
      </w:r>
      <w:r>
        <w:rPr>
          <w:sz w:val="26"/>
          <w:szCs w:val="26"/>
        </w:rPr>
        <w:t xml:space="preserve"> предоставления муниципальной услуги по предоставлению жилых помещений муниципального жилищного фонда коммерческого использования»</w:t>
      </w:r>
      <w:r w:rsidR="00EB48D6">
        <w:rPr>
          <w:sz w:val="26"/>
          <w:szCs w:val="26"/>
        </w:rPr>
        <w:t xml:space="preserve"> </w:t>
      </w:r>
      <w:r w:rsidRPr="00982336">
        <w:rPr>
          <w:color w:val="000000"/>
          <w:sz w:val="26"/>
          <w:szCs w:val="26"/>
          <w:shd w:val="clear" w:color="auto" w:fill="FFFFFF"/>
        </w:rPr>
        <w:t>изложить в следующей редакции:</w:t>
      </w:r>
    </w:p>
    <w:p w:rsidR="00982336" w:rsidRPr="00F8346D" w:rsidRDefault="00982336" w:rsidP="00EB48D6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6"/>
          <w:szCs w:val="26"/>
          <w:shd w:val="clear" w:color="auto" w:fill="FFFFFF"/>
          <w:lang w:val="en-US"/>
        </w:rPr>
      </w:pPr>
      <w:r>
        <w:rPr>
          <w:color w:val="000000"/>
          <w:sz w:val="26"/>
          <w:szCs w:val="26"/>
          <w:shd w:val="clear" w:color="auto" w:fill="FFFFFF"/>
        </w:rPr>
        <w:t xml:space="preserve">         «</w:t>
      </w:r>
      <w:r w:rsidR="00EB48D6">
        <w:rPr>
          <w:color w:val="000000"/>
          <w:sz w:val="26"/>
          <w:szCs w:val="26"/>
          <w:shd w:val="clear" w:color="auto" w:fill="FFFFFF"/>
        </w:rPr>
        <w:t>3</w:t>
      </w:r>
      <w:r>
        <w:rPr>
          <w:color w:val="000000"/>
          <w:sz w:val="26"/>
          <w:szCs w:val="26"/>
          <w:shd w:val="clear" w:color="auto" w:fill="FFFFFF"/>
        </w:rPr>
        <w:t xml:space="preserve">.3.4. </w:t>
      </w:r>
      <w:r w:rsidRPr="00AD368C">
        <w:rPr>
          <w:color w:val="000000"/>
          <w:sz w:val="26"/>
          <w:szCs w:val="26"/>
          <w:shd w:val="clear" w:color="auto" w:fill="FFFFFF"/>
        </w:rPr>
        <w:t>В случае</w:t>
      </w:r>
      <w:proofErr w:type="gramStart"/>
      <w:r w:rsidRPr="00AD368C">
        <w:rPr>
          <w:color w:val="000000"/>
          <w:sz w:val="26"/>
          <w:szCs w:val="26"/>
          <w:shd w:val="clear" w:color="auto" w:fill="FFFFFF"/>
        </w:rPr>
        <w:t>,</w:t>
      </w:r>
      <w:proofErr w:type="gramEnd"/>
      <w:r w:rsidRPr="00AD368C">
        <w:rPr>
          <w:color w:val="000000"/>
          <w:sz w:val="26"/>
          <w:szCs w:val="26"/>
          <w:shd w:val="clear" w:color="auto" w:fill="FFFFFF"/>
        </w:rPr>
        <w:t xml:space="preserve"> если заявитель по своему усмотрению не представил документы, указанные в пункте 2.7.1 административного регламента, или представил их с нарушением требований, установленных подразделом 2.7 административного регламента, лицо ответственное за предоставление муниципальной услуги, обеспечивает направление межведомственных запросов с целью получения следующих сведений:</w:t>
      </w:r>
    </w:p>
    <w:p w:rsidR="00982336" w:rsidRPr="00AD368C" w:rsidRDefault="00982336" w:rsidP="00982336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AD368C">
        <w:rPr>
          <w:color w:val="000000"/>
          <w:sz w:val="26"/>
          <w:szCs w:val="26"/>
          <w:shd w:val="clear" w:color="auto" w:fill="FFFFFF"/>
        </w:rPr>
        <w:t>о документе, удостоверяющем личность физического лица - в Министерство внутренних дел Российской Федерации / предусмотренных подпунктом «а» пункта 2 Приложения 1 Перечня</w:t>
      </w:r>
      <w:r w:rsidR="00F8346D" w:rsidRPr="00F8346D">
        <w:rPr>
          <w:color w:val="000000"/>
          <w:sz w:val="26"/>
          <w:szCs w:val="26"/>
          <w:shd w:val="clear" w:color="auto" w:fill="FFFFFF"/>
        </w:rPr>
        <w:t xml:space="preserve"> </w:t>
      </w:r>
      <w:r w:rsidRPr="00AD368C">
        <w:rPr>
          <w:color w:val="000000"/>
          <w:sz w:val="26"/>
          <w:szCs w:val="26"/>
          <w:shd w:val="clear" w:color="auto" w:fill="FFFFFF"/>
        </w:rPr>
        <w:footnoteReference w:id="1"/>
      </w:r>
      <w:r w:rsidRPr="00AD368C">
        <w:rPr>
          <w:color w:val="000000"/>
          <w:sz w:val="26"/>
          <w:szCs w:val="26"/>
          <w:shd w:val="clear" w:color="auto" w:fill="FFFFFF"/>
        </w:rPr>
        <w:t xml:space="preserve"> из Единого федерального информационного регистра, </w:t>
      </w:r>
      <w:r w:rsidRPr="00AD368C">
        <w:rPr>
          <w:color w:val="000000"/>
          <w:sz w:val="26"/>
          <w:szCs w:val="26"/>
          <w:shd w:val="clear" w:color="auto" w:fill="FFFFFF"/>
        </w:rPr>
        <w:lastRenderedPageBreak/>
        <w:t xml:space="preserve">содержащего сведения о населении Российской Федерации (далее – ФГИС ЕРН)– в Федеральную налоговую службу; </w:t>
      </w:r>
    </w:p>
    <w:p w:rsidR="00982336" w:rsidRPr="00AD368C" w:rsidRDefault="00982336" w:rsidP="00982336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AD368C">
        <w:rPr>
          <w:color w:val="000000"/>
          <w:sz w:val="26"/>
          <w:szCs w:val="26"/>
          <w:shd w:val="clear" w:color="auto" w:fill="FFFFFF"/>
        </w:rPr>
        <w:t>о рождении из Единого государственного реестра записей актов гражданского состояния (далее –</w:t>
      </w:r>
      <w:r w:rsidR="00957E6D" w:rsidRPr="00957E6D">
        <w:rPr>
          <w:color w:val="000000"/>
          <w:sz w:val="26"/>
          <w:szCs w:val="26"/>
          <w:shd w:val="clear" w:color="auto" w:fill="FFFFFF"/>
        </w:rPr>
        <w:t xml:space="preserve"> </w:t>
      </w:r>
      <w:r w:rsidRPr="00AD368C">
        <w:rPr>
          <w:color w:val="000000"/>
          <w:sz w:val="26"/>
          <w:szCs w:val="26"/>
          <w:shd w:val="clear" w:color="auto" w:fill="FFFFFF"/>
        </w:rPr>
        <w:t>ЕГР ЗАГС) / о государственной регистрации рождения, предусмотренных пунктом 14 Приложения 1 Перечня</w:t>
      </w:r>
      <w:r w:rsidR="00957E6D" w:rsidRPr="00957E6D">
        <w:rPr>
          <w:color w:val="000000"/>
          <w:sz w:val="26"/>
          <w:szCs w:val="26"/>
          <w:shd w:val="clear" w:color="auto" w:fill="FFFFFF"/>
        </w:rPr>
        <w:t xml:space="preserve"> </w:t>
      </w:r>
      <w:r w:rsidRPr="00AD368C">
        <w:rPr>
          <w:color w:val="000000"/>
          <w:sz w:val="26"/>
          <w:szCs w:val="26"/>
          <w:shd w:val="clear" w:color="auto" w:fill="FFFFFF"/>
        </w:rPr>
        <w:t>9 из ФГИС ЕРН – в Федеральную налоговую службу;</w:t>
      </w:r>
    </w:p>
    <w:p w:rsidR="00982336" w:rsidRPr="00AD368C" w:rsidRDefault="00982336" w:rsidP="00982336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AD368C">
        <w:rPr>
          <w:color w:val="000000"/>
          <w:sz w:val="26"/>
          <w:szCs w:val="26"/>
          <w:shd w:val="clear" w:color="auto" w:fill="FFFFFF"/>
        </w:rPr>
        <w:t xml:space="preserve">о заключении брака из ЕГР ЗАГС / о семейном положении, </w:t>
      </w:r>
      <w:proofErr w:type="gramStart"/>
      <w:r w:rsidRPr="00AD368C">
        <w:rPr>
          <w:color w:val="000000"/>
          <w:sz w:val="26"/>
          <w:szCs w:val="26"/>
          <w:shd w:val="clear" w:color="auto" w:fill="FFFFFF"/>
        </w:rPr>
        <w:t>предусмотренных</w:t>
      </w:r>
      <w:proofErr w:type="gramEnd"/>
      <w:r w:rsidRPr="00AD368C">
        <w:rPr>
          <w:color w:val="000000"/>
          <w:sz w:val="26"/>
          <w:szCs w:val="26"/>
          <w:shd w:val="clear" w:color="auto" w:fill="FFFFFF"/>
        </w:rPr>
        <w:t xml:space="preserve"> пунктом 17 Приложения 1 Перечня</w:t>
      </w:r>
      <w:r w:rsidR="00957E6D" w:rsidRPr="00957E6D">
        <w:rPr>
          <w:color w:val="000000"/>
          <w:sz w:val="26"/>
          <w:szCs w:val="26"/>
          <w:shd w:val="clear" w:color="auto" w:fill="FFFFFF"/>
        </w:rPr>
        <w:t xml:space="preserve"> </w:t>
      </w:r>
      <w:r w:rsidRPr="00AD368C">
        <w:rPr>
          <w:color w:val="000000"/>
          <w:sz w:val="26"/>
          <w:szCs w:val="26"/>
          <w:shd w:val="clear" w:color="auto" w:fill="FFFFFF"/>
        </w:rPr>
        <w:t>9 из ФГИС ЕРН – в Федеральную налоговую службу;</w:t>
      </w:r>
    </w:p>
    <w:p w:rsidR="00982336" w:rsidRPr="00AD368C" w:rsidRDefault="00982336" w:rsidP="00982336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AD368C">
        <w:rPr>
          <w:color w:val="000000"/>
          <w:sz w:val="26"/>
          <w:szCs w:val="26"/>
          <w:shd w:val="clear" w:color="auto" w:fill="FFFFFF"/>
        </w:rPr>
        <w:t>об установлении отцовства из ЕГР ЗАГС /</w:t>
      </w:r>
      <w:r w:rsidR="00957E6D">
        <w:rPr>
          <w:color w:val="000000"/>
          <w:sz w:val="26"/>
          <w:szCs w:val="26"/>
          <w:shd w:val="clear" w:color="auto" w:fill="FFFFFF"/>
        </w:rPr>
        <w:t>,</w:t>
      </w:r>
      <w:r w:rsidRPr="00AD368C">
        <w:rPr>
          <w:color w:val="000000"/>
          <w:sz w:val="26"/>
          <w:szCs w:val="26"/>
          <w:shd w:val="clear" w:color="auto" w:fill="FFFFFF"/>
        </w:rPr>
        <w:t xml:space="preserve"> </w:t>
      </w:r>
      <w:proofErr w:type="gramStart"/>
      <w:r w:rsidRPr="00AD368C">
        <w:rPr>
          <w:color w:val="000000"/>
          <w:sz w:val="26"/>
          <w:szCs w:val="26"/>
          <w:shd w:val="clear" w:color="auto" w:fill="FFFFFF"/>
        </w:rPr>
        <w:t>предусмотренных</w:t>
      </w:r>
      <w:proofErr w:type="gramEnd"/>
      <w:r w:rsidRPr="00AD368C">
        <w:rPr>
          <w:color w:val="000000"/>
          <w:sz w:val="26"/>
          <w:szCs w:val="26"/>
          <w:shd w:val="clear" w:color="auto" w:fill="FFFFFF"/>
        </w:rPr>
        <w:t xml:space="preserve"> пунктом 15 Приложения 1 Перечня</w:t>
      </w:r>
      <w:r w:rsidR="00957E6D" w:rsidRPr="00957E6D">
        <w:rPr>
          <w:color w:val="000000"/>
          <w:sz w:val="26"/>
          <w:szCs w:val="26"/>
          <w:shd w:val="clear" w:color="auto" w:fill="FFFFFF"/>
        </w:rPr>
        <w:t xml:space="preserve"> </w:t>
      </w:r>
      <w:r w:rsidRPr="00AD368C">
        <w:rPr>
          <w:color w:val="000000"/>
          <w:sz w:val="26"/>
          <w:szCs w:val="26"/>
          <w:shd w:val="clear" w:color="auto" w:fill="FFFFFF"/>
        </w:rPr>
        <w:t>9 из ФГИС ЕРН – в Федеральную налоговую службу;</w:t>
      </w:r>
    </w:p>
    <w:p w:rsidR="00982336" w:rsidRPr="00AD368C" w:rsidRDefault="00982336" w:rsidP="00982336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AD368C">
        <w:rPr>
          <w:color w:val="000000"/>
          <w:sz w:val="26"/>
          <w:szCs w:val="26"/>
          <w:shd w:val="clear" w:color="auto" w:fill="FFFFFF"/>
        </w:rPr>
        <w:t>о регистрации по месту жительства гражданина и лиц, указанных в заявлении в качестве членов его семьи из Министерства внутренних дел Российской Федерации / о регистрационном учете по месту жительства и месту пребывания предусмотренных подпунктами «а - б» пункта 3 Приложения 1 Перечня</w:t>
      </w:r>
      <w:r w:rsidRPr="00982336">
        <w:rPr>
          <w:color w:val="000000"/>
          <w:sz w:val="26"/>
          <w:szCs w:val="26"/>
          <w:shd w:val="clear" w:color="auto" w:fill="FFFFFF"/>
        </w:rPr>
        <w:t xml:space="preserve"> </w:t>
      </w:r>
      <w:r w:rsidRPr="00AD368C">
        <w:rPr>
          <w:color w:val="000000"/>
          <w:sz w:val="26"/>
          <w:szCs w:val="26"/>
          <w:shd w:val="clear" w:color="auto" w:fill="FFFFFF"/>
        </w:rPr>
        <w:t>9 из ФГИС ЕРН – в Федеральную налоговую службу.</w:t>
      </w:r>
    </w:p>
    <w:p w:rsidR="00982336" w:rsidRPr="00AD368C" w:rsidRDefault="00982336" w:rsidP="00982336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AD368C">
        <w:rPr>
          <w:color w:val="000000"/>
          <w:sz w:val="26"/>
          <w:szCs w:val="26"/>
          <w:shd w:val="clear" w:color="auto" w:fill="FFFFFF"/>
        </w:rPr>
        <w:t>Межведомственный запрос на бумажном носителе подписывается начальником Уполномоченного органа или лицом, его замещающим, и заверяются печатью Уполномоченного органа.</w:t>
      </w:r>
    </w:p>
    <w:p w:rsidR="00982336" w:rsidRPr="00AD368C" w:rsidRDefault="00982336" w:rsidP="00982336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AD368C">
        <w:rPr>
          <w:color w:val="000000"/>
          <w:sz w:val="26"/>
          <w:szCs w:val="26"/>
          <w:shd w:val="clear" w:color="auto" w:fill="FFFFFF"/>
        </w:rPr>
        <w:t>Межведомственный запрос, выполненный в форме электронного документа, подписывается усиленной квалифицированной электронной подписью начальника Уполномоченного органа или лица, его замещающего.</w:t>
      </w:r>
    </w:p>
    <w:p w:rsidR="00982336" w:rsidRPr="00AD368C" w:rsidRDefault="00982336" w:rsidP="00982336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AD368C">
        <w:rPr>
          <w:color w:val="000000"/>
          <w:sz w:val="26"/>
          <w:szCs w:val="26"/>
          <w:shd w:val="clear" w:color="auto" w:fill="FFFFFF"/>
        </w:rPr>
        <w:t>Межведомственный запрос в форме электронного документа направляется посредством единой системы межведомственного электронного взаимодействия, на бумажном носителе -</w:t>
      </w:r>
      <w:r w:rsidR="00957E6D">
        <w:rPr>
          <w:color w:val="000000"/>
          <w:sz w:val="26"/>
          <w:szCs w:val="26"/>
          <w:shd w:val="clear" w:color="auto" w:fill="FFFFFF"/>
        </w:rPr>
        <w:t xml:space="preserve"> заказным почтовым отправлением</w:t>
      </w:r>
      <w:r>
        <w:rPr>
          <w:color w:val="000000"/>
          <w:sz w:val="26"/>
          <w:szCs w:val="26"/>
          <w:shd w:val="clear" w:color="auto" w:fill="FFFFFF"/>
        </w:rPr>
        <w:t>»</w:t>
      </w:r>
      <w:r w:rsidR="00957E6D">
        <w:rPr>
          <w:color w:val="000000"/>
          <w:sz w:val="26"/>
          <w:szCs w:val="26"/>
          <w:shd w:val="clear" w:color="auto" w:fill="FFFFFF"/>
        </w:rPr>
        <w:t>.</w:t>
      </w:r>
      <w:r w:rsidRPr="00AD368C">
        <w:rPr>
          <w:color w:val="000000"/>
          <w:sz w:val="26"/>
          <w:szCs w:val="26"/>
          <w:shd w:val="clear" w:color="auto" w:fill="FFFFFF"/>
        </w:rPr>
        <w:t xml:space="preserve"> </w:t>
      </w:r>
    </w:p>
    <w:p w:rsidR="00982336" w:rsidRDefault="00957E6D" w:rsidP="00982336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957E6D">
        <w:rPr>
          <w:color w:val="000000"/>
          <w:sz w:val="26"/>
          <w:szCs w:val="26"/>
          <w:shd w:val="clear" w:color="auto" w:fill="FFFFFF"/>
        </w:rPr>
        <w:t xml:space="preserve">          2</w:t>
      </w:r>
      <w:r>
        <w:rPr>
          <w:color w:val="000000"/>
          <w:sz w:val="26"/>
          <w:szCs w:val="26"/>
          <w:shd w:val="clear" w:color="auto" w:fill="FFFFFF"/>
        </w:rPr>
        <w:t xml:space="preserve">. </w:t>
      </w:r>
      <w:r w:rsidR="00982336" w:rsidRPr="0037472C">
        <w:rPr>
          <w:sz w:val="26"/>
          <w:szCs w:val="26"/>
        </w:rPr>
        <w:t xml:space="preserve">Настоящее постановление вступает в силу </w:t>
      </w:r>
      <w:r>
        <w:rPr>
          <w:sz w:val="26"/>
          <w:szCs w:val="26"/>
        </w:rPr>
        <w:t>со дня его официального опубликования.</w:t>
      </w:r>
    </w:p>
    <w:p w:rsidR="00982336" w:rsidRDefault="00982336" w:rsidP="00982336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</w:p>
    <w:p w:rsidR="00982336" w:rsidRPr="00B07AA2" w:rsidRDefault="00982336" w:rsidP="00982336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</w:p>
    <w:p w:rsidR="00982336" w:rsidRDefault="00982336" w:rsidP="00982336">
      <w:pPr>
        <w:spacing w:after="240"/>
        <w:jc w:val="both"/>
        <w:rPr>
          <w:rFonts w:eastAsia="Verdana"/>
          <w:sz w:val="26"/>
          <w:szCs w:val="26"/>
        </w:rPr>
      </w:pPr>
      <w:r>
        <w:rPr>
          <w:rFonts w:eastAsia="Verdana"/>
          <w:sz w:val="26"/>
          <w:szCs w:val="26"/>
        </w:rPr>
        <w:t xml:space="preserve">Глава округа                                                                                           </w:t>
      </w:r>
      <w:r w:rsidR="00957E6D">
        <w:rPr>
          <w:rFonts w:eastAsia="Verdana"/>
          <w:sz w:val="26"/>
          <w:szCs w:val="26"/>
        </w:rPr>
        <w:t xml:space="preserve">       </w:t>
      </w:r>
      <w:r>
        <w:rPr>
          <w:rFonts w:eastAsia="Verdana"/>
          <w:sz w:val="26"/>
          <w:szCs w:val="26"/>
        </w:rPr>
        <w:t xml:space="preserve">    И.В. Быков</w:t>
      </w:r>
    </w:p>
    <w:p w:rsidR="00982336" w:rsidRDefault="00982336" w:rsidP="00982336"/>
    <w:p w:rsidR="00982336" w:rsidRDefault="00982336" w:rsidP="00982336">
      <w:pPr>
        <w:spacing w:after="240"/>
        <w:jc w:val="both"/>
      </w:pPr>
    </w:p>
    <w:p w:rsidR="00982336" w:rsidRDefault="00982336" w:rsidP="00982336"/>
    <w:p w:rsidR="007A55D8" w:rsidRDefault="007A55D8"/>
    <w:sectPr w:rsidR="007A55D8" w:rsidSect="005B19CB">
      <w:footerReference w:type="default" r:id="rId7"/>
      <w:pgSz w:w="11906" w:h="16838" w:code="9"/>
      <w:pgMar w:top="1134" w:right="850" w:bottom="426" w:left="1701" w:header="284" w:footer="113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336" w:rsidRDefault="00982336" w:rsidP="00982336">
      <w:r>
        <w:separator/>
      </w:r>
    </w:p>
  </w:endnote>
  <w:endnote w:type="continuationSeparator" w:id="0">
    <w:p w:rsidR="00982336" w:rsidRDefault="00982336" w:rsidP="009823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3BA" w:rsidRDefault="00957E6D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6823BA" w:rsidRDefault="00957E6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336" w:rsidRDefault="00982336" w:rsidP="00982336">
      <w:r>
        <w:separator/>
      </w:r>
    </w:p>
  </w:footnote>
  <w:footnote w:type="continuationSeparator" w:id="0">
    <w:p w:rsidR="00982336" w:rsidRDefault="00982336" w:rsidP="00982336">
      <w:r>
        <w:continuationSeparator/>
      </w:r>
    </w:p>
  </w:footnote>
  <w:footnote w:id="1">
    <w:p w:rsidR="00982336" w:rsidRPr="00B07AA2" w:rsidRDefault="00982336" w:rsidP="00982336">
      <w:pPr>
        <w:pStyle w:val="a5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2336"/>
    <w:rsid w:val="007A55D8"/>
    <w:rsid w:val="00957E6D"/>
    <w:rsid w:val="00982336"/>
    <w:rsid w:val="00EB48D6"/>
    <w:rsid w:val="00F83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3 Знак"/>
    <w:rsid w:val="00982336"/>
    <w:rPr>
      <w:rFonts w:ascii="Arial" w:hAnsi="Arial" w:cs="Arial"/>
      <w:b/>
      <w:bCs/>
      <w:sz w:val="26"/>
      <w:szCs w:val="26"/>
      <w:lang w:val="ru-RU" w:eastAsia="ru-RU"/>
    </w:rPr>
  </w:style>
  <w:style w:type="paragraph" w:styleId="a3">
    <w:name w:val="footer"/>
    <w:basedOn w:val="a"/>
    <w:link w:val="a4"/>
    <w:uiPriority w:val="99"/>
    <w:rsid w:val="0098233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823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rsid w:val="00982336"/>
    <w:rPr>
      <w:color w:val="000000"/>
      <w:sz w:val="20"/>
      <w:szCs w:val="20"/>
    </w:rPr>
  </w:style>
  <w:style w:type="character" w:customStyle="1" w:styleId="a6">
    <w:name w:val="Текст сноски Знак"/>
    <w:basedOn w:val="a0"/>
    <w:link w:val="a5"/>
    <w:rsid w:val="00982336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8233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23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629</Words>
  <Characters>3586</Characters>
  <Application>Microsoft Office Word</Application>
  <DocSecurity>0</DocSecurity>
  <Lines>29</Lines>
  <Paragraphs>8</Paragraphs>
  <ScaleCrop>false</ScaleCrop>
  <Company/>
  <LinksUpToDate>false</LinksUpToDate>
  <CharactersWithSpaces>4207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2024-03-06T11:57:00Z</dcterms:created>
  <dcterms:modified xsi:type="dcterms:W3CDTF">2024-03-06T12:09:00Z</dcterms:modified>
</cp:coreProperties>
</file>