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E3" w:rsidRDefault="00D301E3" w:rsidP="00D30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56895" cy="715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1E3" w:rsidRPr="00982336" w:rsidRDefault="00D301E3" w:rsidP="00D30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kern w:val="36"/>
          <w:sz w:val="26"/>
          <w:szCs w:val="26"/>
        </w:rPr>
      </w:pPr>
      <w:r w:rsidRPr="006E5640">
        <w:rPr>
          <w:b/>
          <w:kern w:val="36"/>
          <w:sz w:val="26"/>
          <w:szCs w:val="26"/>
        </w:rPr>
        <w:t>ПРОЕКТ</w:t>
      </w:r>
    </w:p>
    <w:p w:rsidR="00D301E3" w:rsidRPr="0037472C" w:rsidRDefault="00D301E3" w:rsidP="00D30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 w:rsidRPr="0037472C">
        <w:rPr>
          <w:b/>
          <w:kern w:val="36"/>
          <w:sz w:val="26"/>
          <w:szCs w:val="26"/>
        </w:rPr>
        <w:t>АДМИНИСТРАЦИЯ УСТЬ-КУБИНСКОГО</w:t>
      </w:r>
    </w:p>
    <w:p w:rsidR="00D301E3" w:rsidRPr="0037472C" w:rsidRDefault="00D301E3" w:rsidP="00D30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>
        <w:rPr>
          <w:b/>
          <w:kern w:val="36"/>
          <w:sz w:val="26"/>
          <w:szCs w:val="26"/>
        </w:rPr>
        <w:t>МУНИЦИПАЛЬНОГО ОКРУГА</w:t>
      </w:r>
    </w:p>
    <w:p w:rsidR="00D301E3" w:rsidRPr="0037472C" w:rsidRDefault="00D301E3" w:rsidP="00D30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</w:p>
    <w:p w:rsidR="00D301E3" w:rsidRDefault="00D301E3" w:rsidP="00D30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 w:rsidRPr="0037472C">
        <w:rPr>
          <w:b/>
          <w:kern w:val="36"/>
          <w:sz w:val="26"/>
          <w:szCs w:val="26"/>
        </w:rPr>
        <w:t>ПОСТАНОВЛЕНИЕ</w:t>
      </w:r>
    </w:p>
    <w:p w:rsidR="00D301E3" w:rsidRDefault="00D301E3" w:rsidP="00D30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</w:p>
    <w:p w:rsidR="00D301E3" w:rsidRDefault="00D301E3" w:rsidP="00D301E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kern w:val="36"/>
          <w:sz w:val="26"/>
          <w:szCs w:val="26"/>
        </w:rPr>
      </w:pPr>
      <w:r>
        <w:rPr>
          <w:kern w:val="36"/>
          <w:sz w:val="26"/>
          <w:szCs w:val="26"/>
        </w:rPr>
        <w:t>с. Устье</w:t>
      </w:r>
    </w:p>
    <w:p w:rsidR="00D301E3" w:rsidRDefault="00D301E3" w:rsidP="00D301E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kern w:val="36"/>
          <w:sz w:val="26"/>
          <w:szCs w:val="26"/>
        </w:rPr>
      </w:pPr>
    </w:p>
    <w:p w:rsidR="00D301E3" w:rsidRPr="0037472C" w:rsidRDefault="00D301E3" w:rsidP="00D301E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kern w:val="36"/>
          <w:sz w:val="26"/>
          <w:szCs w:val="26"/>
        </w:rPr>
      </w:pPr>
      <w:r>
        <w:rPr>
          <w:kern w:val="36"/>
          <w:sz w:val="26"/>
          <w:szCs w:val="26"/>
        </w:rPr>
        <w:t xml:space="preserve">от                                                                                                               </w:t>
      </w:r>
      <w:r w:rsidRPr="006E5640">
        <w:rPr>
          <w:kern w:val="36"/>
          <w:sz w:val="26"/>
          <w:szCs w:val="26"/>
        </w:rPr>
        <w:t xml:space="preserve">       </w:t>
      </w:r>
      <w:r>
        <w:rPr>
          <w:kern w:val="36"/>
          <w:sz w:val="26"/>
          <w:szCs w:val="26"/>
        </w:rPr>
        <w:t xml:space="preserve"> № </w:t>
      </w:r>
    </w:p>
    <w:p w:rsidR="00D301E3" w:rsidRDefault="00D301E3" w:rsidP="00D301E3">
      <w:pPr>
        <w:tabs>
          <w:tab w:val="left" w:pos="7513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D301E3" w:rsidRDefault="00D301E3" w:rsidP="00D301E3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 округа от 20 ноября 2023 года № 1761 «</w:t>
      </w:r>
      <w:r w:rsidRPr="00B5067C">
        <w:rPr>
          <w:sz w:val="26"/>
          <w:szCs w:val="26"/>
        </w:rPr>
        <w:t>Об утверждении а</w:t>
      </w:r>
      <w:r>
        <w:rPr>
          <w:sz w:val="26"/>
          <w:szCs w:val="26"/>
        </w:rPr>
        <w:t>дминистративного регламента п</w:t>
      </w:r>
      <w:r w:rsidRPr="00B5067C">
        <w:rPr>
          <w:sz w:val="26"/>
          <w:szCs w:val="26"/>
        </w:rPr>
        <w:t>редос</w:t>
      </w:r>
      <w:r>
        <w:rPr>
          <w:sz w:val="26"/>
          <w:szCs w:val="26"/>
        </w:rPr>
        <w:t>тавления</w:t>
      </w:r>
      <w:r w:rsidRPr="00B5067C">
        <w:rPr>
          <w:sz w:val="26"/>
          <w:szCs w:val="26"/>
        </w:rPr>
        <w:t xml:space="preserve"> муниципальной услуги по </w:t>
      </w:r>
      <w:r>
        <w:rPr>
          <w:sz w:val="26"/>
          <w:szCs w:val="26"/>
        </w:rPr>
        <w:t>согласованию создания мест (площадок) накопления твердых коммунальных отходов»</w:t>
      </w:r>
    </w:p>
    <w:p w:rsidR="00D301E3" w:rsidRDefault="00D301E3" w:rsidP="00D301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D301E3" w:rsidRDefault="00D301E3" w:rsidP="00D301E3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proofErr w:type="gramStart"/>
      <w:r w:rsidRPr="0037472C">
        <w:rPr>
          <w:sz w:val="26"/>
          <w:szCs w:val="26"/>
        </w:rPr>
        <w:t>В соответствии с Федеральным законом от 27 июля 2010 года №</w:t>
      </w:r>
      <w:r>
        <w:rPr>
          <w:sz w:val="26"/>
          <w:szCs w:val="26"/>
        </w:rPr>
        <w:t xml:space="preserve"> </w:t>
      </w:r>
      <w:r w:rsidRPr="0037472C">
        <w:rPr>
          <w:sz w:val="26"/>
          <w:szCs w:val="26"/>
        </w:rPr>
        <w:t xml:space="preserve">210-ФЗ «Об организации предоставления государственных и муниципальных услуг», </w:t>
      </w:r>
      <w:r>
        <w:rPr>
          <w:sz w:val="26"/>
          <w:szCs w:val="26"/>
        </w:rPr>
        <w:t>с учетом требований постановления Правительства Российской Федерации от 9 октября 2021 года № 1723 «</w:t>
      </w:r>
      <w:r w:rsidRPr="00643497">
        <w:rPr>
          <w:sz w:val="26"/>
          <w:szCs w:val="26"/>
        </w:rPr>
        <w:t>Об утверждении Правил предоставления сведений, содержащихся в едином федеральном информационном регистре, содержащем сведения о населении Российской Федерации, в том числе перечня указанных сведений и сроков их предоставления, и перечня</w:t>
      </w:r>
      <w:proofErr w:type="gramEnd"/>
      <w:r w:rsidRPr="00643497">
        <w:rPr>
          <w:sz w:val="26"/>
          <w:szCs w:val="26"/>
        </w:rPr>
        <w:t xml:space="preserve"> обезличенных персональных данных, содержащихся в едином федеральном информационном регистре, содержащем сведения о населении Российской Федерации»</w:t>
      </w:r>
      <w:r>
        <w:rPr>
          <w:sz w:val="26"/>
          <w:szCs w:val="26"/>
        </w:rPr>
        <w:t xml:space="preserve">, </w:t>
      </w:r>
      <w:r w:rsidRPr="0037472C">
        <w:rPr>
          <w:sz w:val="26"/>
          <w:szCs w:val="26"/>
        </w:rPr>
        <w:t xml:space="preserve">порядком разработки и утверждения административных регламентов </w:t>
      </w:r>
      <w:r>
        <w:rPr>
          <w:sz w:val="26"/>
          <w:szCs w:val="26"/>
        </w:rPr>
        <w:t>предоставления</w:t>
      </w:r>
      <w:r w:rsidRPr="0037472C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ых услуг администрацией округа</w:t>
      </w:r>
      <w:r w:rsidRPr="0037472C">
        <w:rPr>
          <w:sz w:val="26"/>
          <w:szCs w:val="26"/>
        </w:rPr>
        <w:t>, утвержденным пос</w:t>
      </w:r>
      <w:r>
        <w:rPr>
          <w:sz w:val="26"/>
          <w:szCs w:val="26"/>
        </w:rPr>
        <w:t>тановлением администрации округа от 9 января 2023</w:t>
      </w:r>
      <w:r w:rsidRPr="0037472C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36, ст.42 Устава округа администрация округа</w:t>
      </w:r>
    </w:p>
    <w:p w:rsidR="00D301E3" w:rsidRDefault="00D301E3" w:rsidP="00D301E3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6"/>
          <w:szCs w:val="26"/>
        </w:rPr>
      </w:pPr>
      <w:r w:rsidRPr="0037472C">
        <w:rPr>
          <w:b/>
          <w:sz w:val="26"/>
          <w:szCs w:val="26"/>
        </w:rPr>
        <w:t>ПОСТАНОВЛЯЕТ:</w:t>
      </w:r>
    </w:p>
    <w:p w:rsidR="00D301E3" w:rsidRPr="00EB48D6" w:rsidRDefault="00D301E3" w:rsidP="00D301E3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82336">
        <w:rPr>
          <w:b/>
          <w:sz w:val="26"/>
          <w:szCs w:val="26"/>
        </w:rPr>
        <w:t xml:space="preserve">          </w:t>
      </w:r>
      <w:r w:rsidRPr="00982336">
        <w:rPr>
          <w:sz w:val="26"/>
          <w:szCs w:val="26"/>
        </w:rPr>
        <w:t xml:space="preserve">1.  </w:t>
      </w:r>
      <w:r w:rsidRPr="008A3075">
        <w:rPr>
          <w:color w:val="000000"/>
          <w:sz w:val="26"/>
          <w:szCs w:val="26"/>
          <w:shd w:val="clear" w:color="auto" w:fill="FFFFFF"/>
        </w:rPr>
        <w:t>Пункт 3.3 раздела 3</w:t>
      </w:r>
      <w:r w:rsidRPr="00982336">
        <w:rPr>
          <w:color w:val="000000"/>
          <w:sz w:val="26"/>
          <w:szCs w:val="26"/>
          <w:shd w:val="clear" w:color="auto" w:fill="FFFFFF"/>
        </w:rPr>
        <w:t xml:space="preserve"> административного регламента </w:t>
      </w:r>
      <w:r>
        <w:rPr>
          <w:color w:val="000000"/>
          <w:sz w:val="26"/>
          <w:szCs w:val="26"/>
          <w:shd w:val="clear" w:color="auto" w:fill="FFFFFF"/>
        </w:rPr>
        <w:t>предо</w:t>
      </w:r>
      <w:r w:rsidRPr="00982336">
        <w:rPr>
          <w:sz w:val="26"/>
          <w:szCs w:val="26"/>
        </w:rPr>
        <w:t>ставления</w:t>
      </w:r>
      <w:r w:rsidRPr="00982336">
        <w:rPr>
          <w:rStyle w:val="3"/>
          <w:rFonts w:ascii="Times New Roman" w:hAnsi="Times New Roman" w:cs="Times New Roman"/>
          <w:b w:val="0"/>
        </w:rPr>
        <w:t xml:space="preserve"> муниципальной услуги </w:t>
      </w:r>
      <w:r w:rsidRPr="00982336">
        <w:rPr>
          <w:sz w:val="26"/>
          <w:szCs w:val="26"/>
        </w:rPr>
        <w:t xml:space="preserve">по </w:t>
      </w:r>
      <w:r>
        <w:rPr>
          <w:sz w:val="26"/>
          <w:szCs w:val="26"/>
        </w:rPr>
        <w:t>согласованию создания мест (площадок) накопления твердых коммунальных отходов, утвержденный постановлением администрации округа от 20 ноября 2023 года № 1761 «</w:t>
      </w:r>
      <w:r w:rsidRPr="00B5067C">
        <w:rPr>
          <w:sz w:val="26"/>
          <w:szCs w:val="26"/>
        </w:rPr>
        <w:t>Об утверждении а</w:t>
      </w:r>
      <w:r>
        <w:rPr>
          <w:sz w:val="26"/>
          <w:szCs w:val="26"/>
        </w:rPr>
        <w:t>дминистративного регламента п</w:t>
      </w:r>
      <w:r w:rsidRPr="00B5067C">
        <w:rPr>
          <w:sz w:val="26"/>
          <w:szCs w:val="26"/>
        </w:rPr>
        <w:t>редос</w:t>
      </w:r>
      <w:r>
        <w:rPr>
          <w:sz w:val="26"/>
          <w:szCs w:val="26"/>
        </w:rPr>
        <w:t>тавления</w:t>
      </w:r>
      <w:r w:rsidRPr="00B5067C">
        <w:rPr>
          <w:sz w:val="26"/>
          <w:szCs w:val="26"/>
        </w:rPr>
        <w:t xml:space="preserve"> муниципальной услуги по </w:t>
      </w:r>
      <w:r>
        <w:rPr>
          <w:sz w:val="26"/>
          <w:szCs w:val="26"/>
        </w:rPr>
        <w:t xml:space="preserve">согласованию создания мест (площадок) накопления твердых коммунальных отходов» </w:t>
      </w:r>
      <w:r w:rsidRPr="00982336">
        <w:rPr>
          <w:color w:val="000000"/>
          <w:sz w:val="26"/>
          <w:szCs w:val="26"/>
          <w:shd w:val="clear" w:color="auto" w:fill="FFFFFF"/>
        </w:rPr>
        <w:t>изложить в следующей редакции:</w:t>
      </w:r>
    </w:p>
    <w:p w:rsidR="00D301E3" w:rsidRPr="0087548A" w:rsidRDefault="00D301E3" w:rsidP="00D301E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  «</w:t>
      </w:r>
      <w:r w:rsidRPr="0087548A">
        <w:rPr>
          <w:sz w:val="26"/>
          <w:szCs w:val="26"/>
        </w:rPr>
        <w:t xml:space="preserve">3.3. Рассмотрение заявки и прилагаемых к ней документов и принятие решения о согласовании создания места (площадки) накопления твердых коммунальных отходов, находящихся на территории </w:t>
      </w:r>
      <w:proofErr w:type="spellStart"/>
      <w:r w:rsidRPr="0087548A">
        <w:rPr>
          <w:sz w:val="26"/>
          <w:szCs w:val="26"/>
        </w:rPr>
        <w:t>Усть-Кубинского</w:t>
      </w:r>
      <w:proofErr w:type="spellEnd"/>
      <w:r w:rsidRPr="0087548A">
        <w:rPr>
          <w:sz w:val="26"/>
          <w:szCs w:val="26"/>
        </w:rPr>
        <w:t xml:space="preserve"> муниципального округа, либо решения об отказе в согласовании создания места (площадки) накопления твердых коммунальных отходов, находящихся на территории </w:t>
      </w:r>
      <w:proofErr w:type="spellStart"/>
      <w:r w:rsidRPr="0087548A">
        <w:rPr>
          <w:sz w:val="26"/>
          <w:szCs w:val="26"/>
        </w:rPr>
        <w:t>Усть-Кубинского</w:t>
      </w:r>
      <w:proofErr w:type="spellEnd"/>
      <w:r w:rsidRPr="0087548A">
        <w:rPr>
          <w:sz w:val="26"/>
          <w:szCs w:val="26"/>
        </w:rPr>
        <w:t xml:space="preserve"> муниципального округа</w:t>
      </w:r>
    </w:p>
    <w:p w:rsidR="00D301E3" w:rsidRPr="00AF1E85" w:rsidRDefault="00D301E3" w:rsidP="00D301E3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  <w:highlight w:val="yellow"/>
        </w:rPr>
      </w:pPr>
    </w:p>
    <w:p w:rsidR="00D301E3" w:rsidRPr="0003356F" w:rsidRDefault="00D301E3" w:rsidP="00D301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56F">
        <w:rPr>
          <w:rFonts w:ascii="Times New Roman" w:hAnsi="Times New Roman" w:cs="Times New Roman"/>
          <w:sz w:val="26"/>
          <w:szCs w:val="26"/>
        </w:rPr>
        <w:t>3.3.1. Юридическим фактом, являющимся основанием для начала выполнения административной процедуры является получение заяв</w:t>
      </w:r>
      <w:r>
        <w:rPr>
          <w:rFonts w:ascii="Times New Roman" w:hAnsi="Times New Roman" w:cs="Times New Roman"/>
          <w:sz w:val="26"/>
          <w:szCs w:val="26"/>
        </w:rPr>
        <w:t>ки</w:t>
      </w:r>
      <w:r w:rsidRPr="0003356F">
        <w:rPr>
          <w:rFonts w:ascii="Times New Roman" w:hAnsi="Times New Roman" w:cs="Times New Roman"/>
          <w:sz w:val="26"/>
          <w:szCs w:val="26"/>
        </w:rPr>
        <w:t xml:space="preserve"> и прилагаемых документов должностным лицом, ответственным за предоставление </w:t>
      </w:r>
      <w:r w:rsidRPr="0003356F">
        <w:rPr>
          <w:rFonts w:ascii="Times New Roman" w:hAnsi="Times New Roman" w:cs="Times New Roman"/>
          <w:sz w:val="26"/>
          <w:szCs w:val="26"/>
        </w:rPr>
        <w:lastRenderedPageBreak/>
        <w:t>муниципальной услуги, на рассмотрение.</w:t>
      </w:r>
    </w:p>
    <w:p w:rsidR="00D301E3" w:rsidRPr="0003356F" w:rsidRDefault="00D301E3" w:rsidP="00D301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56F">
        <w:rPr>
          <w:rFonts w:ascii="Times New Roman" w:hAnsi="Times New Roman" w:cs="Times New Roman"/>
          <w:sz w:val="26"/>
          <w:szCs w:val="26"/>
        </w:rPr>
        <w:t>3.3.2. В случае поступления заяв</w:t>
      </w:r>
      <w:r>
        <w:rPr>
          <w:rFonts w:ascii="Times New Roman" w:hAnsi="Times New Roman" w:cs="Times New Roman"/>
          <w:sz w:val="26"/>
          <w:szCs w:val="26"/>
        </w:rPr>
        <w:t>ки</w:t>
      </w:r>
      <w:r w:rsidRPr="0003356F">
        <w:rPr>
          <w:rFonts w:ascii="Times New Roman" w:hAnsi="Times New Roman" w:cs="Times New Roman"/>
          <w:sz w:val="26"/>
          <w:szCs w:val="26"/>
        </w:rPr>
        <w:t xml:space="preserve"> и прилагаемых документов в электронной форме должностное лицо, ответственное за предоставление муниципальной услуги, в течение 3 рабочих дней со дня регистрации заяв</w:t>
      </w:r>
      <w:r>
        <w:rPr>
          <w:rFonts w:ascii="Times New Roman" w:hAnsi="Times New Roman" w:cs="Times New Roman"/>
          <w:sz w:val="26"/>
          <w:szCs w:val="26"/>
        </w:rPr>
        <w:t>ки</w:t>
      </w:r>
      <w:r w:rsidRPr="0003356F">
        <w:rPr>
          <w:rFonts w:ascii="Times New Roman" w:hAnsi="Times New Roman" w:cs="Times New Roman"/>
          <w:sz w:val="26"/>
          <w:szCs w:val="26"/>
        </w:rPr>
        <w:t xml:space="preserve"> и документов проводит проверку усиленной квалифицированной электронной подписи, которой подписаны заяв</w:t>
      </w:r>
      <w:r>
        <w:rPr>
          <w:rFonts w:ascii="Times New Roman" w:hAnsi="Times New Roman" w:cs="Times New Roman"/>
          <w:sz w:val="26"/>
          <w:szCs w:val="26"/>
        </w:rPr>
        <w:t>ка</w:t>
      </w:r>
      <w:r w:rsidRPr="0003356F">
        <w:rPr>
          <w:rFonts w:ascii="Times New Roman" w:hAnsi="Times New Roman" w:cs="Times New Roman"/>
          <w:sz w:val="26"/>
          <w:szCs w:val="26"/>
        </w:rPr>
        <w:t xml:space="preserve"> и прилагаемые документы.</w:t>
      </w:r>
    </w:p>
    <w:p w:rsidR="00D301E3" w:rsidRPr="0003356F" w:rsidRDefault="00D301E3" w:rsidP="00D301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56F">
        <w:rPr>
          <w:rFonts w:ascii="Times New Roman" w:hAnsi="Times New Roman" w:cs="Times New Roman"/>
          <w:sz w:val="26"/>
          <w:szCs w:val="26"/>
        </w:rP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D301E3" w:rsidRPr="0003356F" w:rsidRDefault="00D301E3" w:rsidP="00D301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56F">
        <w:rPr>
          <w:rFonts w:ascii="Times New Roman" w:hAnsi="Times New Roman" w:cs="Times New Roman"/>
          <w:sz w:val="26"/>
          <w:szCs w:val="26"/>
        </w:rPr>
        <w:t>3.3.3. 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D301E3" w:rsidRPr="0003356F" w:rsidRDefault="00D301E3" w:rsidP="00D301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56F">
        <w:rPr>
          <w:rFonts w:ascii="Times New Roman" w:hAnsi="Times New Roman" w:cs="Times New Roman"/>
          <w:sz w:val="26"/>
          <w:szCs w:val="26"/>
        </w:rPr>
        <w:t>готовит уведом</w:t>
      </w:r>
      <w:r>
        <w:rPr>
          <w:rFonts w:ascii="Times New Roman" w:hAnsi="Times New Roman" w:cs="Times New Roman"/>
          <w:sz w:val="26"/>
          <w:szCs w:val="26"/>
        </w:rPr>
        <w:t>ление об отказе в принятии заявки</w:t>
      </w:r>
      <w:r w:rsidRPr="0003356F">
        <w:rPr>
          <w:rFonts w:ascii="Times New Roman" w:hAnsi="Times New Roman" w:cs="Times New Roman"/>
          <w:sz w:val="26"/>
          <w:szCs w:val="26"/>
        </w:rPr>
        <w:t xml:space="preserve"> и прилагаемых документов с указанием причин их возврата за подписью руководителя Уполномоченного органа;</w:t>
      </w:r>
    </w:p>
    <w:p w:rsidR="00D301E3" w:rsidRPr="0003356F" w:rsidRDefault="00D301E3" w:rsidP="00D301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56F">
        <w:rPr>
          <w:rFonts w:ascii="Times New Roman" w:hAnsi="Times New Roman" w:cs="Times New Roman"/>
          <w:sz w:val="26"/>
          <w:szCs w:val="26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D301E3" w:rsidRDefault="00D301E3" w:rsidP="00D301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56F">
        <w:rPr>
          <w:rFonts w:ascii="Times New Roman" w:hAnsi="Times New Roman" w:cs="Times New Roman"/>
          <w:sz w:val="26"/>
          <w:szCs w:val="26"/>
        </w:rPr>
        <w:t>После получения уведомления заявитель вправе обратиться повторно с заяв</w:t>
      </w:r>
      <w:r>
        <w:rPr>
          <w:rFonts w:ascii="Times New Roman" w:hAnsi="Times New Roman" w:cs="Times New Roman"/>
          <w:sz w:val="26"/>
          <w:szCs w:val="26"/>
        </w:rPr>
        <w:t>кой</w:t>
      </w:r>
      <w:r w:rsidRPr="0003356F">
        <w:rPr>
          <w:rFonts w:ascii="Times New Roman" w:hAnsi="Times New Roman" w:cs="Times New Roman"/>
          <w:sz w:val="26"/>
          <w:szCs w:val="26"/>
        </w:rPr>
        <w:t xml:space="preserve">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D301E3" w:rsidRPr="008A3075" w:rsidRDefault="00D301E3" w:rsidP="00D301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3.3.4. </w:t>
      </w:r>
      <w:r w:rsidRPr="008A3075">
        <w:rPr>
          <w:rFonts w:ascii="Times New Roman" w:hAnsi="Times New Roman" w:cs="Times New Roman"/>
          <w:sz w:val="26"/>
          <w:szCs w:val="26"/>
        </w:rPr>
        <w:t>В случае если заявитель по своему усмотрению не представил документы, указанные в пункте 2.7.1 административного регламента, или представил их с нарушением требований, установленных подразделом 2.7 административного регламента, лицо ответственное за предоставление муниципальной услуги, обеспечивает направление межведомственных запросов с целью получения следующих сведений:</w:t>
      </w:r>
    </w:p>
    <w:p w:rsidR="00D301E3" w:rsidRPr="008A3075" w:rsidRDefault="00D301E3" w:rsidP="00D301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075">
        <w:rPr>
          <w:rFonts w:ascii="Times New Roman" w:hAnsi="Times New Roman" w:cs="Times New Roman"/>
          <w:sz w:val="26"/>
          <w:szCs w:val="26"/>
        </w:rPr>
        <w:t>выписку из ЕГРЮЛ - в Федеральную налоговую службу;</w:t>
      </w:r>
    </w:p>
    <w:p w:rsidR="00D301E3" w:rsidRPr="008A3075" w:rsidRDefault="00D301E3" w:rsidP="00D301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075">
        <w:rPr>
          <w:rFonts w:ascii="Times New Roman" w:hAnsi="Times New Roman" w:cs="Times New Roman"/>
          <w:sz w:val="26"/>
          <w:szCs w:val="26"/>
        </w:rPr>
        <w:t>выписку из ЕГРИП / сведений о регистрации в качестве индивидуального предпринимателя, из Единого федерального информационного регистра, содержащего сведения о населении Российской Федерации (далее – ФГИС ЕРН), предусмотренные пунктом 11 Приложения 1 Перечня  – в Федеральную налоговую службу;</w:t>
      </w:r>
    </w:p>
    <w:p w:rsidR="00D301E3" w:rsidRPr="008A3075" w:rsidRDefault="00D301E3" w:rsidP="00D301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075">
        <w:rPr>
          <w:rFonts w:ascii="Times New Roman" w:hAnsi="Times New Roman" w:cs="Times New Roman"/>
          <w:sz w:val="26"/>
          <w:szCs w:val="26"/>
        </w:rPr>
        <w:t>о документе, удостоверяющем личность физического лица - в Министерство внутренних дел Российской Федерации / предусмотренных подпунктом «а» пункта 2 Приложения 1 Перечня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3075">
        <w:rPr>
          <w:rFonts w:ascii="Times New Roman" w:hAnsi="Times New Roman" w:cs="Times New Roman"/>
          <w:sz w:val="26"/>
          <w:szCs w:val="26"/>
        </w:rPr>
        <w:t xml:space="preserve">9 из ФГИС ЕРН – в Федеральную налоговую службу; </w:t>
      </w:r>
    </w:p>
    <w:p w:rsidR="00D301E3" w:rsidRPr="008A3075" w:rsidRDefault="00D301E3" w:rsidP="00D301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075">
        <w:rPr>
          <w:rFonts w:ascii="Times New Roman" w:hAnsi="Times New Roman" w:cs="Times New Roman"/>
          <w:sz w:val="26"/>
          <w:szCs w:val="26"/>
        </w:rPr>
        <w:t xml:space="preserve">решение о размещении объектов (мест (площадок) накопления отходов)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(в случае нахождения объектов (мест (площадок) накопления отходов) на землях или земельных участках, находящихся в государственной или муниципальной собственности) – в органы местного </w:t>
      </w:r>
      <w:r w:rsidRPr="008A3075">
        <w:rPr>
          <w:rFonts w:ascii="Times New Roman" w:hAnsi="Times New Roman" w:cs="Times New Roman"/>
          <w:sz w:val="26"/>
          <w:szCs w:val="26"/>
        </w:rPr>
        <w:lastRenderedPageBreak/>
        <w:t>самоуправления</w:t>
      </w:r>
    </w:p>
    <w:p w:rsidR="00D301E3" w:rsidRPr="008A3075" w:rsidRDefault="00D301E3" w:rsidP="00D301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075">
        <w:rPr>
          <w:rFonts w:ascii="Times New Roman" w:hAnsi="Times New Roman" w:cs="Times New Roman"/>
          <w:sz w:val="26"/>
          <w:szCs w:val="26"/>
        </w:rPr>
        <w:t>Межведомственный запрос на бумажном носителе подписывается начальником Уполномоченного органа или лицом, его замещающим, и заверяются печатью Уполномоченного органа.</w:t>
      </w:r>
    </w:p>
    <w:p w:rsidR="00D301E3" w:rsidRPr="008A3075" w:rsidRDefault="00D301E3" w:rsidP="00D301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075">
        <w:rPr>
          <w:rFonts w:ascii="Times New Roman" w:hAnsi="Times New Roman" w:cs="Times New Roman"/>
          <w:sz w:val="26"/>
          <w:szCs w:val="26"/>
        </w:rPr>
        <w:t>Межведомственный запрос, выполненный в форме электронного документа, подписывается усиленной квалифицированной электронной подписью начальника Уполномоченного органа или лица, его замещающего.</w:t>
      </w:r>
    </w:p>
    <w:p w:rsidR="00D301E3" w:rsidRPr="0003356F" w:rsidRDefault="00D301E3" w:rsidP="00D301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075">
        <w:rPr>
          <w:rFonts w:ascii="Times New Roman" w:hAnsi="Times New Roman" w:cs="Times New Roman"/>
          <w:sz w:val="26"/>
          <w:szCs w:val="26"/>
        </w:rPr>
        <w:t>Межведомственный запрос в форме электронного документа направляется посредством единой системы межведомственного электронного взаимодействия, на бумажном носителе - заказным почтовым отправлением.</w:t>
      </w:r>
    </w:p>
    <w:p w:rsidR="00D301E3" w:rsidRPr="00291EF0" w:rsidRDefault="00D301E3" w:rsidP="00D301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91EF0">
        <w:rPr>
          <w:sz w:val="26"/>
          <w:szCs w:val="26"/>
        </w:rPr>
        <w:t>3.3.</w:t>
      </w:r>
      <w:r>
        <w:rPr>
          <w:sz w:val="26"/>
          <w:szCs w:val="26"/>
        </w:rPr>
        <w:t>5</w:t>
      </w:r>
      <w:r w:rsidRPr="00291EF0">
        <w:rPr>
          <w:sz w:val="26"/>
          <w:szCs w:val="26"/>
        </w:rPr>
        <w:t xml:space="preserve">. В течение </w:t>
      </w:r>
      <w:r>
        <w:rPr>
          <w:sz w:val="26"/>
          <w:szCs w:val="26"/>
        </w:rPr>
        <w:t>2</w:t>
      </w:r>
      <w:r w:rsidRPr="00291EF0">
        <w:rPr>
          <w:sz w:val="26"/>
          <w:szCs w:val="26"/>
        </w:rPr>
        <w:t xml:space="preserve"> календарных дней со дня поступления заяв</w:t>
      </w:r>
      <w:r>
        <w:rPr>
          <w:sz w:val="26"/>
          <w:szCs w:val="26"/>
        </w:rPr>
        <w:t>ки</w:t>
      </w:r>
      <w:r w:rsidRPr="00291EF0">
        <w:rPr>
          <w:sz w:val="26"/>
          <w:szCs w:val="26"/>
        </w:rPr>
        <w:t xml:space="preserve"> на согласование создания места (площадки) накопления твердых коммунальных отходов для рассмотрения должностное лицо Уполномоченного органа, ответственное за предоставление муниципальной услуги:</w:t>
      </w:r>
    </w:p>
    <w:p w:rsidR="00D301E3" w:rsidRPr="00291EF0" w:rsidRDefault="00D301E3" w:rsidP="00D301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91EF0">
        <w:rPr>
          <w:sz w:val="26"/>
          <w:szCs w:val="26"/>
        </w:rPr>
        <w:t>проверяет заяв</w:t>
      </w:r>
      <w:r>
        <w:rPr>
          <w:sz w:val="26"/>
          <w:szCs w:val="26"/>
        </w:rPr>
        <w:t>ку</w:t>
      </w:r>
      <w:r w:rsidRPr="00291EF0">
        <w:rPr>
          <w:sz w:val="26"/>
          <w:szCs w:val="26"/>
        </w:rPr>
        <w:t xml:space="preserve"> на наличие основани</w:t>
      </w:r>
      <w:r>
        <w:rPr>
          <w:sz w:val="26"/>
          <w:szCs w:val="26"/>
        </w:rPr>
        <w:t>й</w:t>
      </w:r>
      <w:r w:rsidRPr="00291EF0">
        <w:rPr>
          <w:sz w:val="26"/>
          <w:szCs w:val="26"/>
        </w:rPr>
        <w:t xml:space="preserve"> для отказа в пред</w:t>
      </w:r>
      <w:r>
        <w:rPr>
          <w:sz w:val="26"/>
          <w:szCs w:val="26"/>
        </w:rPr>
        <w:t>оставлении муниципальной услуги, предусмотренных пунктом 2.9</w:t>
      </w:r>
      <w:r w:rsidRPr="00291EF0">
        <w:rPr>
          <w:sz w:val="26"/>
          <w:szCs w:val="26"/>
        </w:rPr>
        <w:t xml:space="preserve"> административного регламента;</w:t>
      </w:r>
    </w:p>
    <w:p w:rsidR="00D301E3" w:rsidRPr="00291EF0" w:rsidRDefault="00D301E3" w:rsidP="00D301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91EF0">
        <w:rPr>
          <w:sz w:val="26"/>
          <w:szCs w:val="26"/>
        </w:rPr>
        <w:t>в случае наличия оснований для отказа в предоставлении муниципальной услуги, указанных в пункте 2.</w:t>
      </w:r>
      <w:r>
        <w:rPr>
          <w:sz w:val="26"/>
          <w:szCs w:val="26"/>
        </w:rPr>
        <w:t>9</w:t>
      </w:r>
      <w:r w:rsidRPr="00291EF0">
        <w:rPr>
          <w:sz w:val="26"/>
          <w:szCs w:val="26"/>
        </w:rPr>
        <w:t xml:space="preserve"> настоящего административного регламента готовит письменный ответ об отказе в предоставлении муниципальной услуги с указанием причин такого отказа;</w:t>
      </w:r>
    </w:p>
    <w:p w:rsidR="00D301E3" w:rsidRDefault="00D301E3" w:rsidP="00D301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91EF0">
        <w:rPr>
          <w:sz w:val="26"/>
          <w:szCs w:val="26"/>
        </w:rPr>
        <w:t>в случае отсутствия оснований для отказа в предоставлении муниципальной услуги, указанных в пункте 2.</w:t>
      </w:r>
      <w:r>
        <w:rPr>
          <w:sz w:val="26"/>
          <w:szCs w:val="26"/>
        </w:rPr>
        <w:t>9</w:t>
      </w:r>
      <w:r w:rsidRPr="00291EF0">
        <w:rPr>
          <w:sz w:val="26"/>
          <w:szCs w:val="26"/>
        </w:rPr>
        <w:t xml:space="preserve"> настоящего административного регламента готовит проект решения о согласовании создания места (площадки) накопления твердых коммунальных отходов.</w:t>
      </w:r>
    </w:p>
    <w:p w:rsidR="00D301E3" w:rsidRPr="00F13499" w:rsidRDefault="00D301E3" w:rsidP="00D301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3.3.6. </w:t>
      </w:r>
      <w:r w:rsidRPr="00F13499">
        <w:rPr>
          <w:sz w:val="26"/>
          <w:szCs w:val="26"/>
        </w:rPr>
        <w:t>В целях оценки заяв</w:t>
      </w:r>
      <w:r>
        <w:rPr>
          <w:sz w:val="26"/>
          <w:szCs w:val="26"/>
        </w:rPr>
        <w:t>ки</w:t>
      </w:r>
      <w:r w:rsidRPr="00F13499">
        <w:rPr>
          <w:sz w:val="26"/>
          <w:szCs w:val="26"/>
        </w:rPr>
        <w:t xml:space="preserve">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:rsidR="00D301E3" w:rsidRDefault="00D301E3" w:rsidP="00D301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3499">
        <w:rPr>
          <w:sz w:val="26"/>
          <w:szCs w:val="26"/>
        </w:rPr>
        <w:t>По запросу Уполномоченного органа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подготавливает заключение и направляет его в Уполномоченный орган в срок не позднее 5 календарных дней со дня поступления запроса.</w:t>
      </w:r>
    </w:p>
    <w:p w:rsidR="00D301E3" w:rsidRDefault="00D301E3" w:rsidP="00D301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3.3.</w:t>
      </w:r>
      <w:r>
        <w:rPr>
          <w:sz w:val="26"/>
          <w:szCs w:val="26"/>
        </w:rPr>
        <w:t>7</w:t>
      </w:r>
      <w:r w:rsidRPr="00757146">
        <w:rPr>
          <w:sz w:val="26"/>
          <w:szCs w:val="26"/>
        </w:rPr>
        <w:t xml:space="preserve">. Срок выполнения административной процедуры – в течение </w:t>
      </w:r>
      <w:r>
        <w:rPr>
          <w:sz w:val="26"/>
          <w:szCs w:val="26"/>
        </w:rPr>
        <w:t>8</w:t>
      </w:r>
      <w:r w:rsidRPr="00757146">
        <w:rPr>
          <w:sz w:val="26"/>
          <w:szCs w:val="26"/>
        </w:rPr>
        <w:t xml:space="preserve"> календарн</w:t>
      </w:r>
      <w:r>
        <w:rPr>
          <w:sz w:val="26"/>
          <w:szCs w:val="26"/>
        </w:rPr>
        <w:t>ых</w:t>
      </w:r>
      <w:r w:rsidRPr="00757146">
        <w:rPr>
          <w:sz w:val="26"/>
          <w:szCs w:val="26"/>
        </w:rPr>
        <w:t xml:space="preserve"> дн</w:t>
      </w:r>
      <w:r>
        <w:rPr>
          <w:sz w:val="26"/>
          <w:szCs w:val="26"/>
        </w:rPr>
        <w:t>ей</w:t>
      </w:r>
      <w:r w:rsidRPr="00757146">
        <w:rPr>
          <w:sz w:val="26"/>
          <w:szCs w:val="26"/>
        </w:rPr>
        <w:t xml:space="preserve"> со дня передачи зарегистрированного заявления и документов, необходимых для предоставления муниципальной услуги.</w:t>
      </w:r>
    </w:p>
    <w:p w:rsidR="00D301E3" w:rsidRPr="00B77727" w:rsidRDefault="00D301E3" w:rsidP="00D301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3499">
        <w:rPr>
          <w:sz w:val="26"/>
          <w:szCs w:val="26"/>
        </w:rPr>
        <w:t>В случае направления запроса срок рассмотрения заяв</w:t>
      </w:r>
      <w:r>
        <w:rPr>
          <w:sz w:val="26"/>
          <w:szCs w:val="26"/>
        </w:rPr>
        <w:t>ки</w:t>
      </w:r>
      <w:r w:rsidRPr="00F13499">
        <w:rPr>
          <w:sz w:val="26"/>
          <w:szCs w:val="26"/>
        </w:rPr>
        <w:t xml:space="preserve">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уведомление.</w:t>
      </w:r>
    </w:p>
    <w:p w:rsidR="00D301E3" w:rsidRPr="00757146" w:rsidRDefault="00D301E3" w:rsidP="00D301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3.3.</w:t>
      </w:r>
      <w:r>
        <w:rPr>
          <w:sz w:val="26"/>
          <w:szCs w:val="26"/>
        </w:rPr>
        <w:t>8</w:t>
      </w:r>
      <w:r w:rsidRPr="00757146">
        <w:rPr>
          <w:sz w:val="26"/>
          <w:szCs w:val="26"/>
        </w:rPr>
        <w:t xml:space="preserve">. Критериями принятия решения в рамках выполнения административной процедуры является </w:t>
      </w:r>
      <w:r>
        <w:rPr>
          <w:sz w:val="26"/>
          <w:szCs w:val="26"/>
        </w:rPr>
        <w:t>наличие (отсутствие)</w:t>
      </w:r>
      <w:r w:rsidRPr="00757146">
        <w:rPr>
          <w:sz w:val="26"/>
          <w:szCs w:val="26"/>
        </w:rPr>
        <w:t xml:space="preserve"> оснований для отказа в переводе помещения, предусмотренных пунктом 2.9.</w:t>
      </w:r>
      <w:r>
        <w:rPr>
          <w:sz w:val="26"/>
          <w:szCs w:val="26"/>
        </w:rPr>
        <w:t>3</w:t>
      </w:r>
      <w:r w:rsidRPr="00757146">
        <w:rPr>
          <w:sz w:val="26"/>
          <w:szCs w:val="26"/>
        </w:rPr>
        <w:t xml:space="preserve"> настоящего административного регламента.</w:t>
      </w:r>
    </w:p>
    <w:p w:rsidR="00D301E3" w:rsidRPr="008A3075" w:rsidRDefault="00D301E3" w:rsidP="00D301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74D3E">
        <w:rPr>
          <w:sz w:val="26"/>
          <w:szCs w:val="26"/>
        </w:rPr>
        <w:t>3.3.</w:t>
      </w:r>
      <w:r>
        <w:rPr>
          <w:sz w:val="26"/>
          <w:szCs w:val="26"/>
        </w:rPr>
        <w:t>9</w:t>
      </w:r>
      <w:r w:rsidRPr="00B74D3E">
        <w:rPr>
          <w:sz w:val="26"/>
          <w:szCs w:val="26"/>
        </w:rPr>
        <w:t>. Результатом</w:t>
      </w:r>
      <w:r w:rsidRPr="00291EF0">
        <w:rPr>
          <w:sz w:val="26"/>
          <w:szCs w:val="26"/>
        </w:rPr>
        <w:t xml:space="preserve"> выполнения административной процедуры является </w:t>
      </w:r>
      <w:r w:rsidRPr="00291EF0">
        <w:rPr>
          <w:sz w:val="26"/>
          <w:szCs w:val="26"/>
        </w:rPr>
        <w:lastRenderedPageBreak/>
        <w:t xml:space="preserve">выдача решения о согласовании </w:t>
      </w:r>
      <w:r>
        <w:rPr>
          <w:sz w:val="26"/>
          <w:szCs w:val="26"/>
        </w:rPr>
        <w:t>или</w:t>
      </w:r>
      <w:r w:rsidRPr="00291EF0">
        <w:rPr>
          <w:sz w:val="26"/>
          <w:szCs w:val="26"/>
        </w:rPr>
        <w:t xml:space="preserve"> отказе в согласовании создания мест (площадок) накопления твердых коммунальных отходов</w:t>
      </w:r>
      <w:r w:rsidRPr="00C533D9">
        <w:rPr>
          <w:color w:val="000000"/>
          <w:sz w:val="26"/>
          <w:szCs w:val="26"/>
          <w:shd w:val="clear" w:color="auto" w:fill="FFFFFF"/>
        </w:rPr>
        <w:t xml:space="preserve">». </w:t>
      </w:r>
    </w:p>
    <w:p w:rsidR="00D301E3" w:rsidRDefault="00D301E3" w:rsidP="00D301E3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57E6D">
        <w:rPr>
          <w:color w:val="000000"/>
          <w:sz w:val="26"/>
          <w:szCs w:val="26"/>
          <w:shd w:val="clear" w:color="auto" w:fill="FFFFFF"/>
        </w:rPr>
        <w:t xml:space="preserve">          2</w:t>
      </w:r>
      <w:r>
        <w:rPr>
          <w:color w:val="000000"/>
          <w:sz w:val="26"/>
          <w:szCs w:val="26"/>
          <w:shd w:val="clear" w:color="auto" w:fill="FFFFFF"/>
        </w:rPr>
        <w:t xml:space="preserve">. </w:t>
      </w:r>
      <w:r w:rsidRPr="0037472C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со дня его официального опубликования.</w:t>
      </w:r>
    </w:p>
    <w:p w:rsidR="00D301E3" w:rsidRDefault="00D301E3" w:rsidP="00D301E3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</w:p>
    <w:p w:rsidR="00D301E3" w:rsidRDefault="00D301E3" w:rsidP="00D301E3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</w:p>
    <w:p w:rsidR="00D301E3" w:rsidRPr="00B07AA2" w:rsidRDefault="00D301E3" w:rsidP="00D301E3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</w:p>
    <w:p w:rsidR="00D301E3" w:rsidRDefault="00D301E3" w:rsidP="00D301E3">
      <w:pPr>
        <w:spacing w:after="240"/>
        <w:jc w:val="both"/>
        <w:rPr>
          <w:rFonts w:eastAsia="Verdana"/>
          <w:sz w:val="26"/>
          <w:szCs w:val="26"/>
        </w:rPr>
      </w:pPr>
      <w:r>
        <w:rPr>
          <w:rFonts w:eastAsia="Verdana"/>
          <w:sz w:val="26"/>
          <w:szCs w:val="26"/>
        </w:rPr>
        <w:t>Глава округа                                                                                                      И.В. Быков</w:t>
      </w:r>
    </w:p>
    <w:p w:rsidR="00D301E3" w:rsidRDefault="00D301E3" w:rsidP="00D301E3"/>
    <w:p w:rsidR="004C3A7A" w:rsidRDefault="004C3A7A"/>
    <w:p w:rsidR="00F428BE" w:rsidRDefault="00F428BE"/>
    <w:p w:rsidR="00F428BE" w:rsidRDefault="00F428BE"/>
    <w:p w:rsidR="00F428BE" w:rsidRDefault="00F428BE"/>
    <w:p w:rsidR="00F428BE" w:rsidRDefault="00F428BE"/>
    <w:p w:rsidR="00F428BE" w:rsidRDefault="00F428BE"/>
    <w:p w:rsidR="00F428BE" w:rsidRDefault="00F428BE"/>
    <w:p w:rsidR="00F428BE" w:rsidRDefault="00F428BE"/>
    <w:p w:rsidR="00F428BE" w:rsidRDefault="00F428BE"/>
    <w:p w:rsidR="00F428BE" w:rsidRDefault="00F428BE"/>
    <w:p w:rsidR="00F428BE" w:rsidRDefault="00F428BE"/>
    <w:p w:rsidR="00F428BE" w:rsidRDefault="00F428BE"/>
    <w:p w:rsidR="00F428BE" w:rsidRDefault="00F428BE"/>
    <w:p w:rsidR="00F428BE" w:rsidRDefault="00F428BE"/>
    <w:p w:rsidR="00F428BE" w:rsidRDefault="00F428BE"/>
    <w:p w:rsidR="00F428BE" w:rsidRDefault="00F428BE"/>
    <w:p w:rsidR="00F428BE" w:rsidRDefault="00F428BE"/>
    <w:p w:rsidR="00F428BE" w:rsidRDefault="00F428BE"/>
    <w:p w:rsidR="00F428BE" w:rsidRDefault="00F428BE"/>
    <w:p w:rsidR="00F428BE" w:rsidRDefault="00F428BE"/>
    <w:p w:rsidR="00F428BE" w:rsidRDefault="00F428BE"/>
    <w:p w:rsidR="00F428BE" w:rsidRDefault="00F428BE"/>
    <w:p w:rsidR="00F428BE" w:rsidRDefault="00F428BE"/>
    <w:p w:rsidR="00F428BE" w:rsidRDefault="00F428BE"/>
    <w:p w:rsidR="00F428BE" w:rsidRDefault="00F428BE"/>
    <w:p w:rsidR="00F428BE" w:rsidRDefault="00F428BE"/>
    <w:p w:rsidR="00F428BE" w:rsidRDefault="00F428BE"/>
    <w:p w:rsidR="00F428BE" w:rsidRDefault="00F428BE"/>
    <w:p w:rsidR="00F428BE" w:rsidRDefault="00F428BE"/>
    <w:p w:rsidR="00F428BE" w:rsidRDefault="00F428BE"/>
    <w:p w:rsidR="00F428BE" w:rsidRDefault="00F428BE"/>
    <w:p w:rsidR="00F428BE" w:rsidRDefault="00F428BE"/>
    <w:p w:rsidR="00F428BE" w:rsidRDefault="00F428BE"/>
    <w:p w:rsidR="00F428BE" w:rsidRDefault="00F428BE"/>
    <w:p w:rsidR="00F428BE" w:rsidRDefault="00F428BE"/>
    <w:p w:rsidR="00F428BE" w:rsidRDefault="00F428BE"/>
    <w:p w:rsidR="00F428BE" w:rsidRDefault="00F428BE"/>
    <w:p w:rsidR="00F428BE" w:rsidRDefault="00F428BE"/>
    <w:p w:rsidR="00F428BE" w:rsidRDefault="00F428BE"/>
    <w:p w:rsidR="00F428BE" w:rsidRDefault="00F428BE"/>
    <w:p w:rsidR="00F428BE" w:rsidRDefault="00F428BE"/>
    <w:p w:rsidR="00F428BE" w:rsidRDefault="00F428BE"/>
    <w:sectPr w:rsidR="00F428BE" w:rsidSect="005B19CB">
      <w:footerReference w:type="default" r:id="rId7"/>
      <w:pgSz w:w="11906" w:h="16838" w:code="9"/>
      <w:pgMar w:top="1134" w:right="850" w:bottom="426" w:left="1701" w:header="284" w:footer="113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BFD" w:rsidRDefault="00814BFD" w:rsidP="006A4A21">
      <w:r>
        <w:separator/>
      </w:r>
    </w:p>
  </w:endnote>
  <w:endnote w:type="continuationSeparator" w:id="0">
    <w:p w:rsidR="00814BFD" w:rsidRDefault="00814BFD" w:rsidP="006A4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3BA" w:rsidRDefault="00814BFD">
    <w:pPr>
      <w:pStyle w:val="a3"/>
      <w:jc w:val="right"/>
    </w:pPr>
  </w:p>
  <w:p w:rsidR="006E5640" w:rsidRDefault="00814BFD">
    <w:pPr>
      <w:pStyle w:val="a3"/>
      <w:jc w:val="right"/>
    </w:pPr>
  </w:p>
  <w:p w:rsidR="006823BA" w:rsidRDefault="00814BF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BFD" w:rsidRDefault="00814BFD" w:rsidP="006A4A21">
      <w:r>
        <w:separator/>
      </w:r>
    </w:p>
  </w:footnote>
  <w:footnote w:type="continuationSeparator" w:id="0">
    <w:p w:rsidR="00814BFD" w:rsidRDefault="00814BFD" w:rsidP="006A4A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1E3"/>
    <w:rsid w:val="0010139A"/>
    <w:rsid w:val="004C3A7A"/>
    <w:rsid w:val="006A4A21"/>
    <w:rsid w:val="00814BFD"/>
    <w:rsid w:val="00D301E3"/>
    <w:rsid w:val="00F4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3 Знак"/>
    <w:rsid w:val="00D301E3"/>
    <w:rPr>
      <w:rFonts w:ascii="Arial" w:hAnsi="Arial" w:cs="Arial"/>
      <w:b/>
      <w:bCs/>
      <w:sz w:val="26"/>
      <w:szCs w:val="26"/>
      <w:lang w:val="ru-RU" w:eastAsia="ru-RU"/>
    </w:rPr>
  </w:style>
  <w:style w:type="paragraph" w:styleId="a3">
    <w:name w:val="footer"/>
    <w:basedOn w:val="a"/>
    <w:link w:val="a4"/>
    <w:uiPriority w:val="99"/>
    <w:rsid w:val="00D301E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30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301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01E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01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1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428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F428BE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8">
    <w:name w:val="Прижатый влево"/>
    <w:basedOn w:val="a"/>
    <w:next w:val="a"/>
    <w:uiPriority w:val="99"/>
    <w:rsid w:val="00F428B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9">
    <w:name w:val="Таблицы (моноширинный)"/>
    <w:basedOn w:val="a"/>
    <w:next w:val="a"/>
    <w:uiPriority w:val="99"/>
    <w:rsid w:val="00F428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1334</Words>
  <Characters>7607</Characters>
  <Application>Microsoft Office Word</Application>
  <DocSecurity>0</DocSecurity>
  <Lines>63</Lines>
  <Paragraphs>17</Paragraphs>
  <ScaleCrop>false</ScaleCrop>
  <Company/>
  <LinksUpToDate>false</LinksUpToDate>
  <CharactersWithSpaces>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Adm99</cp:lastModifiedBy>
  <cp:revision>4</cp:revision>
  <dcterms:created xsi:type="dcterms:W3CDTF">2024-03-28T11:43:00Z</dcterms:created>
  <dcterms:modified xsi:type="dcterms:W3CDTF">2024-03-28T13:52:00Z</dcterms:modified>
</cp:coreProperties>
</file>