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АДМИНИСТРАЦИЯ УСТЬ-КУБИНСКОГО</w:t>
      </w: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 xml:space="preserve">МУНИЦИПАЛЬНОГО </w:t>
      </w:r>
      <w:r>
        <w:rPr>
          <w:b/>
          <w:sz w:val="26"/>
          <w:szCs w:val="26"/>
          <w:lang w:eastAsia="en-US"/>
        </w:rPr>
        <w:t>ОКРУГА</w:t>
      </w: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  <w:r w:rsidRPr="00A900EA">
        <w:rPr>
          <w:b/>
          <w:sz w:val="26"/>
          <w:szCs w:val="26"/>
          <w:lang w:eastAsia="en-US"/>
        </w:rPr>
        <w:t>ПОСТАНОВЛЕНИЕ</w:t>
      </w:r>
    </w:p>
    <w:p w:rsidR="005D2A9C" w:rsidRPr="00A900EA" w:rsidRDefault="005D2A9C" w:rsidP="005D2A9C">
      <w:pPr>
        <w:jc w:val="center"/>
        <w:rPr>
          <w:b/>
          <w:sz w:val="26"/>
          <w:szCs w:val="26"/>
          <w:lang w:eastAsia="en-US"/>
        </w:rPr>
      </w:pPr>
    </w:p>
    <w:p w:rsidR="005D2A9C" w:rsidRPr="00A900EA" w:rsidRDefault="005D2A9C" w:rsidP="005D2A9C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с. Устье</w:t>
      </w:r>
    </w:p>
    <w:p w:rsidR="005D2A9C" w:rsidRPr="00A900EA" w:rsidRDefault="005D2A9C" w:rsidP="005D2A9C">
      <w:pPr>
        <w:ind w:firstLine="709"/>
        <w:jc w:val="center"/>
        <w:rPr>
          <w:sz w:val="26"/>
          <w:szCs w:val="26"/>
          <w:lang w:eastAsia="en-US"/>
        </w:rPr>
      </w:pPr>
    </w:p>
    <w:p w:rsidR="005D2A9C" w:rsidRDefault="005D2A9C" w:rsidP="005D2A9C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</w:t>
      </w:r>
      <w:r w:rsidR="00711FCA">
        <w:rPr>
          <w:sz w:val="26"/>
          <w:szCs w:val="26"/>
          <w:lang w:eastAsia="en-US"/>
        </w:rPr>
        <w:t xml:space="preserve"> 09.01.2023                                                                                                      № 51</w:t>
      </w:r>
      <w:r>
        <w:rPr>
          <w:sz w:val="26"/>
          <w:szCs w:val="26"/>
          <w:lang w:eastAsia="en-US"/>
        </w:rPr>
        <w:t xml:space="preserve">                                                                                    </w:t>
      </w:r>
      <w:r w:rsidR="00711FCA">
        <w:rPr>
          <w:sz w:val="26"/>
          <w:szCs w:val="26"/>
          <w:lang w:eastAsia="en-US"/>
        </w:rPr>
        <w:t xml:space="preserve">                               </w:t>
      </w:r>
      <w:r>
        <w:rPr>
          <w:sz w:val="26"/>
          <w:szCs w:val="26"/>
          <w:lang w:eastAsia="en-US"/>
        </w:rPr>
        <w:t xml:space="preserve"> 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</w:t>
      </w:r>
    </w:p>
    <w:p w:rsidR="005D2A9C" w:rsidRPr="00A900EA" w:rsidRDefault="005D2A9C" w:rsidP="005D2A9C">
      <w:pPr>
        <w:jc w:val="center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>О  координационно</w:t>
      </w:r>
      <w:r>
        <w:rPr>
          <w:sz w:val="26"/>
          <w:szCs w:val="26"/>
          <w:lang w:eastAsia="en-US"/>
        </w:rPr>
        <w:t>м</w:t>
      </w:r>
      <w:r w:rsidRPr="00A900EA">
        <w:rPr>
          <w:sz w:val="26"/>
          <w:szCs w:val="26"/>
          <w:lang w:eastAsia="en-US"/>
        </w:rPr>
        <w:t xml:space="preserve"> совет</w:t>
      </w:r>
      <w:r>
        <w:rPr>
          <w:sz w:val="26"/>
          <w:szCs w:val="26"/>
          <w:lang w:eastAsia="en-US"/>
        </w:rPr>
        <w:t>е</w:t>
      </w:r>
      <w:r w:rsidRPr="00A900EA">
        <w:rPr>
          <w:sz w:val="26"/>
          <w:szCs w:val="26"/>
          <w:lang w:eastAsia="en-US"/>
        </w:rPr>
        <w:t xml:space="preserve"> </w:t>
      </w:r>
      <w:r w:rsidRPr="00A900EA">
        <w:rPr>
          <w:sz w:val="26"/>
          <w:szCs w:val="26"/>
        </w:rPr>
        <w:t xml:space="preserve">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5D2A9C" w:rsidRPr="00A900EA" w:rsidRDefault="005D2A9C" w:rsidP="005D2A9C">
      <w:pPr>
        <w:ind w:firstLine="708"/>
        <w:jc w:val="both"/>
        <w:rPr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В соответствии с </w:t>
      </w:r>
      <w:hyperlink r:id="rId7" w:history="1">
        <w:r w:rsidRPr="00A900EA">
          <w:rPr>
            <w:spacing w:val="2"/>
            <w:sz w:val="26"/>
            <w:szCs w:val="26"/>
            <w:lang w:eastAsia="en-US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A900EA">
        <w:rPr>
          <w:spacing w:val="2"/>
          <w:sz w:val="26"/>
          <w:szCs w:val="26"/>
          <w:lang w:eastAsia="en-US"/>
        </w:rPr>
        <w:t xml:space="preserve">, </w:t>
      </w:r>
      <w:r w:rsidRPr="00A900EA">
        <w:rPr>
          <w:sz w:val="26"/>
          <w:szCs w:val="26"/>
          <w:lang w:eastAsia="en-US"/>
        </w:rPr>
        <w:t xml:space="preserve"> ст. 4</w:t>
      </w:r>
      <w:r>
        <w:rPr>
          <w:sz w:val="26"/>
          <w:szCs w:val="26"/>
          <w:lang w:eastAsia="en-US"/>
        </w:rPr>
        <w:t>2</w:t>
      </w:r>
      <w:r w:rsidRPr="00A900EA">
        <w:rPr>
          <w:sz w:val="26"/>
          <w:szCs w:val="26"/>
          <w:lang w:eastAsia="en-US"/>
        </w:rPr>
        <w:t xml:space="preserve"> Устава </w:t>
      </w:r>
      <w:r>
        <w:rPr>
          <w:sz w:val="26"/>
          <w:szCs w:val="26"/>
          <w:lang w:eastAsia="en-US"/>
        </w:rPr>
        <w:t>округа</w:t>
      </w:r>
      <w:r w:rsidRPr="00A900EA">
        <w:rPr>
          <w:sz w:val="26"/>
          <w:szCs w:val="26"/>
          <w:lang w:eastAsia="en-US"/>
        </w:rPr>
        <w:t xml:space="preserve"> администрация </w:t>
      </w:r>
      <w:r>
        <w:rPr>
          <w:sz w:val="26"/>
          <w:szCs w:val="26"/>
          <w:lang w:eastAsia="en-US"/>
        </w:rPr>
        <w:t>округа</w:t>
      </w:r>
    </w:p>
    <w:p w:rsidR="005D2A9C" w:rsidRPr="00A900EA" w:rsidRDefault="005D2A9C" w:rsidP="005D2A9C">
      <w:pPr>
        <w:shd w:val="clear" w:color="auto" w:fill="FFFFFF"/>
        <w:jc w:val="both"/>
        <w:textAlignment w:val="baseline"/>
        <w:rPr>
          <w:b/>
          <w:color w:val="2D2D2D"/>
          <w:spacing w:val="2"/>
          <w:sz w:val="26"/>
          <w:szCs w:val="26"/>
          <w:lang w:eastAsia="en-US"/>
        </w:rPr>
      </w:pPr>
      <w:r w:rsidRPr="00A900EA">
        <w:rPr>
          <w:b/>
          <w:color w:val="2D2D2D"/>
          <w:spacing w:val="2"/>
          <w:sz w:val="26"/>
          <w:szCs w:val="26"/>
          <w:lang w:eastAsia="en-US"/>
        </w:rPr>
        <w:t>ПОСТАНОВЛЯЕТ:</w:t>
      </w:r>
    </w:p>
    <w:p w:rsidR="005D2A9C" w:rsidRPr="00A900EA" w:rsidRDefault="005D2A9C" w:rsidP="005D2A9C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1. Создать координационный совет </w:t>
      </w:r>
      <w:r w:rsidRPr="00A900EA">
        <w:rPr>
          <w:sz w:val="26"/>
          <w:szCs w:val="26"/>
        </w:rPr>
        <w:t xml:space="preserve">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bookmarkStart w:id="0" w:name="_Hlk118886734"/>
      <w:r>
        <w:rPr>
          <w:sz w:val="26"/>
          <w:szCs w:val="26"/>
        </w:rPr>
        <w:t>округе</w:t>
      </w:r>
      <w:bookmarkEnd w:id="0"/>
      <w:r w:rsidRPr="00A900EA">
        <w:rPr>
          <w:spacing w:val="2"/>
          <w:sz w:val="26"/>
          <w:szCs w:val="26"/>
          <w:lang w:eastAsia="en-US"/>
        </w:rPr>
        <w:t>.</w:t>
      </w:r>
    </w:p>
    <w:p w:rsidR="005D2A9C" w:rsidRPr="00A900EA" w:rsidRDefault="005D2A9C" w:rsidP="005D2A9C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2. Утвердить Положение о совете  </w:t>
      </w:r>
      <w:r w:rsidRPr="00A900EA">
        <w:rPr>
          <w:sz w:val="26"/>
          <w:szCs w:val="26"/>
        </w:rPr>
        <w:t xml:space="preserve">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pacing w:val="2"/>
          <w:sz w:val="26"/>
          <w:szCs w:val="26"/>
          <w:lang w:eastAsia="en-US"/>
        </w:rPr>
        <w:t xml:space="preserve"> (приложение 1).</w:t>
      </w:r>
    </w:p>
    <w:p w:rsidR="005D2A9C" w:rsidRDefault="005D2A9C" w:rsidP="005D2A9C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color w:val="2D2D2D"/>
          <w:spacing w:val="2"/>
          <w:sz w:val="26"/>
          <w:szCs w:val="26"/>
          <w:lang w:eastAsia="en-US"/>
        </w:rPr>
        <w:t xml:space="preserve">3. Утвердить  состав   </w:t>
      </w:r>
      <w:r w:rsidRPr="00A900EA">
        <w:rPr>
          <w:spacing w:val="2"/>
          <w:sz w:val="26"/>
          <w:szCs w:val="26"/>
          <w:lang w:eastAsia="en-US"/>
        </w:rPr>
        <w:t xml:space="preserve">совета  </w:t>
      </w:r>
      <w:r w:rsidRPr="00A900EA">
        <w:rPr>
          <w:sz w:val="26"/>
          <w:szCs w:val="26"/>
        </w:rPr>
        <w:t xml:space="preserve">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pacing w:val="2"/>
          <w:sz w:val="26"/>
          <w:szCs w:val="26"/>
          <w:lang w:eastAsia="en-US"/>
        </w:rPr>
        <w:t xml:space="preserve"> (приложение 2).</w:t>
      </w:r>
    </w:p>
    <w:p w:rsidR="005D2A9C" w:rsidRPr="00FD6CCE" w:rsidRDefault="005D2A9C" w:rsidP="005D2A9C">
      <w:pPr>
        <w:suppressAutoHyphens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ar-SA"/>
        </w:rPr>
        <w:t>4</w:t>
      </w:r>
      <w:r w:rsidRPr="00FD6CCE">
        <w:rPr>
          <w:rFonts w:eastAsia="Calibri"/>
          <w:sz w:val="26"/>
          <w:szCs w:val="26"/>
          <w:lang w:eastAsia="ar-SA"/>
        </w:rPr>
        <w:t>. Признать утратившим силу постановлени</w:t>
      </w:r>
      <w:r>
        <w:rPr>
          <w:rFonts w:eastAsia="Calibri"/>
          <w:sz w:val="26"/>
          <w:szCs w:val="26"/>
          <w:lang w:eastAsia="ar-SA"/>
        </w:rPr>
        <w:t>е</w:t>
      </w:r>
      <w:r w:rsidRPr="00FD6CCE">
        <w:rPr>
          <w:rFonts w:eastAsia="Calibri"/>
          <w:sz w:val="26"/>
          <w:szCs w:val="26"/>
          <w:lang w:eastAsia="ar-SA"/>
        </w:rPr>
        <w:t xml:space="preserve"> администрации района</w:t>
      </w:r>
      <w:r>
        <w:rPr>
          <w:rFonts w:eastAsia="Calibri"/>
          <w:sz w:val="26"/>
          <w:szCs w:val="26"/>
          <w:lang w:eastAsia="ar-SA"/>
        </w:rPr>
        <w:t xml:space="preserve"> </w:t>
      </w:r>
      <w:r w:rsidRPr="00FD6CCE">
        <w:rPr>
          <w:rFonts w:eastAsia="Calibri"/>
          <w:sz w:val="26"/>
          <w:szCs w:val="26"/>
          <w:lang w:eastAsia="ar-SA"/>
        </w:rPr>
        <w:t xml:space="preserve"> от </w:t>
      </w:r>
      <w:r>
        <w:rPr>
          <w:rFonts w:eastAsia="Calibri"/>
          <w:sz w:val="26"/>
          <w:szCs w:val="26"/>
          <w:lang w:eastAsia="ar-SA"/>
        </w:rPr>
        <w:t>16 марта</w:t>
      </w:r>
      <w:r w:rsidRPr="00FD6CCE">
        <w:rPr>
          <w:rFonts w:eastAsia="Calibri"/>
          <w:sz w:val="26"/>
          <w:szCs w:val="26"/>
          <w:lang w:eastAsia="ar-SA"/>
        </w:rPr>
        <w:t xml:space="preserve"> 20</w:t>
      </w:r>
      <w:r>
        <w:rPr>
          <w:rFonts w:eastAsia="Calibri"/>
          <w:sz w:val="26"/>
          <w:szCs w:val="26"/>
          <w:lang w:eastAsia="ar-SA"/>
        </w:rPr>
        <w:t>20</w:t>
      </w:r>
      <w:r w:rsidRPr="00FD6CCE">
        <w:rPr>
          <w:rFonts w:eastAsia="Calibri"/>
          <w:sz w:val="26"/>
          <w:szCs w:val="26"/>
          <w:lang w:eastAsia="ar-SA"/>
        </w:rPr>
        <w:t xml:space="preserve"> года № </w:t>
      </w:r>
      <w:r>
        <w:rPr>
          <w:rFonts w:eastAsia="Calibri"/>
          <w:sz w:val="26"/>
          <w:szCs w:val="26"/>
          <w:lang w:eastAsia="ar-SA"/>
        </w:rPr>
        <w:t>279</w:t>
      </w:r>
      <w:r w:rsidRPr="00FD6CCE">
        <w:rPr>
          <w:rFonts w:eastAsia="Calibri"/>
          <w:sz w:val="26"/>
          <w:szCs w:val="26"/>
          <w:lang w:eastAsia="ar-SA"/>
        </w:rPr>
        <w:t xml:space="preserve"> «</w:t>
      </w:r>
      <w:r w:rsidRPr="00A900EA">
        <w:rPr>
          <w:sz w:val="26"/>
          <w:szCs w:val="26"/>
          <w:lang w:eastAsia="en-US"/>
        </w:rPr>
        <w:t>О  координационно</w:t>
      </w:r>
      <w:r>
        <w:rPr>
          <w:sz w:val="26"/>
          <w:szCs w:val="26"/>
          <w:lang w:eastAsia="en-US"/>
        </w:rPr>
        <w:t>м</w:t>
      </w:r>
      <w:r w:rsidRPr="00A900EA">
        <w:rPr>
          <w:sz w:val="26"/>
          <w:szCs w:val="26"/>
          <w:lang w:eastAsia="en-US"/>
        </w:rPr>
        <w:t xml:space="preserve"> совет</w:t>
      </w:r>
      <w:r>
        <w:rPr>
          <w:sz w:val="26"/>
          <w:szCs w:val="26"/>
          <w:lang w:eastAsia="en-US"/>
        </w:rPr>
        <w:t>е</w:t>
      </w:r>
      <w:r w:rsidRPr="00A900EA">
        <w:rPr>
          <w:sz w:val="26"/>
          <w:szCs w:val="26"/>
          <w:lang w:eastAsia="en-US"/>
        </w:rPr>
        <w:t xml:space="preserve"> </w:t>
      </w:r>
      <w:r w:rsidRPr="00A900EA">
        <w:rPr>
          <w:sz w:val="26"/>
          <w:szCs w:val="26"/>
        </w:rPr>
        <w:t xml:space="preserve">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районе</w:t>
      </w:r>
      <w:r w:rsidRPr="00FD6CCE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FD6CCE">
        <w:rPr>
          <w:sz w:val="26"/>
          <w:szCs w:val="26"/>
        </w:rPr>
        <w:t xml:space="preserve"> </w:t>
      </w:r>
    </w:p>
    <w:p w:rsidR="005D2A9C" w:rsidRPr="00FD6CCE" w:rsidRDefault="005D2A9C" w:rsidP="005D2A9C">
      <w:pPr>
        <w:jc w:val="both"/>
        <w:rPr>
          <w:sz w:val="26"/>
          <w:szCs w:val="26"/>
          <w:lang w:eastAsia="ar-SA"/>
        </w:rPr>
      </w:pPr>
      <w:r w:rsidRPr="00A900EA">
        <w:rPr>
          <w:sz w:val="26"/>
          <w:szCs w:val="26"/>
          <w:lang w:eastAsia="en-US"/>
        </w:rPr>
        <w:t xml:space="preserve">          </w:t>
      </w:r>
      <w:r>
        <w:rPr>
          <w:sz w:val="26"/>
          <w:szCs w:val="26"/>
          <w:lang w:eastAsia="en-US"/>
        </w:rPr>
        <w:t>5</w:t>
      </w:r>
      <w:r w:rsidRPr="00A900EA">
        <w:rPr>
          <w:sz w:val="26"/>
          <w:szCs w:val="26"/>
          <w:lang w:eastAsia="en-US"/>
        </w:rPr>
        <w:t xml:space="preserve">. Настоящее постановление вступает в силу </w:t>
      </w:r>
      <w:r>
        <w:rPr>
          <w:sz w:val="26"/>
          <w:szCs w:val="26"/>
          <w:lang w:eastAsia="en-US"/>
        </w:rPr>
        <w:t>со дня</w:t>
      </w:r>
      <w:r w:rsidRPr="00A900EA">
        <w:rPr>
          <w:sz w:val="26"/>
          <w:szCs w:val="26"/>
          <w:lang w:eastAsia="en-US"/>
        </w:rPr>
        <w:t xml:space="preserve"> его официального опубликования</w:t>
      </w:r>
      <w:r>
        <w:rPr>
          <w:sz w:val="26"/>
          <w:szCs w:val="26"/>
          <w:lang w:eastAsia="en-US"/>
        </w:rPr>
        <w:t xml:space="preserve"> и</w:t>
      </w:r>
      <w:r w:rsidRPr="00FD6CCE">
        <w:rPr>
          <w:sz w:val="26"/>
          <w:szCs w:val="26"/>
          <w:lang w:eastAsia="en-US"/>
        </w:rPr>
        <w:t xml:space="preserve"> распространя</w:t>
      </w:r>
      <w:r>
        <w:rPr>
          <w:sz w:val="26"/>
          <w:szCs w:val="26"/>
          <w:lang w:eastAsia="en-US"/>
        </w:rPr>
        <w:t>е</w:t>
      </w:r>
      <w:r w:rsidRPr="00FD6CCE">
        <w:rPr>
          <w:sz w:val="26"/>
          <w:szCs w:val="26"/>
          <w:lang w:eastAsia="en-US"/>
        </w:rPr>
        <w:t>тся на правоотношения, возникшие с 1 января 2023 года</w:t>
      </w:r>
      <w:r w:rsidRPr="00FD6CCE">
        <w:rPr>
          <w:sz w:val="26"/>
          <w:szCs w:val="26"/>
          <w:lang w:eastAsia="ar-SA"/>
        </w:rPr>
        <w:t>.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  <w:lang w:eastAsia="en-US"/>
        </w:rPr>
      </w:pPr>
    </w:p>
    <w:p w:rsidR="005D2A9C" w:rsidRPr="00A900EA" w:rsidRDefault="005D2A9C" w:rsidP="005D2A9C">
      <w:pPr>
        <w:shd w:val="clear" w:color="auto" w:fill="FFFFFF"/>
        <w:jc w:val="both"/>
        <w:textAlignment w:val="baseline"/>
        <w:rPr>
          <w:sz w:val="26"/>
          <w:szCs w:val="26"/>
          <w:lang w:eastAsia="en-US"/>
        </w:rPr>
      </w:pPr>
      <w:r w:rsidRPr="00A900EA">
        <w:rPr>
          <w:color w:val="2D2D2D"/>
          <w:spacing w:val="2"/>
          <w:sz w:val="26"/>
          <w:szCs w:val="26"/>
          <w:lang w:eastAsia="en-US"/>
        </w:rPr>
        <w:t xml:space="preserve">          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ab/>
      </w:r>
    </w:p>
    <w:p w:rsidR="005D2A9C" w:rsidRPr="00FD6CCE" w:rsidRDefault="005D2A9C" w:rsidP="005D2A9C">
      <w:pPr>
        <w:suppressAutoHyphens/>
        <w:jc w:val="both"/>
        <w:rPr>
          <w:sz w:val="26"/>
          <w:szCs w:val="26"/>
          <w:lang w:eastAsia="ar-SA"/>
        </w:rPr>
      </w:pPr>
      <w:r w:rsidRPr="00FD6CCE">
        <w:rPr>
          <w:sz w:val="26"/>
          <w:szCs w:val="26"/>
          <w:lang w:eastAsia="ar-SA"/>
        </w:rPr>
        <w:t xml:space="preserve">Глава округа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   </w:t>
      </w:r>
      <w:r w:rsidRPr="00FD6CCE">
        <w:rPr>
          <w:sz w:val="26"/>
          <w:szCs w:val="26"/>
          <w:lang w:eastAsia="ar-SA"/>
        </w:rPr>
        <w:t xml:space="preserve">             И.В. Быков</w:t>
      </w: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both"/>
        <w:rPr>
          <w:sz w:val="26"/>
          <w:szCs w:val="26"/>
          <w:lang w:eastAsia="en-US"/>
        </w:rPr>
      </w:pP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lastRenderedPageBreak/>
        <w:t xml:space="preserve">                                                        Утверждено</w:t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постановлением администрации </w:t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sz w:val="26"/>
          <w:szCs w:val="26"/>
          <w:lang w:eastAsia="en-US"/>
        </w:rPr>
        <w:t xml:space="preserve">                    </w:t>
      </w:r>
      <w:r>
        <w:rPr>
          <w:sz w:val="26"/>
          <w:szCs w:val="26"/>
        </w:rPr>
        <w:t>округа</w:t>
      </w:r>
      <w:r w:rsidR="00711FCA">
        <w:rPr>
          <w:sz w:val="26"/>
          <w:szCs w:val="26"/>
          <w:lang w:eastAsia="en-US"/>
        </w:rPr>
        <w:t xml:space="preserve"> от 09.01.2023 № 51</w:t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(приложение 1)</w:t>
      </w:r>
    </w:p>
    <w:p w:rsidR="005D2A9C" w:rsidRPr="00A900EA" w:rsidRDefault="005D2A9C" w:rsidP="005D2A9C">
      <w:pPr>
        <w:suppressAutoHyphens/>
        <w:jc w:val="center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  <w:r w:rsidRPr="00A900EA">
        <w:rPr>
          <w:sz w:val="26"/>
          <w:szCs w:val="26"/>
        </w:rPr>
        <w:t xml:space="preserve"> </w:t>
      </w:r>
    </w:p>
    <w:p w:rsidR="005D2A9C" w:rsidRPr="00A900EA" w:rsidRDefault="005D2A9C" w:rsidP="005D2A9C">
      <w:pPr>
        <w:suppressAutoHyphens/>
        <w:jc w:val="center"/>
        <w:rPr>
          <w:sz w:val="26"/>
          <w:szCs w:val="26"/>
        </w:rPr>
      </w:pPr>
      <w:r w:rsidRPr="00A900EA">
        <w:rPr>
          <w:sz w:val="26"/>
          <w:szCs w:val="26"/>
        </w:rPr>
        <w:t xml:space="preserve">о координационном </w:t>
      </w:r>
      <w:r>
        <w:rPr>
          <w:sz w:val="26"/>
          <w:szCs w:val="26"/>
        </w:rPr>
        <w:t>с</w:t>
      </w:r>
      <w:r w:rsidRPr="00A900EA">
        <w:rPr>
          <w:sz w:val="26"/>
          <w:szCs w:val="26"/>
        </w:rPr>
        <w:t xml:space="preserve">овете 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</w:p>
    <w:p w:rsidR="005D2A9C" w:rsidRPr="00A900EA" w:rsidRDefault="005D2A9C" w:rsidP="005D2A9C">
      <w:pPr>
        <w:suppressAutoHyphens/>
        <w:rPr>
          <w:sz w:val="26"/>
          <w:szCs w:val="26"/>
        </w:rPr>
      </w:pPr>
    </w:p>
    <w:p w:rsidR="005D2A9C" w:rsidRDefault="005D2A9C" w:rsidP="005D2A9C">
      <w:pPr>
        <w:shd w:val="clear" w:color="auto" w:fill="FFFFFF"/>
        <w:suppressAutoHyphens/>
        <w:jc w:val="center"/>
        <w:textAlignment w:val="baseline"/>
        <w:outlineLvl w:val="1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1.ОБЩИЕ ПОЛОЖЕНИЯ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pacing w:val="2"/>
          <w:sz w:val="26"/>
          <w:szCs w:val="26"/>
          <w:lang w:eastAsia="en-US"/>
        </w:rPr>
        <w:t xml:space="preserve">1.1. </w:t>
      </w:r>
      <w:r>
        <w:rPr>
          <w:sz w:val="26"/>
          <w:szCs w:val="26"/>
        </w:rPr>
        <w:t>Координационный с</w:t>
      </w:r>
      <w:r w:rsidRPr="00A900EA">
        <w:rPr>
          <w:sz w:val="26"/>
          <w:szCs w:val="26"/>
        </w:rPr>
        <w:t xml:space="preserve">овет 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z w:val="26"/>
          <w:szCs w:val="26"/>
        </w:rPr>
        <w:t xml:space="preserve"> (далее – Совет) является постоянно действующим координационным органом, который обеспечивает согласованность действий</w:t>
      </w:r>
      <w:r>
        <w:rPr>
          <w:sz w:val="26"/>
          <w:szCs w:val="26"/>
        </w:rPr>
        <w:t xml:space="preserve"> органов местного самоуправления, образовательных организаций округа</w:t>
      </w:r>
      <w:r w:rsidRPr="00A900EA">
        <w:rPr>
          <w:sz w:val="26"/>
          <w:szCs w:val="26"/>
        </w:rPr>
        <w:t xml:space="preserve"> в сфере 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z w:val="26"/>
          <w:szCs w:val="26"/>
        </w:rPr>
        <w:t>.</w:t>
      </w:r>
    </w:p>
    <w:p w:rsidR="005D2A9C" w:rsidRPr="00A900EA" w:rsidRDefault="005D2A9C" w:rsidP="005D2A9C">
      <w:pPr>
        <w:shd w:val="clear" w:color="auto" w:fill="FFFFFF"/>
        <w:suppressAutoHyphens/>
        <w:ind w:firstLine="708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1.2. В своей деятельности Совет руководствуется </w:t>
      </w:r>
      <w:hyperlink r:id="rId8" w:history="1">
        <w:r w:rsidRPr="00A900EA">
          <w:rPr>
            <w:spacing w:val="2"/>
            <w:sz w:val="26"/>
            <w:szCs w:val="26"/>
            <w:lang w:eastAsia="en-US"/>
          </w:rPr>
          <w:t>Конституцией Российской Федерации</w:t>
        </w:r>
      </w:hyperlink>
      <w:r w:rsidRPr="00A900EA">
        <w:rPr>
          <w:spacing w:val="2"/>
          <w:sz w:val="26"/>
          <w:szCs w:val="26"/>
          <w:lang w:eastAsia="en-US"/>
        </w:rPr>
        <w:t xml:space="preserve">, </w:t>
      </w:r>
      <w:r>
        <w:rPr>
          <w:spacing w:val="2"/>
          <w:sz w:val="26"/>
          <w:szCs w:val="26"/>
          <w:lang w:eastAsia="en-US"/>
        </w:rPr>
        <w:t xml:space="preserve">законодательством Российской Федерации и </w:t>
      </w:r>
      <w:r w:rsidRPr="00A900EA">
        <w:rPr>
          <w:spacing w:val="2"/>
          <w:sz w:val="26"/>
          <w:szCs w:val="26"/>
          <w:lang w:eastAsia="en-US"/>
        </w:rPr>
        <w:t xml:space="preserve">Вологодской области, </w:t>
      </w:r>
      <w:r>
        <w:rPr>
          <w:spacing w:val="2"/>
          <w:sz w:val="26"/>
          <w:szCs w:val="26"/>
          <w:lang w:eastAsia="en-US"/>
        </w:rPr>
        <w:t xml:space="preserve">муниципальными </w:t>
      </w:r>
      <w:r w:rsidRPr="00A900EA">
        <w:rPr>
          <w:spacing w:val="2"/>
          <w:sz w:val="26"/>
          <w:szCs w:val="26"/>
          <w:lang w:eastAsia="en-US"/>
        </w:rPr>
        <w:t xml:space="preserve">правовыми актами </w:t>
      </w:r>
      <w:proofErr w:type="spellStart"/>
      <w:r w:rsidRPr="00A900EA">
        <w:rPr>
          <w:spacing w:val="2"/>
          <w:sz w:val="26"/>
          <w:szCs w:val="26"/>
          <w:lang w:eastAsia="en-US"/>
        </w:rPr>
        <w:t>Усть-Кубинского</w:t>
      </w:r>
      <w:proofErr w:type="spellEnd"/>
      <w:r w:rsidRPr="00A900EA">
        <w:rPr>
          <w:spacing w:val="2"/>
          <w:sz w:val="26"/>
          <w:szCs w:val="26"/>
          <w:lang w:eastAsia="en-US"/>
        </w:rPr>
        <w:t xml:space="preserve"> муниципального  </w:t>
      </w:r>
      <w:r>
        <w:rPr>
          <w:sz w:val="26"/>
          <w:szCs w:val="26"/>
        </w:rPr>
        <w:t>округа</w:t>
      </w:r>
      <w:r w:rsidRPr="00A900EA">
        <w:rPr>
          <w:spacing w:val="2"/>
          <w:sz w:val="26"/>
          <w:szCs w:val="26"/>
          <w:lang w:eastAsia="en-US"/>
        </w:rPr>
        <w:t>, настоящим Положением.</w:t>
      </w:r>
      <w:r w:rsidRPr="00A900EA">
        <w:rPr>
          <w:spacing w:val="2"/>
          <w:sz w:val="26"/>
          <w:szCs w:val="26"/>
          <w:lang w:eastAsia="en-US"/>
        </w:rPr>
        <w:tab/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</w:p>
    <w:p w:rsidR="005D2A9C" w:rsidRPr="00A900EA" w:rsidRDefault="005D2A9C" w:rsidP="005D2A9C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2. ЗАДАЧИ  И ФУНКЦИИ</w:t>
      </w:r>
      <w:r>
        <w:rPr>
          <w:spacing w:val="2"/>
          <w:sz w:val="26"/>
          <w:szCs w:val="26"/>
          <w:lang w:eastAsia="en-US"/>
        </w:rPr>
        <w:t xml:space="preserve"> СОВЕТА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2.1. Основными задачами Совета: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координация деятельности образовательных учреждений в области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организация разработки проектов </w:t>
      </w:r>
      <w:r>
        <w:rPr>
          <w:sz w:val="26"/>
          <w:szCs w:val="26"/>
        </w:rPr>
        <w:t>муниципальных правовых актов</w:t>
      </w:r>
      <w:r w:rsidRPr="00A900EA">
        <w:rPr>
          <w:sz w:val="26"/>
          <w:szCs w:val="26"/>
        </w:rPr>
        <w:t xml:space="preserve"> по вопросам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анализ, оценка и прогнозирование состояния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r>
        <w:rPr>
          <w:sz w:val="26"/>
          <w:szCs w:val="26"/>
        </w:rPr>
        <w:t>округе</w:t>
      </w:r>
      <w:r w:rsidRPr="00A900EA">
        <w:rPr>
          <w:sz w:val="26"/>
          <w:szCs w:val="26"/>
        </w:rPr>
        <w:t>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участие в разработке и реализации социально-значимых проектов, инициатив и программ </w:t>
      </w:r>
      <w:proofErr w:type="spellStart"/>
      <w:r w:rsidRPr="00A900EA">
        <w:rPr>
          <w:sz w:val="26"/>
          <w:szCs w:val="26"/>
        </w:rPr>
        <w:t>профориентационного</w:t>
      </w:r>
      <w:proofErr w:type="spellEnd"/>
      <w:r w:rsidRPr="00A900EA">
        <w:rPr>
          <w:sz w:val="26"/>
          <w:szCs w:val="26"/>
        </w:rPr>
        <w:t xml:space="preserve"> развития;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развитие форм социального партнёрства между организациями,  предприятиями, объединениями работодателей и образовательными учреждениями;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разработка мероприятий по развитию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работы;</w:t>
      </w:r>
    </w:p>
    <w:p w:rsidR="005D2A9C" w:rsidRPr="00A900EA" w:rsidRDefault="005D2A9C" w:rsidP="005D2A9C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разработка комплекса мер по проведению профессиональной ориентации обучающихся образовательных учреждений </w:t>
      </w:r>
      <w:r>
        <w:rPr>
          <w:sz w:val="26"/>
          <w:szCs w:val="26"/>
        </w:rPr>
        <w:t>округа</w:t>
      </w:r>
      <w:r w:rsidRPr="00A900EA">
        <w:rPr>
          <w:sz w:val="26"/>
          <w:szCs w:val="26"/>
        </w:rPr>
        <w:t>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информирование общественности о деятельности Совета с использованием средств массовой информации и другие возможности.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2.2. Основные функции Совета: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разрабатывает единый подход к организации приоритетных направлений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z w:val="26"/>
          <w:szCs w:val="26"/>
        </w:rPr>
        <w:t>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участву</w:t>
      </w:r>
      <w:r>
        <w:rPr>
          <w:sz w:val="26"/>
          <w:szCs w:val="26"/>
        </w:rPr>
        <w:t>е</w:t>
      </w:r>
      <w:r w:rsidRPr="00A900EA">
        <w:rPr>
          <w:sz w:val="26"/>
          <w:szCs w:val="26"/>
        </w:rPr>
        <w:t xml:space="preserve">т в рассмотрении проектов, программ по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работе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z w:val="26"/>
          <w:szCs w:val="26"/>
        </w:rPr>
        <w:t>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рассматривает и </w:t>
      </w:r>
      <w:r>
        <w:rPr>
          <w:sz w:val="26"/>
          <w:szCs w:val="26"/>
        </w:rPr>
        <w:t>готовит предложения по разработке</w:t>
      </w:r>
      <w:r w:rsidRPr="00A900EA">
        <w:rPr>
          <w:sz w:val="26"/>
          <w:szCs w:val="26"/>
        </w:rPr>
        <w:t xml:space="preserve"> нормативно-правов</w:t>
      </w:r>
      <w:r>
        <w:rPr>
          <w:sz w:val="26"/>
          <w:szCs w:val="26"/>
        </w:rPr>
        <w:t>ой</w:t>
      </w:r>
      <w:r w:rsidRPr="00A900EA">
        <w:rPr>
          <w:sz w:val="26"/>
          <w:szCs w:val="26"/>
        </w:rPr>
        <w:t xml:space="preserve"> баз</w:t>
      </w:r>
      <w:r>
        <w:rPr>
          <w:sz w:val="26"/>
          <w:szCs w:val="26"/>
        </w:rPr>
        <w:t>ы</w:t>
      </w:r>
      <w:r w:rsidRPr="00A900EA">
        <w:rPr>
          <w:sz w:val="26"/>
          <w:szCs w:val="26"/>
        </w:rPr>
        <w:t>, договор</w:t>
      </w:r>
      <w:r>
        <w:rPr>
          <w:sz w:val="26"/>
          <w:szCs w:val="26"/>
        </w:rPr>
        <w:t>ов</w:t>
      </w:r>
      <w:r w:rsidRPr="00A900EA">
        <w:rPr>
          <w:sz w:val="26"/>
          <w:szCs w:val="26"/>
        </w:rPr>
        <w:t xml:space="preserve"> о взаимодействии по вопросам профориентации в </w:t>
      </w:r>
      <w:proofErr w:type="spellStart"/>
      <w:r w:rsidRPr="00A900EA">
        <w:rPr>
          <w:sz w:val="26"/>
          <w:szCs w:val="26"/>
        </w:rPr>
        <w:t>Усть-Кубинском</w:t>
      </w:r>
      <w:proofErr w:type="spellEnd"/>
      <w:r w:rsidRPr="00A900E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>округе</w:t>
      </w:r>
      <w:r w:rsidRPr="00A900EA">
        <w:rPr>
          <w:sz w:val="26"/>
          <w:szCs w:val="26"/>
        </w:rPr>
        <w:t>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направляет свои предложения  в органы </w:t>
      </w:r>
      <w:r>
        <w:rPr>
          <w:sz w:val="26"/>
          <w:szCs w:val="26"/>
        </w:rPr>
        <w:t>местного самоуправления округа</w:t>
      </w:r>
      <w:r w:rsidRPr="00A900EA">
        <w:rPr>
          <w:sz w:val="26"/>
          <w:szCs w:val="26"/>
        </w:rPr>
        <w:t xml:space="preserve">,   организации по вопросам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направленности;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lastRenderedPageBreak/>
        <w:t xml:space="preserve">- обеспечивает своевременный обмен информацией, способствует созданию единого информационного пространства по проблемам 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деятельности;</w:t>
      </w:r>
    </w:p>
    <w:p w:rsidR="005D2A9C" w:rsidRPr="00A900EA" w:rsidRDefault="005D2A9C" w:rsidP="005D2A9C">
      <w:pPr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обеспечивает взаимодействие образовательных </w:t>
      </w:r>
      <w:r>
        <w:rPr>
          <w:sz w:val="26"/>
          <w:szCs w:val="26"/>
        </w:rPr>
        <w:t>организаций</w:t>
      </w:r>
      <w:r w:rsidRPr="00A900EA">
        <w:rPr>
          <w:sz w:val="26"/>
          <w:szCs w:val="26"/>
        </w:rPr>
        <w:t>, предприятий и организ</w:t>
      </w:r>
      <w:r>
        <w:rPr>
          <w:sz w:val="26"/>
          <w:szCs w:val="26"/>
        </w:rPr>
        <w:t>аций, объединений работодателей, действующих на территории округа;</w:t>
      </w:r>
      <w:r w:rsidRPr="00A900EA">
        <w:rPr>
          <w:sz w:val="26"/>
          <w:szCs w:val="26"/>
        </w:rPr>
        <w:t xml:space="preserve"> 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осуществляет анализ деятельности образовательных </w:t>
      </w:r>
      <w:r>
        <w:rPr>
          <w:sz w:val="26"/>
          <w:szCs w:val="26"/>
        </w:rPr>
        <w:t>организаций</w:t>
      </w:r>
      <w:r w:rsidRPr="00A900EA">
        <w:rPr>
          <w:sz w:val="26"/>
          <w:szCs w:val="26"/>
        </w:rPr>
        <w:t xml:space="preserve"> по организации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 с </w:t>
      </w:r>
      <w:proofErr w:type="gramStart"/>
      <w:r w:rsidRPr="00A900EA">
        <w:rPr>
          <w:sz w:val="26"/>
          <w:szCs w:val="26"/>
        </w:rPr>
        <w:t>обучающимися</w:t>
      </w:r>
      <w:proofErr w:type="gramEnd"/>
      <w:r w:rsidRPr="00A900EA">
        <w:rPr>
          <w:sz w:val="26"/>
          <w:szCs w:val="26"/>
        </w:rPr>
        <w:t>, обобщает и распространяет положительный опыт их работы;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запрашивает  у органов</w:t>
      </w:r>
      <w:r>
        <w:rPr>
          <w:sz w:val="26"/>
          <w:szCs w:val="26"/>
        </w:rPr>
        <w:t xml:space="preserve"> местного самоуправления</w:t>
      </w:r>
      <w:r w:rsidRPr="00A900EA">
        <w:rPr>
          <w:sz w:val="26"/>
          <w:szCs w:val="26"/>
        </w:rPr>
        <w:t>, организаций, независимо от их ведомственной принадлежности, необходимую информацию по вопросам профессиональной ориентации обучающихся;</w:t>
      </w:r>
    </w:p>
    <w:p w:rsidR="005D2A9C" w:rsidRPr="00A900EA" w:rsidRDefault="005D2A9C" w:rsidP="005D2A9C">
      <w:pPr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заслушивает руководителей образовательных </w:t>
      </w:r>
      <w:r>
        <w:rPr>
          <w:sz w:val="26"/>
          <w:szCs w:val="26"/>
        </w:rPr>
        <w:t>организаций</w:t>
      </w:r>
      <w:r w:rsidRPr="00A900EA">
        <w:rPr>
          <w:sz w:val="26"/>
          <w:szCs w:val="26"/>
        </w:rPr>
        <w:t xml:space="preserve"> расположенных на территории </w:t>
      </w:r>
      <w:proofErr w:type="spellStart"/>
      <w:r w:rsidRPr="00A900EA">
        <w:rPr>
          <w:sz w:val="26"/>
          <w:szCs w:val="26"/>
        </w:rPr>
        <w:t>Усть-Кубинского</w:t>
      </w:r>
      <w:proofErr w:type="spellEnd"/>
      <w:r w:rsidRPr="00A900E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900EA">
        <w:rPr>
          <w:sz w:val="26"/>
          <w:szCs w:val="26"/>
        </w:rPr>
        <w:t xml:space="preserve"> по вопросам профориентации. 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</w:p>
    <w:p w:rsidR="005D2A9C" w:rsidRPr="00A900EA" w:rsidRDefault="005D2A9C" w:rsidP="005D2A9C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3. ПОЛНОМОЧИЯ</w:t>
      </w:r>
      <w:r>
        <w:rPr>
          <w:spacing w:val="2"/>
          <w:sz w:val="26"/>
          <w:szCs w:val="26"/>
          <w:lang w:eastAsia="en-US"/>
        </w:rPr>
        <w:t xml:space="preserve"> СОВЕТА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3. </w:t>
      </w:r>
      <w:r w:rsidRPr="00A900EA">
        <w:rPr>
          <w:spacing w:val="2"/>
          <w:sz w:val="26"/>
          <w:szCs w:val="26"/>
          <w:lang w:eastAsia="en-US"/>
        </w:rPr>
        <w:t>Для осуществления своих функций Совет имеет право: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 xml:space="preserve">- вносить в установленном порядке органам местного самоуправления, организациям, предпринимателям и другим лицам предложения по вопросам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работы;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приглашать на заседание Совета представителей органов местного самоуправления, организаций, предпринимателей и других лиц;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запрашивать в установленном порядке от учреждений информацию необходимую для работы Совета;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привлекать для анализа, консультаций, подготовки и рассмотрения проблемных вопросов специалистов соответствующего профиля;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A900EA">
        <w:rPr>
          <w:sz w:val="26"/>
          <w:szCs w:val="26"/>
        </w:rPr>
        <w:t>- формировать постоянные и временные рабочие (экспертные) группы, комиссии по вопросам, связанным с решением возложенных на него задач.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</w:p>
    <w:p w:rsidR="005D2A9C" w:rsidRPr="00A900EA" w:rsidRDefault="005D2A9C" w:rsidP="005D2A9C">
      <w:pPr>
        <w:shd w:val="clear" w:color="auto" w:fill="FFFFFF"/>
        <w:suppressAutoHyphens/>
        <w:jc w:val="center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 ОРГАНИЗАЦИЯ РАБОТЫ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  4.1. Совет состоит из председателя Совета, заместителя председателя Совета, координатора Совета, секретаря Совета и членов Совета. 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  4.2. Заседания Совета проводятся председателем Совета (в его отсутствие - заместителем председателя Совета) по мере необходимости, но не реже одного раза в полугодие.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 4.3. Председатель Совета: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ab/>
        <w:t xml:space="preserve">-осуществляет общее руководство работой Совета;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ab/>
        <w:t xml:space="preserve">-обеспечивает организацию работы Совета;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ab/>
        <w:t xml:space="preserve">-ведет заседания Совета;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ab/>
        <w:t xml:space="preserve">-доводит решения Совета до сведения заинтересованных лиц и контролирует их выполнение;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ab/>
        <w:t xml:space="preserve">-координирует работу членов Совета;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ab/>
        <w:t xml:space="preserve">-утверждает Положения о временных рабочих группах, составы временных рабочих групп Совета.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 </w:t>
      </w:r>
      <w:r w:rsidRPr="00A900EA">
        <w:rPr>
          <w:spacing w:val="2"/>
          <w:sz w:val="26"/>
          <w:szCs w:val="26"/>
          <w:lang w:eastAsia="en-US"/>
        </w:rPr>
        <w:tab/>
        <w:t xml:space="preserve"> 4.4. Заместитель председателя Совета оказывает содействие председателю Совета в планировании работы Совета, подготовке заседаний Совета, подготовке проектов решений Совета и организации их исполнения. В случае отсутствия </w:t>
      </w:r>
      <w:r w:rsidRPr="00A900EA">
        <w:rPr>
          <w:spacing w:val="2"/>
          <w:sz w:val="26"/>
          <w:szCs w:val="26"/>
          <w:lang w:eastAsia="en-US"/>
        </w:rPr>
        <w:lastRenderedPageBreak/>
        <w:t xml:space="preserve">председателя Совета председательствующим на заседаниях Совета является заместитель председателя Совета.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</w:t>
      </w:r>
      <w:r w:rsidRPr="00A900EA">
        <w:rPr>
          <w:spacing w:val="2"/>
          <w:sz w:val="26"/>
          <w:szCs w:val="26"/>
          <w:lang w:eastAsia="en-US"/>
        </w:rPr>
        <w:tab/>
        <w:t xml:space="preserve"> 4.5. Координатор Совета координирует деятельность всех направлений работы Совета, подготовку материалов, проектов решений рабочих групп, образованных Советом, в соответствии с настоящим Положением.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</w:t>
      </w:r>
      <w:r w:rsidRPr="00A900EA">
        <w:rPr>
          <w:spacing w:val="2"/>
          <w:sz w:val="26"/>
          <w:szCs w:val="26"/>
          <w:lang w:eastAsia="en-US"/>
        </w:rPr>
        <w:tab/>
        <w:t xml:space="preserve">  4.6. Секретарь Совета осуществляет подготовку материалов, проектов решений рабочих групп, образованных Советом, в соответствии с настоящим Положением, оформляет протоколы заседаний и иную документацию Совета. </w:t>
      </w:r>
    </w:p>
    <w:p w:rsidR="005D2A9C" w:rsidRPr="00A900EA" w:rsidRDefault="005D2A9C" w:rsidP="005D2A9C">
      <w:pPr>
        <w:shd w:val="clear" w:color="auto" w:fill="FFFFFF"/>
        <w:suppressAutoHyphens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        </w:t>
      </w:r>
      <w:r w:rsidRPr="00A900EA">
        <w:rPr>
          <w:spacing w:val="2"/>
          <w:sz w:val="26"/>
          <w:szCs w:val="26"/>
          <w:lang w:eastAsia="en-US"/>
        </w:rPr>
        <w:tab/>
        <w:t xml:space="preserve">4.7. Члены Совета: 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outlineLvl w:val="2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-участвуют в работе Совета и содействуют выполнению принятых Советом решений;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-вносят на обсуждение Совета вопросы, относящиеся к его компетенции, высказывают свое мнение по обсуждаемым вопросам;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 xml:space="preserve">-сообщают свое мнение по вопросам повестки дня заседания секретарю Совета в письменном виде, если член Совета не может присутствовать на заседании Совета. 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4.8. Председатель Совета назначает заседания Совета.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4.9. Секретарь Совета формирует и рассылает членам Совета повестку очередного заседания Совета, а также иные необходимые материалы не позднее, чем за 5 дней до даты заседания Совета.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4.10. Решения Совета носят рекомендательный характер.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4.11. Заседание Совета является правомочным, если на нем присутствует более половины членов Совета.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4.12. Решения Совета принимаются путем открытого голосования простым большинством голосов присутствующих на заседании Совета членов Совета. В случае равенства голосов голос лица, председательствующего на заседании Совета, является решающим.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4.13. По итогам заседания Совета оформляется протокол, подписываемый лицом, председательствующим на заседании Совета, и секретарем Совета.</w:t>
      </w:r>
    </w:p>
    <w:p w:rsidR="005D2A9C" w:rsidRPr="00A900EA" w:rsidRDefault="005D2A9C" w:rsidP="005D2A9C">
      <w:pPr>
        <w:shd w:val="clear" w:color="auto" w:fill="FFFFFF"/>
        <w:suppressAutoHyphens/>
        <w:ind w:firstLine="709"/>
        <w:jc w:val="both"/>
        <w:textAlignment w:val="baseline"/>
        <w:rPr>
          <w:spacing w:val="2"/>
          <w:sz w:val="26"/>
          <w:szCs w:val="26"/>
          <w:lang w:eastAsia="en-US"/>
        </w:rPr>
      </w:pPr>
      <w:r w:rsidRPr="00A900EA">
        <w:rPr>
          <w:spacing w:val="2"/>
          <w:sz w:val="26"/>
          <w:szCs w:val="26"/>
          <w:lang w:eastAsia="en-US"/>
        </w:rPr>
        <w:t>4.14. Деятельность Совета осуществляется на принципах открытости и гласности, освещается в средствах массовой информации и на официаль</w:t>
      </w:r>
      <w:r>
        <w:rPr>
          <w:spacing w:val="2"/>
          <w:sz w:val="26"/>
          <w:szCs w:val="26"/>
          <w:lang w:eastAsia="en-US"/>
        </w:rPr>
        <w:t xml:space="preserve">ном сайте   </w:t>
      </w:r>
      <w:r>
        <w:rPr>
          <w:sz w:val="26"/>
          <w:szCs w:val="26"/>
        </w:rPr>
        <w:t>округа</w:t>
      </w:r>
      <w:r w:rsidRPr="00A900EA">
        <w:rPr>
          <w:spacing w:val="2"/>
          <w:sz w:val="26"/>
          <w:szCs w:val="26"/>
          <w:lang w:eastAsia="en-US"/>
        </w:rPr>
        <w:t xml:space="preserve"> в информационно-телекоммуникационной сети "Интернет".</w:t>
      </w: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</w:p>
    <w:p w:rsidR="005D2A9C" w:rsidRPr="00A900EA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</w:p>
    <w:p w:rsidR="005D2A9C" w:rsidRPr="00A900EA" w:rsidRDefault="005D2A9C" w:rsidP="005D2A9C">
      <w:pPr>
        <w:tabs>
          <w:tab w:val="left" w:pos="955"/>
        </w:tabs>
        <w:suppressAutoHyphens/>
        <w:jc w:val="both"/>
        <w:rPr>
          <w:sz w:val="26"/>
          <w:szCs w:val="26"/>
        </w:rPr>
      </w:pPr>
    </w:p>
    <w:p w:rsidR="005D2A9C" w:rsidRPr="00A900EA" w:rsidRDefault="005D2A9C" w:rsidP="005D2A9C">
      <w:pPr>
        <w:suppressAutoHyphens/>
        <w:jc w:val="both"/>
        <w:outlineLvl w:val="0"/>
        <w:rPr>
          <w:sz w:val="26"/>
          <w:szCs w:val="26"/>
        </w:rPr>
      </w:pPr>
    </w:p>
    <w:p w:rsidR="005D2A9C" w:rsidRPr="00A900EA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Pr="00A900EA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Pr="00A900EA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Pr="00A900EA" w:rsidRDefault="005D2A9C" w:rsidP="005D2A9C">
      <w:pPr>
        <w:suppressAutoHyphens/>
        <w:jc w:val="right"/>
        <w:outlineLvl w:val="0"/>
        <w:rPr>
          <w:sz w:val="26"/>
          <w:szCs w:val="26"/>
        </w:rPr>
      </w:pP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lastRenderedPageBreak/>
        <w:t>Утверждено</w:t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постановлением администрации </w:t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         </w:t>
      </w:r>
      <w:r>
        <w:rPr>
          <w:sz w:val="26"/>
          <w:szCs w:val="26"/>
          <w:lang w:eastAsia="en-US"/>
        </w:rPr>
        <w:t xml:space="preserve">                    </w:t>
      </w:r>
      <w:r>
        <w:rPr>
          <w:sz w:val="26"/>
          <w:szCs w:val="26"/>
        </w:rPr>
        <w:t>округа</w:t>
      </w:r>
      <w:r w:rsidR="00711FCA">
        <w:rPr>
          <w:sz w:val="26"/>
          <w:szCs w:val="26"/>
          <w:lang w:eastAsia="en-US"/>
        </w:rPr>
        <w:t xml:space="preserve"> от 09.01.2023 № 51</w:t>
      </w:r>
    </w:p>
    <w:p w:rsidR="005D2A9C" w:rsidRPr="00A900EA" w:rsidRDefault="005D2A9C" w:rsidP="005D2A9C">
      <w:pPr>
        <w:jc w:val="right"/>
        <w:rPr>
          <w:sz w:val="26"/>
          <w:szCs w:val="26"/>
          <w:lang w:eastAsia="en-US"/>
        </w:rPr>
      </w:pPr>
      <w:r w:rsidRPr="00A900EA">
        <w:rPr>
          <w:sz w:val="26"/>
          <w:szCs w:val="26"/>
          <w:lang w:eastAsia="en-US"/>
        </w:rPr>
        <w:t xml:space="preserve">                                                          (приложение 2)</w:t>
      </w:r>
    </w:p>
    <w:p w:rsidR="005D2A9C" w:rsidRPr="00A900EA" w:rsidRDefault="005D2A9C" w:rsidP="005D2A9C">
      <w:pPr>
        <w:suppressAutoHyphens/>
        <w:jc w:val="center"/>
        <w:outlineLvl w:val="0"/>
        <w:rPr>
          <w:sz w:val="26"/>
          <w:szCs w:val="26"/>
        </w:rPr>
      </w:pPr>
    </w:p>
    <w:p w:rsidR="005D2A9C" w:rsidRDefault="005D2A9C" w:rsidP="005D2A9C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5D2A9C" w:rsidRPr="00A900EA" w:rsidRDefault="005D2A9C" w:rsidP="005D2A9C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координационного с</w:t>
      </w:r>
      <w:r w:rsidRPr="00A900EA">
        <w:rPr>
          <w:sz w:val="26"/>
          <w:szCs w:val="26"/>
        </w:rPr>
        <w:t xml:space="preserve">овета по </w:t>
      </w:r>
      <w:proofErr w:type="spellStart"/>
      <w:r w:rsidRPr="00A900EA">
        <w:rPr>
          <w:sz w:val="26"/>
          <w:szCs w:val="26"/>
        </w:rPr>
        <w:t>профориентационной</w:t>
      </w:r>
      <w:proofErr w:type="spellEnd"/>
      <w:r w:rsidRPr="00A900EA">
        <w:rPr>
          <w:sz w:val="26"/>
          <w:szCs w:val="26"/>
        </w:rPr>
        <w:t xml:space="preserve"> работе с </w:t>
      </w:r>
      <w:proofErr w:type="gramStart"/>
      <w:r w:rsidRPr="00A900EA">
        <w:rPr>
          <w:sz w:val="26"/>
          <w:szCs w:val="26"/>
        </w:rPr>
        <w:t>обучающимися</w:t>
      </w:r>
      <w:proofErr w:type="gramEnd"/>
      <w:r w:rsidRPr="00A900EA">
        <w:rPr>
          <w:sz w:val="26"/>
          <w:szCs w:val="26"/>
        </w:rPr>
        <w:t xml:space="preserve"> общеобразовательных учреждений </w:t>
      </w:r>
      <w:proofErr w:type="spellStart"/>
      <w:r w:rsidRPr="00A900EA">
        <w:rPr>
          <w:sz w:val="26"/>
          <w:szCs w:val="26"/>
        </w:rPr>
        <w:t>Усть-Кубинского</w:t>
      </w:r>
      <w:proofErr w:type="spellEnd"/>
      <w:r w:rsidRPr="00A900E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5D2A9C" w:rsidRPr="00A900EA" w:rsidRDefault="005D2A9C" w:rsidP="005D2A9C">
      <w:pPr>
        <w:suppressAutoHyphens/>
        <w:jc w:val="center"/>
        <w:rPr>
          <w:sz w:val="26"/>
          <w:szCs w:val="26"/>
        </w:rPr>
      </w:pPr>
    </w:p>
    <w:p w:rsidR="005D2A9C" w:rsidRPr="00FD6CCE" w:rsidRDefault="005D2A9C" w:rsidP="005D2A9C">
      <w:pPr>
        <w:tabs>
          <w:tab w:val="left" w:pos="955"/>
        </w:tabs>
        <w:suppressAutoHyphens/>
        <w:rPr>
          <w:sz w:val="26"/>
          <w:szCs w:val="26"/>
        </w:rPr>
      </w:pPr>
      <w:r w:rsidRPr="00A900EA">
        <w:rPr>
          <w:sz w:val="26"/>
          <w:szCs w:val="26"/>
        </w:rPr>
        <w:t xml:space="preserve">           </w:t>
      </w:r>
      <w:r w:rsidRPr="00FD6CCE">
        <w:rPr>
          <w:sz w:val="26"/>
          <w:szCs w:val="26"/>
        </w:rPr>
        <w:t>Председатель Совета:</w:t>
      </w:r>
    </w:p>
    <w:p w:rsidR="005D2A9C" w:rsidRPr="00FD6CCE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FD6CCE">
        <w:rPr>
          <w:sz w:val="26"/>
          <w:szCs w:val="26"/>
        </w:rPr>
        <w:t xml:space="preserve"> Комарова Е.Б., заместитель </w:t>
      </w:r>
      <w:r>
        <w:rPr>
          <w:sz w:val="26"/>
          <w:szCs w:val="26"/>
        </w:rPr>
        <w:t>Главы округа</w:t>
      </w:r>
      <w:r w:rsidRPr="00FD6CCE">
        <w:rPr>
          <w:sz w:val="26"/>
          <w:szCs w:val="26"/>
        </w:rPr>
        <w:t>, начальник отдела</w:t>
      </w:r>
      <w:r>
        <w:rPr>
          <w:sz w:val="26"/>
          <w:szCs w:val="26"/>
        </w:rPr>
        <w:t xml:space="preserve">, туризма </w:t>
      </w:r>
      <w:r w:rsidRPr="00FD6CCE">
        <w:rPr>
          <w:sz w:val="26"/>
          <w:szCs w:val="26"/>
        </w:rPr>
        <w:t xml:space="preserve"> и молодежи администрации </w:t>
      </w:r>
      <w:r>
        <w:rPr>
          <w:sz w:val="26"/>
          <w:szCs w:val="26"/>
        </w:rPr>
        <w:t>округа</w:t>
      </w:r>
    </w:p>
    <w:p w:rsidR="005D2A9C" w:rsidRPr="00FD6CCE" w:rsidRDefault="005D2A9C" w:rsidP="005D2A9C">
      <w:pPr>
        <w:tabs>
          <w:tab w:val="left" w:pos="955"/>
        </w:tabs>
        <w:suppressAutoHyphens/>
        <w:rPr>
          <w:sz w:val="26"/>
          <w:szCs w:val="26"/>
        </w:rPr>
      </w:pPr>
      <w:r w:rsidRPr="00FD6CCE">
        <w:rPr>
          <w:sz w:val="26"/>
          <w:szCs w:val="26"/>
        </w:rPr>
        <w:t xml:space="preserve">           Заместитель председателя Совета:</w:t>
      </w:r>
    </w:p>
    <w:p w:rsidR="005D2A9C" w:rsidRPr="00FD6CCE" w:rsidRDefault="005D2A9C" w:rsidP="005D2A9C">
      <w:pPr>
        <w:tabs>
          <w:tab w:val="left" w:pos="955"/>
        </w:tabs>
        <w:suppressAutoHyphens/>
        <w:ind w:firstLine="709"/>
        <w:jc w:val="both"/>
        <w:rPr>
          <w:sz w:val="26"/>
          <w:szCs w:val="26"/>
        </w:rPr>
      </w:pPr>
      <w:r w:rsidRPr="00FD6CCE">
        <w:rPr>
          <w:sz w:val="26"/>
          <w:szCs w:val="26"/>
        </w:rPr>
        <w:t xml:space="preserve"> Смирнова О.В., начальник управления образования администрации </w:t>
      </w:r>
      <w:proofErr w:type="spellStart"/>
      <w:r w:rsidRPr="00FD6CCE">
        <w:rPr>
          <w:sz w:val="26"/>
          <w:szCs w:val="26"/>
        </w:rPr>
        <w:t>Усть-Кубинского</w:t>
      </w:r>
      <w:proofErr w:type="spellEnd"/>
      <w:r w:rsidRPr="00FD6CCE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</w:p>
    <w:p w:rsidR="005D2A9C" w:rsidRPr="00FD6CCE" w:rsidRDefault="005D2A9C" w:rsidP="005D2A9C">
      <w:pPr>
        <w:tabs>
          <w:tab w:val="left" w:pos="955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CCE">
        <w:rPr>
          <w:rFonts w:eastAsia="Calibri"/>
          <w:sz w:val="26"/>
          <w:szCs w:val="26"/>
          <w:lang w:eastAsia="en-US"/>
        </w:rPr>
        <w:t>Секретарь и координатор Совета:</w:t>
      </w:r>
    </w:p>
    <w:p w:rsidR="005D2A9C" w:rsidRPr="00FD6CCE" w:rsidRDefault="005D2A9C" w:rsidP="005D2A9C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CCE">
        <w:rPr>
          <w:rFonts w:eastAsia="Calibri"/>
          <w:sz w:val="26"/>
          <w:szCs w:val="26"/>
          <w:lang w:eastAsia="en-US"/>
        </w:rPr>
        <w:t xml:space="preserve">Малышева М.А., </w:t>
      </w:r>
      <w:proofErr w:type="spellStart"/>
      <w:r w:rsidRPr="00FD6CCE">
        <w:rPr>
          <w:rFonts w:eastAsia="Calibri"/>
          <w:sz w:val="26"/>
          <w:szCs w:val="26"/>
          <w:lang w:eastAsia="en-US"/>
        </w:rPr>
        <w:t>документовед</w:t>
      </w:r>
      <w:proofErr w:type="spellEnd"/>
      <w:r w:rsidRPr="00FD6CCE">
        <w:rPr>
          <w:rFonts w:eastAsia="Calibri"/>
          <w:sz w:val="26"/>
          <w:szCs w:val="26"/>
          <w:lang w:eastAsia="en-US"/>
        </w:rPr>
        <w:t xml:space="preserve"> управления образования администрации </w:t>
      </w:r>
      <w:r>
        <w:rPr>
          <w:sz w:val="26"/>
          <w:szCs w:val="26"/>
        </w:rPr>
        <w:t>округа</w:t>
      </w:r>
      <w:r w:rsidRPr="00FD6CCE">
        <w:rPr>
          <w:rFonts w:eastAsia="Calibri"/>
          <w:sz w:val="26"/>
          <w:szCs w:val="26"/>
          <w:lang w:eastAsia="en-US"/>
        </w:rPr>
        <w:t xml:space="preserve">. </w:t>
      </w:r>
    </w:p>
    <w:p w:rsidR="005D2A9C" w:rsidRPr="00FD6CCE" w:rsidRDefault="005D2A9C" w:rsidP="005D2A9C">
      <w:pPr>
        <w:tabs>
          <w:tab w:val="left" w:pos="955"/>
        </w:tabs>
        <w:suppressAutoHyphens/>
        <w:ind w:firstLine="709"/>
        <w:rPr>
          <w:sz w:val="26"/>
          <w:szCs w:val="26"/>
        </w:rPr>
      </w:pPr>
      <w:r w:rsidRPr="00FD6CCE">
        <w:rPr>
          <w:sz w:val="26"/>
          <w:szCs w:val="26"/>
        </w:rPr>
        <w:t>Члены Совета:</w:t>
      </w:r>
    </w:p>
    <w:p w:rsidR="005D2A9C" w:rsidRPr="00FD6CCE" w:rsidRDefault="005D2A9C" w:rsidP="005D2A9C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CCE">
        <w:rPr>
          <w:rFonts w:eastAsia="Calibri"/>
          <w:sz w:val="26"/>
          <w:szCs w:val="26"/>
          <w:lang w:eastAsia="en-US"/>
        </w:rPr>
        <w:t>Андреева Л.В., директор МАОУ «</w:t>
      </w:r>
      <w:proofErr w:type="spellStart"/>
      <w:r w:rsidRPr="00FD6CCE">
        <w:rPr>
          <w:rFonts w:eastAsia="Calibri"/>
          <w:sz w:val="26"/>
          <w:szCs w:val="26"/>
          <w:lang w:eastAsia="en-US"/>
        </w:rPr>
        <w:t>Усть-Кубинский</w:t>
      </w:r>
      <w:proofErr w:type="spellEnd"/>
      <w:r w:rsidRPr="00FD6CCE">
        <w:rPr>
          <w:rFonts w:eastAsia="Calibri"/>
          <w:sz w:val="26"/>
          <w:szCs w:val="26"/>
          <w:lang w:eastAsia="en-US"/>
        </w:rPr>
        <w:t xml:space="preserve"> центр образования»;</w:t>
      </w:r>
    </w:p>
    <w:p w:rsidR="005D2A9C" w:rsidRPr="00FD6CCE" w:rsidRDefault="005D2A9C" w:rsidP="005D2A9C">
      <w:pPr>
        <w:suppressAutoHyphens/>
        <w:ind w:firstLine="709"/>
        <w:jc w:val="both"/>
        <w:rPr>
          <w:spacing w:val="2"/>
          <w:sz w:val="26"/>
          <w:szCs w:val="26"/>
          <w:lang w:eastAsia="en-US"/>
        </w:rPr>
      </w:pPr>
      <w:r w:rsidRPr="00FD6CCE">
        <w:rPr>
          <w:spacing w:val="2"/>
          <w:sz w:val="26"/>
          <w:szCs w:val="26"/>
          <w:lang w:eastAsia="en-US"/>
        </w:rPr>
        <w:t xml:space="preserve">Белов С.Б. начальник отдела физической культуры и спорта администрации </w:t>
      </w:r>
      <w:r>
        <w:rPr>
          <w:sz w:val="26"/>
          <w:szCs w:val="26"/>
        </w:rPr>
        <w:t>округа</w:t>
      </w:r>
      <w:r w:rsidRPr="00FD6CCE">
        <w:rPr>
          <w:spacing w:val="2"/>
          <w:sz w:val="26"/>
          <w:szCs w:val="26"/>
          <w:lang w:eastAsia="en-US"/>
        </w:rPr>
        <w:t>;</w:t>
      </w:r>
    </w:p>
    <w:p w:rsidR="005D2A9C" w:rsidRPr="00FD6CCE" w:rsidRDefault="005D2A9C" w:rsidP="005D2A9C">
      <w:pPr>
        <w:suppressAutoHyphens/>
        <w:ind w:firstLine="709"/>
        <w:jc w:val="both"/>
        <w:rPr>
          <w:spacing w:val="2"/>
          <w:sz w:val="26"/>
          <w:szCs w:val="26"/>
          <w:lang w:eastAsia="en-US"/>
        </w:rPr>
      </w:pPr>
      <w:proofErr w:type="spellStart"/>
      <w:r w:rsidRPr="00FD6CCE">
        <w:rPr>
          <w:spacing w:val="2"/>
          <w:sz w:val="26"/>
          <w:szCs w:val="26"/>
          <w:lang w:eastAsia="en-US"/>
        </w:rPr>
        <w:t>Бурина</w:t>
      </w:r>
      <w:proofErr w:type="spellEnd"/>
      <w:r w:rsidRPr="00FD6CCE">
        <w:rPr>
          <w:spacing w:val="2"/>
          <w:sz w:val="26"/>
          <w:szCs w:val="26"/>
          <w:lang w:eastAsia="en-US"/>
        </w:rPr>
        <w:t xml:space="preserve"> И.Н., главный инспектор отдела </w:t>
      </w:r>
      <w:r w:rsidRPr="00FD6CCE">
        <w:rPr>
          <w:rFonts w:eastAsia="Calibri"/>
          <w:sz w:val="26"/>
          <w:szCs w:val="26"/>
          <w:lang w:eastAsia="en-US"/>
        </w:rPr>
        <w:t>культуры, туризма  и молодежи</w:t>
      </w:r>
      <w:r w:rsidRPr="00FD6CCE">
        <w:rPr>
          <w:spacing w:val="2"/>
          <w:sz w:val="26"/>
          <w:szCs w:val="26"/>
          <w:lang w:eastAsia="en-US"/>
        </w:rPr>
        <w:t xml:space="preserve"> администрации </w:t>
      </w:r>
      <w:r>
        <w:rPr>
          <w:spacing w:val="2"/>
          <w:sz w:val="26"/>
          <w:szCs w:val="26"/>
          <w:lang w:eastAsia="en-US"/>
        </w:rPr>
        <w:t>округа</w:t>
      </w:r>
      <w:r w:rsidRPr="00FD6CCE">
        <w:rPr>
          <w:spacing w:val="2"/>
          <w:sz w:val="26"/>
          <w:szCs w:val="26"/>
          <w:lang w:eastAsia="en-US"/>
        </w:rPr>
        <w:t>;</w:t>
      </w:r>
    </w:p>
    <w:p w:rsidR="005D2A9C" w:rsidRPr="00FD6CCE" w:rsidRDefault="005D2A9C" w:rsidP="005D2A9C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FD6CCE">
        <w:rPr>
          <w:rFonts w:eastAsia="Calibri"/>
          <w:sz w:val="26"/>
          <w:szCs w:val="26"/>
          <w:lang w:eastAsia="en-US"/>
        </w:rPr>
        <w:t>Клюсова</w:t>
      </w:r>
      <w:proofErr w:type="spellEnd"/>
      <w:r w:rsidRPr="00FD6CCE">
        <w:rPr>
          <w:rFonts w:eastAsia="Calibri"/>
          <w:sz w:val="26"/>
          <w:szCs w:val="26"/>
          <w:lang w:eastAsia="en-US"/>
        </w:rPr>
        <w:t xml:space="preserve"> О.Л., директор МОУ «</w:t>
      </w:r>
      <w:proofErr w:type="spellStart"/>
      <w:r w:rsidRPr="00FD6CCE">
        <w:rPr>
          <w:rFonts w:eastAsia="Calibri"/>
          <w:sz w:val="26"/>
          <w:szCs w:val="26"/>
          <w:lang w:eastAsia="en-US"/>
        </w:rPr>
        <w:t>Уфтюжская</w:t>
      </w:r>
      <w:proofErr w:type="spellEnd"/>
      <w:r w:rsidRPr="00FD6CCE">
        <w:rPr>
          <w:rFonts w:eastAsia="Calibri"/>
          <w:sz w:val="26"/>
          <w:szCs w:val="26"/>
          <w:lang w:eastAsia="en-US"/>
        </w:rPr>
        <w:t xml:space="preserve"> основная общеобразовательная школа»;</w:t>
      </w:r>
    </w:p>
    <w:p w:rsidR="005D2A9C" w:rsidRPr="00FD6CCE" w:rsidRDefault="005D2A9C" w:rsidP="005D2A9C">
      <w:pPr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FD6CCE">
        <w:rPr>
          <w:rFonts w:eastAsia="Calibri"/>
          <w:sz w:val="26"/>
          <w:szCs w:val="26"/>
          <w:lang w:eastAsia="en-US"/>
        </w:rPr>
        <w:t>Нардин</w:t>
      </w:r>
      <w:proofErr w:type="spellEnd"/>
      <w:r w:rsidRPr="00FD6CCE">
        <w:rPr>
          <w:rFonts w:eastAsia="Calibri"/>
          <w:sz w:val="26"/>
          <w:szCs w:val="26"/>
          <w:lang w:eastAsia="en-US"/>
        </w:rPr>
        <w:t xml:space="preserve"> В.В., директор МБОУ «Первомайская основная общеобразовательная школа»;</w:t>
      </w:r>
    </w:p>
    <w:p w:rsidR="005D2A9C" w:rsidRPr="00FD6CCE" w:rsidRDefault="005D2A9C" w:rsidP="005D2A9C">
      <w:pPr>
        <w:suppressAutoHyphens/>
        <w:ind w:firstLine="709"/>
        <w:jc w:val="both"/>
        <w:rPr>
          <w:spacing w:val="2"/>
          <w:sz w:val="26"/>
          <w:szCs w:val="26"/>
          <w:lang w:eastAsia="en-US"/>
        </w:rPr>
      </w:pPr>
      <w:r w:rsidRPr="00FD6CCE">
        <w:rPr>
          <w:spacing w:val="2"/>
          <w:sz w:val="26"/>
          <w:szCs w:val="26"/>
          <w:lang w:eastAsia="en-US"/>
        </w:rPr>
        <w:t xml:space="preserve">Петухова М.С., специалист по работе с молодежью АУ «Центр культуры библиотечного обслуживания, спорта и молодежи  </w:t>
      </w:r>
      <w:proofErr w:type="spellStart"/>
      <w:r w:rsidRPr="00FD6CCE">
        <w:rPr>
          <w:spacing w:val="2"/>
          <w:sz w:val="26"/>
          <w:szCs w:val="26"/>
          <w:lang w:eastAsia="en-US"/>
        </w:rPr>
        <w:t>Усть-Кубинского</w:t>
      </w:r>
      <w:proofErr w:type="spellEnd"/>
      <w:r w:rsidRPr="00FD6CCE">
        <w:rPr>
          <w:spacing w:val="2"/>
          <w:sz w:val="26"/>
          <w:szCs w:val="26"/>
          <w:lang w:eastAsia="en-US"/>
        </w:rPr>
        <w:t xml:space="preserve"> </w:t>
      </w:r>
      <w:r>
        <w:rPr>
          <w:spacing w:val="2"/>
          <w:sz w:val="26"/>
          <w:szCs w:val="26"/>
          <w:lang w:eastAsia="en-US"/>
        </w:rPr>
        <w:t>округа</w:t>
      </w:r>
      <w:r w:rsidRPr="00FD6CCE">
        <w:rPr>
          <w:spacing w:val="2"/>
          <w:sz w:val="26"/>
          <w:szCs w:val="26"/>
          <w:lang w:eastAsia="en-US"/>
        </w:rPr>
        <w:t>»;</w:t>
      </w:r>
    </w:p>
    <w:p w:rsidR="005D2A9C" w:rsidRPr="00FD6CCE" w:rsidRDefault="005D2A9C" w:rsidP="005D2A9C">
      <w:pPr>
        <w:suppressAutoHyphens/>
        <w:ind w:firstLine="709"/>
        <w:jc w:val="both"/>
        <w:rPr>
          <w:sz w:val="26"/>
          <w:szCs w:val="26"/>
          <w:lang w:eastAsia="en-US"/>
        </w:rPr>
      </w:pPr>
      <w:proofErr w:type="spellStart"/>
      <w:r w:rsidRPr="00FD6CCE">
        <w:rPr>
          <w:sz w:val="26"/>
          <w:szCs w:val="26"/>
          <w:lang w:eastAsia="en-US"/>
        </w:rPr>
        <w:t>Страмова</w:t>
      </w:r>
      <w:proofErr w:type="spellEnd"/>
      <w:r w:rsidRPr="00FD6CCE">
        <w:rPr>
          <w:sz w:val="26"/>
          <w:szCs w:val="26"/>
          <w:lang w:eastAsia="en-US"/>
        </w:rPr>
        <w:t xml:space="preserve"> А.В., главный редактор – директор АНО «Редакция </w:t>
      </w:r>
      <w:proofErr w:type="spellStart"/>
      <w:r w:rsidRPr="00FD6CCE">
        <w:rPr>
          <w:sz w:val="26"/>
          <w:szCs w:val="26"/>
          <w:lang w:eastAsia="en-US"/>
        </w:rPr>
        <w:t>Усть-Кубинской</w:t>
      </w:r>
      <w:proofErr w:type="spellEnd"/>
      <w:r w:rsidRPr="00FD6CCE">
        <w:rPr>
          <w:sz w:val="26"/>
          <w:szCs w:val="26"/>
          <w:lang w:eastAsia="en-US"/>
        </w:rPr>
        <w:t xml:space="preserve"> районной газеты « Северная новь»;</w:t>
      </w:r>
    </w:p>
    <w:p w:rsidR="005D2A9C" w:rsidRPr="00FD6CCE" w:rsidRDefault="005D2A9C" w:rsidP="005D2A9C">
      <w:pPr>
        <w:suppressAutoHyphens/>
        <w:ind w:firstLine="709"/>
        <w:jc w:val="both"/>
        <w:rPr>
          <w:sz w:val="26"/>
          <w:szCs w:val="26"/>
          <w:lang w:eastAsia="en-US"/>
        </w:rPr>
      </w:pPr>
      <w:proofErr w:type="spellStart"/>
      <w:r w:rsidRPr="00FD6CCE">
        <w:rPr>
          <w:sz w:val="26"/>
          <w:szCs w:val="26"/>
          <w:lang w:eastAsia="en-US"/>
        </w:rPr>
        <w:t>Шарова</w:t>
      </w:r>
      <w:proofErr w:type="spellEnd"/>
      <w:r w:rsidRPr="00FD6CCE">
        <w:rPr>
          <w:sz w:val="26"/>
          <w:szCs w:val="26"/>
          <w:lang w:eastAsia="en-US"/>
        </w:rPr>
        <w:t xml:space="preserve"> О.Н., начальник отдела </w:t>
      </w:r>
      <w:r w:rsidRPr="00FD6CCE">
        <w:rPr>
          <w:rFonts w:eastAsia="Calibri"/>
          <w:sz w:val="26"/>
          <w:szCs w:val="26"/>
          <w:lang w:eastAsia="en-US"/>
        </w:rPr>
        <w:t>экономики, отраслевого развития и контроля</w:t>
      </w:r>
      <w:r w:rsidRPr="00FD6CCE">
        <w:rPr>
          <w:sz w:val="26"/>
          <w:szCs w:val="26"/>
          <w:lang w:eastAsia="en-US"/>
        </w:rPr>
        <w:t xml:space="preserve"> администрации </w:t>
      </w:r>
      <w:r>
        <w:rPr>
          <w:sz w:val="26"/>
          <w:szCs w:val="26"/>
          <w:lang w:eastAsia="en-US"/>
        </w:rPr>
        <w:t>округа</w:t>
      </w:r>
      <w:r w:rsidRPr="00FD6CCE">
        <w:rPr>
          <w:sz w:val="26"/>
          <w:szCs w:val="26"/>
          <w:lang w:eastAsia="en-US"/>
        </w:rPr>
        <w:t>;</w:t>
      </w:r>
    </w:p>
    <w:p w:rsidR="005D2A9C" w:rsidRPr="00FD6CCE" w:rsidRDefault="005D2A9C" w:rsidP="005D2A9C">
      <w:pPr>
        <w:suppressAutoHyphens/>
        <w:ind w:firstLine="709"/>
        <w:jc w:val="both"/>
        <w:rPr>
          <w:sz w:val="26"/>
          <w:szCs w:val="26"/>
          <w:lang w:eastAsia="en-US"/>
        </w:rPr>
      </w:pPr>
      <w:r w:rsidRPr="00FD6CCE">
        <w:rPr>
          <w:sz w:val="26"/>
          <w:szCs w:val="26"/>
          <w:lang w:eastAsia="en-US"/>
        </w:rPr>
        <w:t xml:space="preserve">Широкова И.Ю., начальник </w:t>
      </w:r>
      <w:r w:rsidRPr="00FD6CCE">
        <w:rPr>
          <w:sz w:val="26"/>
          <w:szCs w:val="26"/>
        </w:rPr>
        <w:t>Отделени</w:t>
      </w:r>
      <w:r>
        <w:rPr>
          <w:sz w:val="26"/>
          <w:szCs w:val="26"/>
        </w:rPr>
        <w:t>я</w:t>
      </w:r>
      <w:r w:rsidRPr="00FD6CCE">
        <w:rPr>
          <w:sz w:val="26"/>
          <w:szCs w:val="26"/>
        </w:rPr>
        <w:t xml:space="preserve"> занятости населения по </w:t>
      </w:r>
      <w:proofErr w:type="spellStart"/>
      <w:r w:rsidRPr="00FD6CCE">
        <w:rPr>
          <w:sz w:val="26"/>
          <w:szCs w:val="26"/>
        </w:rPr>
        <w:t>Усть-Кубинскому</w:t>
      </w:r>
      <w:proofErr w:type="spellEnd"/>
      <w:r w:rsidRPr="00FD6CCE">
        <w:rPr>
          <w:sz w:val="26"/>
          <w:szCs w:val="26"/>
        </w:rPr>
        <w:t xml:space="preserve"> муниципальному </w:t>
      </w:r>
      <w:r>
        <w:rPr>
          <w:sz w:val="26"/>
          <w:szCs w:val="26"/>
        </w:rPr>
        <w:t>округу</w:t>
      </w:r>
      <w:r w:rsidRPr="00FD6CCE">
        <w:rPr>
          <w:sz w:val="26"/>
          <w:szCs w:val="26"/>
        </w:rPr>
        <w:t xml:space="preserve"> Казенное учреждение Вологодской области «Центр занятости населения Вологодской области».</w:t>
      </w:r>
    </w:p>
    <w:p w:rsidR="005D2A9C" w:rsidRPr="00FD6CCE" w:rsidRDefault="005D2A9C" w:rsidP="005D2A9C">
      <w:pPr>
        <w:tabs>
          <w:tab w:val="left" w:pos="955"/>
        </w:tabs>
        <w:suppressAutoHyphens/>
        <w:rPr>
          <w:sz w:val="26"/>
          <w:szCs w:val="26"/>
        </w:rPr>
      </w:pPr>
    </w:p>
    <w:p w:rsidR="005D2A9C" w:rsidRPr="00A900EA" w:rsidRDefault="005D2A9C" w:rsidP="005D2A9C">
      <w:pPr>
        <w:tabs>
          <w:tab w:val="left" w:pos="955"/>
        </w:tabs>
        <w:suppressAutoHyphens/>
        <w:rPr>
          <w:sz w:val="26"/>
          <w:szCs w:val="26"/>
        </w:rPr>
      </w:pPr>
    </w:p>
    <w:p w:rsidR="005D2A9C" w:rsidRPr="00A900EA" w:rsidRDefault="005D2A9C" w:rsidP="005D2A9C">
      <w:pPr>
        <w:tabs>
          <w:tab w:val="left" w:pos="955"/>
        </w:tabs>
        <w:suppressAutoHyphens/>
        <w:rPr>
          <w:sz w:val="26"/>
          <w:szCs w:val="26"/>
        </w:rPr>
      </w:pPr>
    </w:p>
    <w:p w:rsidR="005D2A9C" w:rsidRPr="00A900EA" w:rsidRDefault="005D2A9C" w:rsidP="005D2A9C">
      <w:pPr>
        <w:tabs>
          <w:tab w:val="left" w:pos="955"/>
        </w:tabs>
        <w:suppressAutoHyphens/>
        <w:rPr>
          <w:sz w:val="26"/>
          <w:szCs w:val="26"/>
        </w:rPr>
      </w:pPr>
    </w:p>
    <w:p w:rsidR="005D2A9C" w:rsidRPr="00A900EA" w:rsidRDefault="005D2A9C" w:rsidP="005D2A9C">
      <w:pPr>
        <w:rPr>
          <w:sz w:val="26"/>
          <w:szCs w:val="26"/>
        </w:rPr>
      </w:pPr>
    </w:p>
    <w:p w:rsidR="00432543" w:rsidRDefault="00432543"/>
    <w:sectPr w:rsidR="00432543" w:rsidSect="00A900EA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A3" w:rsidRDefault="00FE75A3" w:rsidP="00FE75A3">
      <w:r>
        <w:separator/>
      </w:r>
    </w:p>
  </w:endnote>
  <w:endnote w:type="continuationSeparator" w:id="0">
    <w:p w:rsidR="00FE75A3" w:rsidRDefault="00FE75A3" w:rsidP="00FE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A3" w:rsidRDefault="00FE75A3" w:rsidP="00FE75A3">
      <w:r>
        <w:separator/>
      </w:r>
    </w:p>
  </w:footnote>
  <w:footnote w:type="continuationSeparator" w:id="0">
    <w:p w:rsidR="00FE75A3" w:rsidRDefault="00FE75A3" w:rsidP="00FE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FE75A3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F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CF5" w:rsidRDefault="00711FCA" w:rsidP="00E0659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F5" w:rsidRDefault="00FE75A3" w:rsidP="002E7E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1FC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1FCA">
      <w:rPr>
        <w:rStyle w:val="a5"/>
        <w:noProof/>
      </w:rPr>
      <w:t>2</w:t>
    </w:r>
    <w:r>
      <w:rPr>
        <w:rStyle w:val="a5"/>
      </w:rPr>
      <w:fldChar w:fldCharType="end"/>
    </w:r>
  </w:p>
  <w:p w:rsidR="00F34CF5" w:rsidRDefault="00711FCA" w:rsidP="00E0659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A9C"/>
    <w:rsid w:val="00432543"/>
    <w:rsid w:val="005D2A9C"/>
    <w:rsid w:val="00711FCA"/>
    <w:rsid w:val="00FE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2A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2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2A9C"/>
  </w:style>
  <w:style w:type="paragraph" w:styleId="a6">
    <w:name w:val="Balloon Text"/>
    <w:basedOn w:val="a"/>
    <w:link w:val="a7"/>
    <w:uiPriority w:val="99"/>
    <w:semiHidden/>
    <w:unhideWhenUsed/>
    <w:rsid w:val="005D2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2023-01-12T05:10:00Z</cp:lastPrinted>
  <dcterms:created xsi:type="dcterms:W3CDTF">2022-11-29T07:44:00Z</dcterms:created>
  <dcterms:modified xsi:type="dcterms:W3CDTF">2023-01-12T05:14:00Z</dcterms:modified>
</cp:coreProperties>
</file>