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34" w:rsidRPr="00A57740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4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085" cy="7124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34" w:rsidRPr="00A57740" w:rsidRDefault="00D60534" w:rsidP="00D6053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0534" w:rsidRPr="00D60534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534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D60534" w:rsidRPr="00D60534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534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D60534" w:rsidRPr="00D60534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053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D60534" w:rsidRPr="00D60534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с. Устье</w:t>
      </w:r>
    </w:p>
    <w:p w:rsidR="00D60534" w:rsidRPr="00D60534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от</w:t>
      </w:r>
      <w:r w:rsidR="005C65D0">
        <w:rPr>
          <w:rFonts w:ascii="Times New Roman" w:hAnsi="Times New Roman" w:cs="Times New Roman"/>
          <w:sz w:val="26"/>
          <w:szCs w:val="26"/>
        </w:rPr>
        <w:t xml:space="preserve"> 27.02.2023                                                                                                      № 326</w:t>
      </w:r>
      <w:r w:rsidRPr="00D60534">
        <w:rPr>
          <w:rFonts w:ascii="Times New Roman" w:hAnsi="Times New Roman" w:cs="Times New Roman"/>
          <w:sz w:val="26"/>
          <w:szCs w:val="26"/>
        </w:rPr>
        <w:t xml:space="preserve"> </w:t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D6053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60534" w:rsidRPr="00D60534" w:rsidRDefault="00D60534" w:rsidP="00D60534">
      <w:pPr>
        <w:pStyle w:val="30"/>
        <w:shd w:val="clear" w:color="auto" w:fill="auto"/>
        <w:spacing w:after="0" w:line="240" w:lineRule="auto"/>
        <w:ind w:left="9" w:right="20"/>
        <w:rPr>
          <w:rFonts w:cs="Times New Roman"/>
          <w:b w:val="0"/>
          <w:color w:val="000000"/>
          <w:szCs w:val="26"/>
        </w:rPr>
      </w:pPr>
      <w:r w:rsidRPr="00D60534">
        <w:rPr>
          <w:rFonts w:cs="Times New Roman"/>
          <w:b w:val="0"/>
          <w:color w:val="000000"/>
          <w:szCs w:val="26"/>
        </w:rPr>
        <w:t>Об организации, составе, порядке деятельности сил и средств</w:t>
      </w:r>
    </w:p>
    <w:p w:rsidR="00D60534" w:rsidRPr="00D60534" w:rsidRDefault="00D60534" w:rsidP="00D60534">
      <w:pPr>
        <w:pStyle w:val="30"/>
        <w:shd w:val="clear" w:color="auto" w:fill="auto"/>
        <w:spacing w:after="0" w:line="240" w:lineRule="auto"/>
        <w:ind w:left="9" w:right="20"/>
        <w:rPr>
          <w:rFonts w:cs="Times New Roman"/>
          <w:b w:val="0"/>
          <w:szCs w:val="26"/>
        </w:rPr>
      </w:pPr>
      <w:proofErr w:type="spellStart"/>
      <w:r w:rsidRPr="00D60534">
        <w:rPr>
          <w:rFonts w:cs="Times New Roman"/>
          <w:b w:val="0"/>
          <w:color w:val="000000"/>
          <w:szCs w:val="26"/>
        </w:rPr>
        <w:t>Усть-Кубинского</w:t>
      </w:r>
      <w:proofErr w:type="spellEnd"/>
      <w:r w:rsidRPr="00D60534">
        <w:rPr>
          <w:rFonts w:cs="Times New Roman"/>
          <w:b w:val="0"/>
          <w:color w:val="000000"/>
          <w:szCs w:val="26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</w:t>
      </w:r>
    </w:p>
    <w:p w:rsidR="00D60534" w:rsidRPr="00D60534" w:rsidRDefault="00D60534" w:rsidP="00D60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053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октября 2003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0534">
        <w:rPr>
          <w:rFonts w:ascii="Times New Roman" w:hAnsi="Times New Roman" w:cs="Times New Roman"/>
          <w:sz w:val="26"/>
          <w:szCs w:val="26"/>
        </w:rPr>
        <w:t>131-ФЗ "Об общих принципах организации местного самоуправления в Российской Федерации", Федеральным законом от 21 декабря 1994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0534">
        <w:rPr>
          <w:rFonts w:ascii="Times New Roman" w:hAnsi="Times New Roman" w:cs="Times New Roman"/>
          <w:sz w:val="26"/>
          <w:szCs w:val="26"/>
        </w:rPr>
        <w:t>68-ФЗ "О защите населения и территорий от чрезвычайных ситуаций природного и техногенного характера", законом Вологодской области от 25 марта 2008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0534">
        <w:rPr>
          <w:rFonts w:ascii="Times New Roman" w:hAnsi="Times New Roman" w:cs="Times New Roman"/>
          <w:sz w:val="26"/>
          <w:szCs w:val="26"/>
        </w:rPr>
        <w:t>1773-03 "О защите населения и территорий Вологодской области от чрезвычайных ситуаций природного</w:t>
      </w:r>
      <w:proofErr w:type="gramEnd"/>
      <w:r w:rsidRPr="00D60534">
        <w:rPr>
          <w:rFonts w:ascii="Times New Roman" w:hAnsi="Times New Roman" w:cs="Times New Roman"/>
          <w:sz w:val="26"/>
          <w:szCs w:val="26"/>
        </w:rPr>
        <w:t xml:space="preserve"> и техногенного характера",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декабря 2003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0534"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0534">
        <w:rPr>
          <w:rFonts w:ascii="Times New Roman" w:hAnsi="Times New Roman" w:cs="Times New Roman"/>
          <w:sz w:val="26"/>
          <w:szCs w:val="26"/>
        </w:rPr>
        <w:t>794, на основании ст. 42 Устава округа администрация округа</w:t>
      </w:r>
    </w:p>
    <w:p w:rsidR="00D60534" w:rsidRPr="00D60534" w:rsidRDefault="00D60534" w:rsidP="00D6053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0534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D60534" w:rsidRPr="00D60534" w:rsidRDefault="00D60534" w:rsidP="00D6053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 xml:space="preserve">Утвердить Положение об организации и порядке деятельности сил и средств </w:t>
      </w:r>
      <w:proofErr w:type="spellStart"/>
      <w:r w:rsidRPr="00D6053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sz w:val="26"/>
          <w:szCs w:val="26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(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D60534">
        <w:rPr>
          <w:rFonts w:ascii="Times New Roman" w:hAnsi="Times New Roman" w:cs="Times New Roman"/>
          <w:sz w:val="26"/>
          <w:szCs w:val="26"/>
        </w:rPr>
        <w:t xml:space="preserve">риложение </w:t>
      </w:r>
      <w:r>
        <w:rPr>
          <w:rFonts w:ascii="Times New Roman" w:hAnsi="Times New Roman" w:cs="Times New Roman"/>
          <w:sz w:val="26"/>
          <w:szCs w:val="26"/>
        </w:rPr>
        <w:t xml:space="preserve"> 1).</w:t>
      </w:r>
    </w:p>
    <w:p w:rsidR="00D60534" w:rsidRDefault="00D60534" w:rsidP="00D6053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9F495A">
        <w:rPr>
          <w:rFonts w:ascii="Times New Roman" w:hAnsi="Times New Roman" w:cs="Times New Roman"/>
          <w:sz w:val="26"/>
          <w:szCs w:val="26"/>
        </w:rPr>
        <w:t>с</w:t>
      </w:r>
      <w:r w:rsidRPr="00D60534">
        <w:rPr>
          <w:rFonts w:ascii="Times New Roman" w:hAnsi="Times New Roman" w:cs="Times New Roman"/>
          <w:sz w:val="26"/>
          <w:szCs w:val="26"/>
        </w:rPr>
        <w:t xml:space="preserve">остав сил и средств </w:t>
      </w:r>
      <w:proofErr w:type="spellStart"/>
      <w:r w:rsidRPr="00D6053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sz w:val="26"/>
          <w:szCs w:val="26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(</w:t>
      </w:r>
      <w:r w:rsidR="009F495A">
        <w:rPr>
          <w:rFonts w:ascii="Times New Roman" w:hAnsi="Times New Roman" w:cs="Times New Roman"/>
          <w:sz w:val="26"/>
          <w:szCs w:val="26"/>
        </w:rPr>
        <w:t>п</w:t>
      </w:r>
      <w:r w:rsidRPr="00D60534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9F495A">
        <w:rPr>
          <w:rFonts w:ascii="Times New Roman" w:hAnsi="Times New Roman" w:cs="Times New Roman"/>
          <w:sz w:val="26"/>
          <w:szCs w:val="26"/>
        </w:rPr>
        <w:t xml:space="preserve"> 2).</w:t>
      </w:r>
    </w:p>
    <w:p w:rsidR="009F495A" w:rsidRDefault="009F495A" w:rsidP="00D60534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утратившими силу следующие постановления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p w:rsidR="009F495A" w:rsidRDefault="009F495A" w:rsidP="009F49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-от 9 января 2013 года № 3 «Об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районном звене Вологодской территориальной подсистемы предупреждения и ликвидации чрезвычайных ситуаций»;</w:t>
      </w:r>
    </w:p>
    <w:p w:rsidR="00196262" w:rsidRDefault="009F495A" w:rsidP="00196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-от 12 марта 2013 года № 219 «О внесении изменений в постановление администрации района от 09.01.2013 № 3</w:t>
      </w:r>
      <w:r w:rsidR="00196262">
        <w:rPr>
          <w:rFonts w:ascii="Times New Roman" w:hAnsi="Times New Roman" w:cs="Times New Roman"/>
          <w:sz w:val="26"/>
          <w:szCs w:val="26"/>
        </w:rPr>
        <w:t xml:space="preserve"> «Об </w:t>
      </w:r>
      <w:proofErr w:type="spellStart"/>
      <w:r w:rsidR="00196262">
        <w:rPr>
          <w:rFonts w:ascii="Times New Roman" w:hAnsi="Times New Roman" w:cs="Times New Roman"/>
          <w:sz w:val="26"/>
          <w:szCs w:val="26"/>
        </w:rPr>
        <w:t>Усть-Кубинском</w:t>
      </w:r>
      <w:proofErr w:type="spellEnd"/>
      <w:r w:rsidR="00196262">
        <w:rPr>
          <w:rFonts w:ascii="Times New Roman" w:hAnsi="Times New Roman" w:cs="Times New Roman"/>
          <w:sz w:val="26"/>
          <w:szCs w:val="26"/>
        </w:rPr>
        <w:t xml:space="preserve"> районном звене Вологодской территориальной подсистемы предупреждения и ликвидации чрезвычайных ситуаций»;</w:t>
      </w:r>
    </w:p>
    <w:p w:rsidR="009F495A" w:rsidRDefault="009F495A" w:rsidP="00196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>-от 31 августа 2015 года № 764 «О внесении изменений в постановление администрации района от 09.01.2013 № 3</w:t>
      </w:r>
      <w:r w:rsidR="00196262">
        <w:rPr>
          <w:rFonts w:ascii="Times New Roman" w:hAnsi="Times New Roman" w:cs="Times New Roman"/>
          <w:sz w:val="26"/>
          <w:szCs w:val="26"/>
        </w:rPr>
        <w:t xml:space="preserve"> «Об </w:t>
      </w:r>
      <w:proofErr w:type="spellStart"/>
      <w:r w:rsidR="00196262">
        <w:rPr>
          <w:rFonts w:ascii="Times New Roman" w:hAnsi="Times New Roman" w:cs="Times New Roman"/>
          <w:sz w:val="26"/>
          <w:szCs w:val="26"/>
        </w:rPr>
        <w:t>Усть-Кубинском</w:t>
      </w:r>
      <w:proofErr w:type="spellEnd"/>
      <w:r w:rsidR="00196262">
        <w:rPr>
          <w:rFonts w:ascii="Times New Roman" w:hAnsi="Times New Roman" w:cs="Times New Roman"/>
          <w:sz w:val="26"/>
          <w:szCs w:val="26"/>
        </w:rPr>
        <w:t xml:space="preserve"> районном звене Вологодской территориальной подсистемы предупреждения и ликвидации чрезвычайных ситуаций»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96262" w:rsidRDefault="009F495A" w:rsidP="001962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-от 9 марта 2016 года № 202 «О внесении изменений в постановление администрации района от 09.01.2013 № 3</w:t>
      </w:r>
      <w:r w:rsidR="00196262">
        <w:rPr>
          <w:rFonts w:ascii="Times New Roman" w:hAnsi="Times New Roman" w:cs="Times New Roman"/>
          <w:sz w:val="26"/>
          <w:szCs w:val="26"/>
        </w:rPr>
        <w:t xml:space="preserve"> «Об </w:t>
      </w:r>
      <w:proofErr w:type="spellStart"/>
      <w:r w:rsidR="00196262">
        <w:rPr>
          <w:rFonts w:ascii="Times New Roman" w:hAnsi="Times New Roman" w:cs="Times New Roman"/>
          <w:sz w:val="26"/>
          <w:szCs w:val="26"/>
        </w:rPr>
        <w:t>Усть-Кубинском</w:t>
      </w:r>
      <w:proofErr w:type="spellEnd"/>
      <w:r w:rsidR="00196262">
        <w:rPr>
          <w:rFonts w:ascii="Times New Roman" w:hAnsi="Times New Roman" w:cs="Times New Roman"/>
          <w:sz w:val="26"/>
          <w:szCs w:val="26"/>
        </w:rPr>
        <w:t xml:space="preserve"> районном звене Вологодской территориальной подсистемы предупреждения и ликвидации чрезвычайных ситуаций»;</w:t>
      </w:r>
    </w:p>
    <w:p w:rsidR="009F495A" w:rsidRPr="00D60534" w:rsidRDefault="009F495A" w:rsidP="009F49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-от 13 августа 2018 года № 707 «О внесении изменений в постановление администрации района от 9 января 2013 года № 3 «Об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районном звене Вологодской территориальной подсистемы предупреждения и ликвидации чрезвычайных ситуаций»</w:t>
      </w:r>
      <w:r w:rsidR="00196262">
        <w:rPr>
          <w:rFonts w:ascii="Times New Roman" w:hAnsi="Times New Roman" w:cs="Times New Roman"/>
          <w:sz w:val="26"/>
          <w:szCs w:val="26"/>
        </w:rPr>
        <w:t>.</w:t>
      </w:r>
    </w:p>
    <w:p w:rsidR="00D60534" w:rsidRDefault="00196262" w:rsidP="00D605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  Настоящее постановление вступает в силу со дня его подписания и подлежит обнародованию.</w:t>
      </w:r>
    </w:p>
    <w:p w:rsidR="00196262" w:rsidRPr="00D60534" w:rsidRDefault="00196262" w:rsidP="00D605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Глава округа</w:t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Pr="00D60534">
        <w:rPr>
          <w:rFonts w:ascii="Times New Roman" w:hAnsi="Times New Roman" w:cs="Times New Roman"/>
          <w:sz w:val="26"/>
          <w:szCs w:val="26"/>
        </w:rPr>
        <w:tab/>
      </w:r>
      <w:r w:rsidR="0019626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D60534">
        <w:rPr>
          <w:rFonts w:ascii="Times New Roman" w:hAnsi="Times New Roman" w:cs="Times New Roman"/>
          <w:sz w:val="26"/>
          <w:szCs w:val="26"/>
        </w:rPr>
        <w:t>И.В. Быков</w:t>
      </w: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127"/>
      </w:tblGrid>
      <w:tr w:rsidR="00196262" w:rsidTr="00196262">
        <w:tc>
          <w:tcPr>
            <w:tcW w:w="4927" w:type="dxa"/>
          </w:tcPr>
          <w:p w:rsidR="00196262" w:rsidRDefault="00196262" w:rsidP="00D60534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7" w:type="dxa"/>
          </w:tcPr>
          <w:p w:rsidR="00196262" w:rsidRDefault="00196262" w:rsidP="001962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196262" w:rsidRDefault="00196262" w:rsidP="001962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</w:t>
            </w:r>
            <w:r w:rsidR="005C65D0">
              <w:rPr>
                <w:rFonts w:ascii="Times New Roman" w:hAnsi="Times New Roman" w:cs="Times New Roman"/>
                <w:sz w:val="26"/>
                <w:szCs w:val="26"/>
              </w:rPr>
              <w:t>ации округа от 27.02.2023 № 326</w:t>
            </w:r>
          </w:p>
          <w:p w:rsidR="00196262" w:rsidRDefault="00196262" w:rsidP="001962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(приложение 1)</w:t>
            </w:r>
          </w:p>
        </w:tc>
      </w:tr>
    </w:tbl>
    <w:p w:rsidR="00D60534" w:rsidRPr="00D60534" w:rsidRDefault="00D60534" w:rsidP="00D60534">
      <w:pPr>
        <w:spacing w:after="0" w:line="240" w:lineRule="auto"/>
        <w:ind w:left="851"/>
        <w:jc w:val="right"/>
        <w:rPr>
          <w:rFonts w:ascii="Times New Roman" w:hAnsi="Times New Roman" w:cs="Times New Roman"/>
          <w:sz w:val="26"/>
          <w:szCs w:val="26"/>
        </w:rPr>
      </w:pPr>
    </w:p>
    <w:p w:rsidR="00D60534" w:rsidRPr="00196262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6262">
        <w:rPr>
          <w:rFonts w:ascii="Times New Roman" w:hAnsi="Times New Roman" w:cs="Times New Roman"/>
          <w:sz w:val="26"/>
          <w:szCs w:val="26"/>
        </w:rPr>
        <w:t>ПОЛОЖЕНИЕ</w:t>
      </w:r>
    </w:p>
    <w:p w:rsidR="00D60534" w:rsidRPr="00D60534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 xml:space="preserve">об организации и порядке деятельности сил и средств </w:t>
      </w:r>
      <w:proofErr w:type="spellStart"/>
      <w:r w:rsidRPr="00D6053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sz w:val="26"/>
          <w:szCs w:val="26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</w:t>
      </w:r>
    </w:p>
    <w:p w:rsidR="00D60534" w:rsidRPr="00D60534" w:rsidRDefault="00D60534" w:rsidP="00D60534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Положение определяет порядок организации и функционирования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звена территориальной подсистемы единой государственной системы предупреждения и ликвидации чрезвычайных ситуаций области (далее -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звена ТП РСЧС), состав органов управления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звена ТП РСЧС и порядок приведения их в готовность, порядок взаимодействия с территориальной подсистемой единой государственной системы предупреждения и ликвидации чрезвычайных ситуаций области и ее функциональными звеньями по</w:t>
      </w:r>
      <w:proofErr w:type="gram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вопросам предупреждения и ликвидации чрезвычайных ситуаций на территории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60534" w:rsidRPr="00196262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96262">
        <w:rPr>
          <w:rFonts w:ascii="Times New Roman" w:hAnsi="Times New Roman" w:cs="Times New Roman"/>
          <w:sz w:val="26"/>
          <w:szCs w:val="26"/>
        </w:rPr>
        <w:t>I. Общие принципы организационного построения звена</w:t>
      </w:r>
    </w:p>
    <w:p w:rsidR="00D60534" w:rsidRPr="00D60534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1.1.</w:t>
      </w:r>
      <w:r w:rsidRPr="00D60534">
        <w:rPr>
          <w:rFonts w:ascii="Times New Roman" w:hAnsi="Times New Roman" w:cs="Times New Roman"/>
          <w:sz w:val="26"/>
          <w:szCs w:val="26"/>
        </w:rPr>
        <w:tab/>
      </w:r>
      <w:proofErr w:type="spellStart"/>
      <w:proofErr w:type="gram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Усть-Кубинское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муниципальное звено </w:t>
      </w:r>
      <w:r w:rsidRPr="00D60534">
        <w:rPr>
          <w:rFonts w:ascii="Times New Roman" w:hAnsi="Times New Roman" w:cs="Times New Roman"/>
          <w:sz w:val="26"/>
          <w:szCs w:val="26"/>
        </w:rPr>
        <w:t xml:space="preserve">ТП РСЧС объединяет органы управления, силы и средства администрации </w:t>
      </w:r>
      <w:proofErr w:type="spellStart"/>
      <w:r w:rsidRPr="00D6053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D605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60534">
        <w:rPr>
          <w:rFonts w:ascii="Times New Roman" w:hAnsi="Times New Roman" w:cs="Times New Roman"/>
          <w:sz w:val="26"/>
          <w:szCs w:val="26"/>
        </w:rPr>
        <w:t>и организаций,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предусмотренных Федеральным законом от 21 декабря 1994 года №68-ФЗ "О защите населения и территорий от чрезвычайных ситуаций природного и техногенного</w:t>
      </w:r>
      <w:proofErr w:type="gramEnd"/>
      <w:r w:rsidRPr="00D60534">
        <w:rPr>
          <w:rFonts w:ascii="Times New Roman" w:hAnsi="Times New Roman" w:cs="Times New Roman"/>
          <w:sz w:val="26"/>
          <w:szCs w:val="26"/>
        </w:rPr>
        <w:t xml:space="preserve"> характера" и законом Вологодской области от 25 марта 2008 года №1773-03 "О защите населения и территорий Вологодской области от чрезвычайных ситуаций природного и техногенного характера".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1.2.</w:t>
      </w:r>
      <w:r w:rsidRPr="00D60534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Усть-Кубинское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муниципальное звено </w:t>
      </w:r>
      <w:r w:rsidRPr="00D60534">
        <w:rPr>
          <w:rFonts w:ascii="Times New Roman" w:hAnsi="Times New Roman" w:cs="Times New Roman"/>
          <w:sz w:val="26"/>
          <w:szCs w:val="26"/>
        </w:rPr>
        <w:t>ТП РСЧС функционирует в режиме: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а)</w:t>
      </w:r>
      <w:r w:rsidRPr="00D60534">
        <w:rPr>
          <w:rFonts w:ascii="Times New Roman" w:hAnsi="Times New Roman" w:cs="Times New Roman"/>
          <w:sz w:val="26"/>
          <w:szCs w:val="26"/>
        </w:rPr>
        <w:tab/>
        <w:t>повседневной деятельности - при отсутствии угрозы возникновения чрезвычайной ситуации;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б)</w:t>
      </w:r>
      <w:r w:rsidRPr="00D60534">
        <w:rPr>
          <w:rFonts w:ascii="Times New Roman" w:hAnsi="Times New Roman" w:cs="Times New Roman"/>
          <w:sz w:val="26"/>
          <w:szCs w:val="26"/>
        </w:rPr>
        <w:tab/>
        <w:t>повышенной готовности - при угрозе возникновения чрезвычайной ситуации;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в)</w:t>
      </w:r>
      <w:r w:rsidRPr="00D60534">
        <w:rPr>
          <w:rFonts w:ascii="Times New Roman" w:hAnsi="Times New Roman" w:cs="Times New Roman"/>
          <w:sz w:val="26"/>
          <w:szCs w:val="26"/>
        </w:rPr>
        <w:tab/>
        <w:t>чрезвычайной ситуации - при возникновении и ликвидации чрезвычайной ситуации.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При введении режима повышенной готовности или чрезвычайной ситуации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взависимости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от последствий чрезвычайной ситуации, привлекаемых к предупреждению и ликвидации чрезвычайной ситуации сил и средств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lastRenderedPageBreak/>
        <w:t>мер по защите населения и территорий от чрезвычайной ситуации, устанавливается один из</w:t>
      </w:r>
      <w:proofErr w:type="gram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следующих уровней реагирования: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а)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>объектовый уровень реагирования - руководителем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б)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местный уровень реагирования - </w:t>
      </w:r>
      <w:r w:rsidR="00196262">
        <w:rPr>
          <w:rFonts w:ascii="Times New Roman" w:hAnsi="Times New Roman" w:cs="Times New Roman"/>
          <w:color w:val="000000"/>
          <w:sz w:val="26"/>
          <w:szCs w:val="26"/>
        </w:rPr>
        <w:t>глава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округа при ликвидации чрезвычайной ситуации силами и средствами организаций и администрации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округа, оказавшихся в зоне чрезвычайной ситуации, если зона чрезвычайной ситуации находится в пределах территории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1.3.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Усть-Кубинская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муниципальная</w:t>
      </w:r>
      <w:proofErr w:type="gram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ТП РСЧС строится по территориальному принципу и состоит из объектовых звеньев.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Объектовые звенья создаются в организациях для предупреждения и ликвидации чрезвычайных ситуаций в пределах их территорий.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Организация, состав сил и средств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 и объектовых звеньев, а также порядок их деятельности определяются нормативными правовыми актами администрации округа и руководителями организаций в разрабатываемых ими положениях.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60534" w:rsidRPr="00196262" w:rsidRDefault="00D60534" w:rsidP="00D6053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96262">
        <w:rPr>
          <w:rFonts w:ascii="Times New Roman" w:hAnsi="Times New Roman" w:cs="Times New Roman"/>
          <w:color w:val="000000"/>
          <w:sz w:val="26"/>
          <w:szCs w:val="26"/>
        </w:rPr>
        <w:t xml:space="preserve">II. Состав и характеристика </w:t>
      </w:r>
      <w:proofErr w:type="spellStart"/>
      <w:r w:rsidRPr="00196262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1962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196262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proofErr w:type="gramEnd"/>
    </w:p>
    <w:p w:rsidR="00D60534" w:rsidRPr="00196262" w:rsidRDefault="00D60534" w:rsidP="00D6053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96262">
        <w:rPr>
          <w:rFonts w:ascii="Times New Roman" w:hAnsi="Times New Roman" w:cs="Times New Roman"/>
          <w:color w:val="000000"/>
          <w:sz w:val="26"/>
          <w:szCs w:val="26"/>
        </w:rPr>
        <w:t>ТП РСЧС</w:t>
      </w:r>
    </w:p>
    <w:p w:rsidR="00D60534" w:rsidRPr="00D60534" w:rsidRDefault="00D60534" w:rsidP="00D60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2.1.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На каждом уровне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 и оповещения органов управления и сил единой системы, системы оповещения населения о чрезвычайных ситуациях и системы информирования населения о чрезвычайных ситуациях.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2.2.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Координационными органами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 являются: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на муниципальном уровне - Комиссия по предупреждению и ликвидации чрезвычайных ситуаций и обеспечению пожарной безопасности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2.3.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Образование и упразднение Комиссии по предупреждению и ликвидации чрезвычайных ситуаций и обеспечению пожарной безопасности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округа, определение ее полномочий, утверждение ее состава осуществляется постановлениями администрации  округа.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Образование, реорганизация и ликвидация комиссий по предупреждению и ликвидации чрезвычайных ситуаций и обеспечению пожарной безопасности организаций, определение их компетенции, назначение руководителей, утверждение персонального состава осуществляются решениями организаций.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Председателем Комиссии по предупреждению и ликвидации чрезвычайных ситуаций и обеспечению пожарной безопасности</w:t>
      </w:r>
      <w:r w:rsidR="00E847F0">
        <w:rPr>
          <w:rFonts w:ascii="Times New Roman" w:hAnsi="Times New Roman" w:cs="Times New Roman"/>
          <w:color w:val="000000"/>
          <w:sz w:val="26"/>
          <w:szCs w:val="26"/>
        </w:rPr>
        <w:t xml:space="preserve"> округа 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является глава округа.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Комиссии по предупреждению и ликвидации чрезвычайных ситуаций и обеспечению пожарной безопасности организаций возглавляются руководителями указанных организаций или их заместителями.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Компетенция и полномочия комиссий по предупреждению и ликвидации чрезвычайных ситуаций и обеспечению пожарной безопасности определяются в положениях о них.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2.4.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>Основными задачами комиссий по чрезвычайным ситуациям и пожарной безопасности в соответствии с их полномочиями являются: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а)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на подведомственной территории;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б)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координация деятельности органов управления и сил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в)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>обеспечение согласованности действий администрации округа и организаций при решении вопросов в области предупреждения и ликвидации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 на подведомственной территории;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г)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>рассмотрение вопросов о привлечении сил и сре</w:t>
      </w:r>
      <w:proofErr w:type="gram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дств гр</w:t>
      </w:r>
      <w:proofErr w:type="gramEnd"/>
      <w:r w:rsidRPr="00D60534">
        <w:rPr>
          <w:rFonts w:ascii="Times New Roman" w:hAnsi="Times New Roman" w:cs="Times New Roman"/>
          <w:color w:val="000000"/>
          <w:sz w:val="26"/>
          <w:szCs w:val="26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д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>рассмотрение вопросов об организации оповещения и информирования населения о чрезвычайных ситуациях.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Иные задачи могут быть возложены на соответствующие комиссии по чрезвычайным ситуациям и пожарной безопасности постановлениями</w:t>
      </w:r>
      <w:r w:rsidRPr="00D6053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>и приказами руководителей организаций в соответствии с законодательством Российской Федерации, Вологодской области и нормативными правовыми актами администрации  округа.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2.5.</w:t>
      </w:r>
      <w:r w:rsidRPr="00D60534">
        <w:rPr>
          <w:rFonts w:ascii="Times New Roman" w:hAnsi="Times New Roman" w:cs="Times New Roman"/>
          <w:sz w:val="26"/>
          <w:szCs w:val="26"/>
        </w:rPr>
        <w:tab/>
        <w:t xml:space="preserve">Постоянно действующими органами управления </w:t>
      </w:r>
      <w:proofErr w:type="spellStart"/>
      <w:r w:rsidRPr="00D60534">
        <w:rPr>
          <w:rFonts w:ascii="Times New Roman" w:hAnsi="Times New Roman" w:cs="Times New Roman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sz w:val="26"/>
          <w:szCs w:val="26"/>
        </w:rPr>
        <w:t xml:space="preserve"> муниципальной ТП РСЧС являются: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на муниципальном уровне - функции постоянно действующего органа управления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 осуществляет отдел безопасности, мобилизационной работы, ГО и ЧС администрации округа;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на объектовом уровне - структурные подразделения или работники организаций, уполномоченных на решение задач в области защиты населения и территорий от чрезвычайных ситуаций.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 xml:space="preserve">Постоянно действующие органы управления </w:t>
      </w:r>
      <w:proofErr w:type="spellStart"/>
      <w:r w:rsidRPr="00D60534">
        <w:rPr>
          <w:rFonts w:ascii="Times New Roman" w:hAnsi="Times New Roman" w:cs="Times New Roman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sz w:val="26"/>
          <w:szCs w:val="26"/>
        </w:rPr>
        <w:t xml:space="preserve"> муниципальной ТП РСЧС создаются и осуществляют свою деятельность в порядке, установленном законодательством Российской федерации, Вологодской области и иными нормативными правовыми актами.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lastRenderedPageBreak/>
        <w:t xml:space="preserve">Компетенция и полномочия постоянно действующих органов управления </w:t>
      </w:r>
      <w:proofErr w:type="spellStart"/>
      <w:r w:rsidRPr="00D60534">
        <w:rPr>
          <w:rFonts w:ascii="Times New Roman" w:hAnsi="Times New Roman" w:cs="Times New Roman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0534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Pr="00D60534">
        <w:rPr>
          <w:rFonts w:ascii="Times New Roman" w:hAnsi="Times New Roman" w:cs="Times New Roman"/>
          <w:sz w:val="26"/>
          <w:szCs w:val="26"/>
        </w:rPr>
        <w:t xml:space="preserve"> ТП РСЧС определяются соответствующими положениями о них или уставами указанных органов управления.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2.6.</w:t>
      </w:r>
      <w:r w:rsidRPr="00D60534">
        <w:rPr>
          <w:rFonts w:ascii="Times New Roman" w:hAnsi="Times New Roman" w:cs="Times New Roman"/>
          <w:sz w:val="26"/>
          <w:szCs w:val="26"/>
        </w:rPr>
        <w:tab/>
        <w:t xml:space="preserve">Органами повседневного управления </w:t>
      </w:r>
      <w:proofErr w:type="spellStart"/>
      <w:r w:rsidRPr="00D60534">
        <w:rPr>
          <w:rFonts w:ascii="Times New Roman" w:hAnsi="Times New Roman" w:cs="Times New Roman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sz w:val="26"/>
          <w:szCs w:val="26"/>
        </w:rPr>
        <w:t xml:space="preserve"> муниципальной ТП РСЧС являются:</w:t>
      </w:r>
    </w:p>
    <w:p w:rsidR="00D60534" w:rsidRPr="00D60534" w:rsidRDefault="00D60534" w:rsidP="00D60534">
      <w:pPr>
        <w:pStyle w:val="1"/>
        <w:shd w:val="clear" w:color="auto" w:fill="FFFFFF"/>
        <w:spacing w:before="0" w:beforeAutospacing="0" w:after="0" w:afterAutospacing="0" w:line="300" w:lineRule="atLeast"/>
        <w:ind w:left="-12" w:firstLine="720"/>
        <w:jc w:val="both"/>
        <w:rPr>
          <w:sz w:val="26"/>
          <w:szCs w:val="26"/>
        </w:rPr>
      </w:pPr>
      <w:r w:rsidRPr="00D60534">
        <w:rPr>
          <w:rFonts w:eastAsiaTheme="minorEastAsia"/>
          <w:b w:val="0"/>
          <w:bCs w:val="0"/>
          <w:kern w:val="0"/>
          <w:sz w:val="26"/>
          <w:szCs w:val="26"/>
        </w:rPr>
        <w:t xml:space="preserve">Единая дежурно-диспетчерская служба МУ </w:t>
      </w:r>
      <w:proofErr w:type="spellStart"/>
      <w:r w:rsidRPr="00D60534">
        <w:rPr>
          <w:rFonts w:eastAsiaTheme="minorEastAsia"/>
          <w:b w:val="0"/>
          <w:bCs w:val="0"/>
          <w:kern w:val="0"/>
          <w:sz w:val="26"/>
          <w:szCs w:val="26"/>
        </w:rPr>
        <w:t>Усть-Кубинского</w:t>
      </w:r>
      <w:proofErr w:type="spellEnd"/>
      <w:r w:rsidRPr="00D60534">
        <w:rPr>
          <w:rFonts w:eastAsiaTheme="minorEastAsia"/>
          <w:b w:val="0"/>
          <w:bCs w:val="0"/>
          <w:kern w:val="0"/>
          <w:sz w:val="26"/>
          <w:szCs w:val="26"/>
        </w:rPr>
        <w:t xml:space="preserve"> муниципального района "Аварийно-спасательная служба"</w:t>
      </w:r>
      <w:r w:rsidRPr="00D60534">
        <w:rPr>
          <w:sz w:val="26"/>
          <w:szCs w:val="26"/>
        </w:rPr>
        <w:t>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Дежурно-диспетчерские службы организаций (объектов).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Указанные органы создаются и осуществляют свою деятельность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законодательством Российской Федерации и Вологодской области, нормативными правовыми актами администрации округа.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2.7.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К силам и средствам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 относятся специально подготовленные силы и средства администрации округа, организаций и общественных объединений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округа, предназначенные и выделяемые (привлекаемые) для предупреждения и ликвидации чрезвычайных ситуаций.</w:t>
      </w:r>
      <w:proofErr w:type="gramEnd"/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2.8.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В состав сил и средств каждого уровня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2.9.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Координацию деятельности аварийно-спасательных служб и аварийно-спасательных формирований территориальных органов федеральных органов исполнительной власти, общественных объединений, выполняющих задачи по проведению аварийно-спасательных работ при возникновении чрезвычайных ситуаций на территории </w:t>
      </w:r>
      <w:r w:rsidR="002E454E"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>, осуществляет отдел безопасности, мобилизационной работы, ГО и ЧС администрации  округа.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2.10.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>Привлечение аварийно-спасательных служб и аварийно-спасательных нештатных формирований к ликвидации последствий чрезвычайных ситуаций осуществляется: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в соответствии с планом действий</w:t>
      </w:r>
      <w:r w:rsidR="003A3D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A3D2F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="003A3D2F">
        <w:rPr>
          <w:rFonts w:ascii="Times New Roman" w:hAnsi="Times New Roman" w:cs="Times New Roman"/>
          <w:color w:val="000000"/>
          <w:sz w:val="26"/>
          <w:szCs w:val="26"/>
        </w:rPr>
        <w:t xml:space="preserve"> звена территориальной подсистемы РСЧС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по предупреждению и ликвидации чрезвычайных ситуаций природного и техногенного характера</w:t>
      </w:r>
      <w:r w:rsidR="003A3D2F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по решению Комиссии по предупреждению и ликвидации чрезвычайных ситуаций и обеспечению пожарной безопасности  округа.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2.11.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Подготовка работников администрации округа и организаций, включенных в состав органов управления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РСЧС, организуется в порядке, установленном Правительством Российской Федерации и Правительством Вологодской области.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2.12.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Для ликвидации последствий чрезвычайных ситуаций создаются и используются резервы финансовых и материальных ресурсов администрации </w:t>
      </w:r>
      <w:r w:rsidR="003A3D2F">
        <w:rPr>
          <w:rFonts w:ascii="Times New Roman" w:hAnsi="Times New Roman" w:cs="Times New Roman"/>
          <w:color w:val="000000"/>
          <w:sz w:val="26"/>
          <w:szCs w:val="26"/>
        </w:rPr>
        <w:t xml:space="preserve"> округа и организаций, действующих на территории округа.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Порядок создания, использования и пополнения </w:t>
      </w:r>
      <w:proofErr w:type="gram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резервов</w:t>
      </w:r>
      <w:proofErr w:type="gram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финансовых и материальных ресурсов определяется законодательством Российской Федерации, законодательством Вологодской области и нормативными актами администрации  округа. Номенклатура и объем резервов материальных ресурсов для ликвидации 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чрезвычайных ситуаций, а также </w:t>
      </w:r>
      <w:proofErr w:type="gram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их созданием, хранением, использованием и восполнением устанавливаются создающим их органом.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60534" w:rsidRPr="00821ECA" w:rsidRDefault="00D60534" w:rsidP="00D6053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21ECA">
        <w:rPr>
          <w:rFonts w:ascii="Times New Roman" w:hAnsi="Times New Roman" w:cs="Times New Roman"/>
          <w:color w:val="000000"/>
          <w:sz w:val="26"/>
          <w:szCs w:val="26"/>
        </w:rPr>
        <w:t xml:space="preserve">III. Организация управления и порядок приведения в готовность </w:t>
      </w:r>
      <w:proofErr w:type="spellStart"/>
      <w:r w:rsidRPr="00821ECA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821EC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821ECA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proofErr w:type="gramEnd"/>
      <w:r w:rsidRPr="00821ECA">
        <w:rPr>
          <w:rFonts w:ascii="Times New Roman" w:hAnsi="Times New Roman" w:cs="Times New Roman"/>
          <w:color w:val="000000"/>
          <w:sz w:val="26"/>
          <w:szCs w:val="26"/>
        </w:rPr>
        <w:t xml:space="preserve"> ТП РСЧС</w:t>
      </w:r>
    </w:p>
    <w:p w:rsidR="00D60534" w:rsidRPr="00D60534" w:rsidRDefault="00D60534" w:rsidP="00D60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3.1.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Управление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 осуществляется с использованием систем связи и оповещения, представляющих собой организационно-техническое объединение сил, сре</w:t>
      </w:r>
      <w:proofErr w:type="gram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дств св</w:t>
      </w:r>
      <w:proofErr w:type="gram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 и сил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3.2.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Проведение мероприятий по предупреждению и ликвидации чрезвычайных ситуаций в рамках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 осуществляется на основе Плана предупреждения и ликвидации чрезвычайных ситуаций природного и техногенного характера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3.3.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При отсутствии угрозы возникновения чрезвычайных ситуаций на объектах, территориях или акваториях органы управления и силы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 функционируют в режиме повседневной деятельности.</w:t>
      </w:r>
    </w:p>
    <w:p w:rsidR="00D60534" w:rsidRPr="00D60534" w:rsidRDefault="000140C3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Глава</w:t>
      </w:r>
      <w:r w:rsidR="00D60534"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округа, руководители организаций </w:t>
      </w:r>
      <w:r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="00D60534"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, на территории которого могут возникнуть или возникли чрезвычайные ситуации либо к полномочиям которых отнесена ликвидация чрезвычайных ситуаций, в зависимости от масштаба чрезвычайных ситуаций, для соответствующих органов управления и сил </w:t>
      </w:r>
      <w:proofErr w:type="spellStart"/>
      <w:r w:rsidR="00D60534"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="00D60534"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 устанавливают один из следующих режимов функционирования: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а)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>режим повышенной готовности - при угрозе возникновения чрезвычайных ситуаций;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б)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>режим чрезвычайной ситуации - при возникновении и ликвидации чрезвычайных ситуаций.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3.4.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При введении режима повышенной готовности или чрезвычайной ситуации, а также при установлении местного уровня реагирования на чрезвычайную ситуацию председатель КЧС и ПБ округа своим решением может определять руководителя ликвидации чрезвычайной ситуации и принимать следующие дополнительные меры по защите населения и территории </w:t>
      </w:r>
      <w:r w:rsidR="000140C3"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от чрезвычайных ситуаций: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ограничить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определить порядок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разбронирования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определить порядок использования транспортных средств, сре</w:t>
      </w:r>
      <w:proofErr w:type="gram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дств св</w:t>
      </w:r>
      <w:proofErr w:type="gramEnd"/>
      <w:r w:rsidRPr="00D60534">
        <w:rPr>
          <w:rFonts w:ascii="Times New Roman" w:hAnsi="Times New Roman" w:cs="Times New Roman"/>
          <w:color w:val="000000"/>
          <w:sz w:val="26"/>
          <w:szCs w:val="26"/>
        </w:rPr>
        <w:t>язи и оповещения, а также иного имущества администрации  округа и организаций;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приостановить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осуществить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3.5.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объектового звена организации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3.6.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>Руководитель работ по ликвидации чрезвычайной ситуации при местном уровне реагирования готовит для председателя КЧС и ПБ  округа, а при объектовом уровне реагирования - для руководителя организации предложения по принятию дополнительных мер, предусмотренных пунктом 3.4 настоящего Положения.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3.7.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председатель КЧС и ПБ  округа и руководитель организации отменяют установленные режимы функционирования органов управления и сил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60534" w:rsidRPr="001D7F50" w:rsidRDefault="00D60534" w:rsidP="00D6053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D7F50">
        <w:rPr>
          <w:rFonts w:ascii="Times New Roman" w:hAnsi="Times New Roman" w:cs="Times New Roman"/>
          <w:color w:val="000000"/>
          <w:sz w:val="26"/>
          <w:szCs w:val="26"/>
        </w:rPr>
        <w:t>IV. Основные мероприятия режимов функционирования</w:t>
      </w:r>
    </w:p>
    <w:p w:rsidR="00D60534" w:rsidRPr="001D7F50" w:rsidRDefault="00D60534" w:rsidP="00D6053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1D7F50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1D7F50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</w:t>
      </w:r>
    </w:p>
    <w:p w:rsidR="00D60534" w:rsidRPr="00D60534" w:rsidRDefault="00D60534" w:rsidP="00D60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0534">
        <w:rPr>
          <w:rFonts w:ascii="Times New Roman" w:hAnsi="Times New Roman" w:cs="Times New Roman"/>
          <w:color w:val="000000"/>
          <w:sz w:val="26"/>
          <w:szCs w:val="26"/>
        </w:rPr>
        <w:t>4.1.</w:t>
      </w:r>
      <w:r w:rsidRPr="00D60534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Основными мероприятиями, проводимыми координационными органами, а также органами повседневного управления и силами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РСЧС, являются: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а) в режиме повышенной готовности: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 xml:space="preserve">усиление </w:t>
      </w:r>
      <w:proofErr w:type="gramStart"/>
      <w:r w:rsidRPr="00D6053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60534">
        <w:rPr>
          <w:rFonts w:ascii="Times New Roman" w:hAnsi="Times New Roman" w:cs="Times New Roman"/>
          <w:sz w:val="26"/>
          <w:szCs w:val="26"/>
        </w:rPr>
        <w:t xml:space="preserve"> состоянием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их социально-экономических последствий;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 xml:space="preserve">введение при необходимости круглосуточного дежурства руководителей и должностных лиц органов управления и сил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 </w:t>
      </w:r>
      <w:r w:rsidRPr="00D60534">
        <w:rPr>
          <w:rFonts w:ascii="Times New Roman" w:hAnsi="Times New Roman" w:cs="Times New Roman"/>
          <w:sz w:val="26"/>
          <w:szCs w:val="26"/>
        </w:rPr>
        <w:t>на стационарных пунктах управления;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lastRenderedPageBreak/>
        <w:t xml:space="preserve">непрерывный сбор, обработка и передача органам управления и силам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proofErr w:type="gram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ТП РСЧС</w:t>
      </w:r>
      <w:r w:rsidRPr="00D60534">
        <w:rPr>
          <w:rFonts w:ascii="Times New Roman" w:hAnsi="Times New Roman" w:cs="Times New Roman"/>
          <w:sz w:val="26"/>
          <w:szCs w:val="26"/>
        </w:rPr>
        <w:t xml:space="preserve"> данных о прогнозируемых чрезвычайных ситуациях, информирование населения о чрезвычайных ситуациях;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уточнение планов действий по предупреждению и ликвидации чрезвычайных ситуаций и иных документов;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 xml:space="preserve">приведение при необходимости сил и средств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 </w:t>
      </w:r>
      <w:r w:rsidRPr="00D60534">
        <w:rPr>
          <w:rFonts w:ascii="Times New Roman" w:hAnsi="Times New Roman" w:cs="Times New Roman"/>
          <w:sz w:val="26"/>
          <w:szCs w:val="26"/>
        </w:rPr>
        <w:t>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проведение при необходимости эвакуационных мероприятий;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б) в режиме чрезвычайной ситуации: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 xml:space="preserve">непрерывный </w:t>
      </w:r>
      <w:proofErr w:type="gramStart"/>
      <w:r w:rsidRPr="00D6053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60534">
        <w:rPr>
          <w:rFonts w:ascii="Times New Roman" w:hAnsi="Times New Roman" w:cs="Times New Roman"/>
          <w:sz w:val="26"/>
          <w:szCs w:val="26"/>
        </w:rPr>
        <w:t xml:space="preserve"> состоянием окружающей среды, мониторинг и прогнозирование развития возникших чрезвычайных ситуаций, а также оценка их социально-экономических последствий;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оповещение руководителей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организаций, а также населения о возникших чрезвычайных ситуациях;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проведение мероприятий по защите населения и территорий от чрезвычайных ситуаций;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 xml:space="preserve">организация работ по ликвидации чрезвычайных ситуаций и всестороннему обеспечению действий сил и средств </w:t>
      </w:r>
      <w:proofErr w:type="spellStart"/>
      <w:r w:rsidRPr="00D60534">
        <w:rPr>
          <w:rFonts w:ascii="Times New Roman" w:hAnsi="Times New Roman" w:cs="Times New Roman"/>
          <w:color w:val="000000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муниципальной ТП РСЧС</w:t>
      </w:r>
      <w:r w:rsidRPr="00D60534">
        <w:rPr>
          <w:rFonts w:ascii="Times New Roman" w:hAnsi="Times New Roman" w:cs="Times New Roman"/>
          <w:sz w:val="26"/>
          <w:szCs w:val="26"/>
        </w:rPr>
        <w:t>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организация и поддержание непрерывного взаимодействия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по вопросам ликвидации чрезвычайных ситуаций и их последствий;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проведение мероприятий по жизнеобеспечению населения в чрезвычайных ситуациях;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0534">
        <w:rPr>
          <w:rFonts w:ascii="Times New Roman" w:hAnsi="Times New Roman" w:cs="Times New Roman"/>
          <w:sz w:val="26"/>
          <w:szCs w:val="26"/>
        </w:rPr>
        <w:t xml:space="preserve"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</w:t>
      </w:r>
      <w:r w:rsidRPr="00D60534">
        <w:rPr>
          <w:rFonts w:ascii="Times New Roman" w:hAnsi="Times New Roman" w:cs="Times New Roman"/>
          <w:sz w:val="26"/>
          <w:szCs w:val="26"/>
        </w:rPr>
        <w:lastRenderedPageBreak/>
        <w:t>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 w:rsidRPr="00D60534">
        <w:rPr>
          <w:rFonts w:ascii="Times New Roman" w:hAnsi="Times New Roman" w:cs="Times New Roman"/>
          <w:sz w:val="26"/>
          <w:szCs w:val="26"/>
        </w:rPr>
        <w:t xml:space="preserve"> восстановления утраченных в результате чрезвычайных ситуаций документов.</w:t>
      </w:r>
    </w:p>
    <w:p w:rsidR="00D60534" w:rsidRPr="00D60534" w:rsidRDefault="00D60534" w:rsidP="00D60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0534" w:rsidRPr="001D7F50" w:rsidRDefault="00D60534" w:rsidP="00D605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D7F50">
        <w:rPr>
          <w:rFonts w:ascii="Times New Roman" w:hAnsi="Times New Roman" w:cs="Times New Roman"/>
          <w:sz w:val="26"/>
          <w:szCs w:val="26"/>
        </w:rPr>
        <w:t>V. Организация ликвидации чрезвычайных ситуаций</w:t>
      </w:r>
    </w:p>
    <w:p w:rsidR="00D60534" w:rsidRPr="00D60534" w:rsidRDefault="00D60534" w:rsidP="00D605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5.1.</w:t>
      </w:r>
      <w:r w:rsidRPr="00D60534">
        <w:rPr>
          <w:rFonts w:ascii="Times New Roman" w:hAnsi="Times New Roman" w:cs="Times New Roman"/>
          <w:sz w:val="26"/>
          <w:szCs w:val="26"/>
        </w:rPr>
        <w:tab/>
        <w:t>Ликвидация чрезвычайных ситуаций осуществляется в соответствии с установленной Правительством Российской Федерации классификацией чрезвычайных ситуаций: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локального характера - силами и средствами организации;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муниципального характера - силами и средствами администраци</w:t>
      </w:r>
      <w:r w:rsidR="001D7F50">
        <w:rPr>
          <w:rFonts w:ascii="Times New Roman" w:hAnsi="Times New Roman" w:cs="Times New Roman"/>
          <w:sz w:val="26"/>
          <w:szCs w:val="26"/>
        </w:rPr>
        <w:t xml:space="preserve">и </w:t>
      </w:r>
      <w:r w:rsidRPr="00D60534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5.2.</w:t>
      </w:r>
      <w:r w:rsidRPr="00D60534">
        <w:rPr>
          <w:rFonts w:ascii="Times New Roman" w:hAnsi="Times New Roman" w:cs="Times New Roman"/>
          <w:sz w:val="26"/>
          <w:szCs w:val="26"/>
        </w:rPr>
        <w:tab/>
        <w:t>Руководство силами и средствами, привлеченными к ликвидации чрезвычайных ситуаций, и организацию их взаимодействия осуществляют руководители работ по ликвидации чрезвычайных ситуаций.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60534">
        <w:rPr>
          <w:rFonts w:ascii="Times New Roman" w:hAnsi="Times New Roman" w:cs="Times New Roman"/>
          <w:sz w:val="26"/>
          <w:szCs w:val="26"/>
        </w:rPr>
        <w:t>Руководители аварийно-спасательных служб, пожарно-спасательных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определенных законодательством Российской Федерации и Вологодской области, планами действий по предупреждению и ликвидации чрезвычайных ситуаций или назначенных председателем КЧС и П</w:t>
      </w:r>
      <w:r w:rsidR="001D7F50">
        <w:rPr>
          <w:rFonts w:ascii="Times New Roman" w:hAnsi="Times New Roman" w:cs="Times New Roman"/>
          <w:sz w:val="26"/>
          <w:szCs w:val="26"/>
        </w:rPr>
        <w:t>Б</w:t>
      </w:r>
      <w:r w:rsidRPr="00D60534">
        <w:rPr>
          <w:rFonts w:ascii="Times New Roman" w:hAnsi="Times New Roman" w:cs="Times New Roman"/>
          <w:sz w:val="26"/>
          <w:szCs w:val="26"/>
        </w:rPr>
        <w:t xml:space="preserve"> округа, руководителями организаций, к полномочиям которых отнесена</w:t>
      </w:r>
      <w:proofErr w:type="gramEnd"/>
      <w:r w:rsidRPr="00D60534">
        <w:rPr>
          <w:rFonts w:ascii="Times New Roman" w:hAnsi="Times New Roman" w:cs="Times New Roman"/>
          <w:sz w:val="26"/>
          <w:szCs w:val="26"/>
        </w:rPr>
        <w:t xml:space="preserve"> ликвидация чрезвычайных ситуаций.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Руководители работ по ликвидации чрезвычайных ситуаций по согласованию с администрацией округа и организациями, на территориях которых возникла чрезвычайная ситуация, устанавливают границы зоны чрезвычайной ситуации, порядок и особенности действий по ее локализации, а также принимают решения по проведению аварийно-спасательных и других неотложных работ.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 и законодательством Вологодской области.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5.3.</w:t>
      </w:r>
      <w:r w:rsidRPr="00D60534">
        <w:rPr>
          <w:rFonts w:ascii="Times New Roman" w:hAnsi="Times New Roman" w:cs="Times New Roman"/>
          <w:sz w:val="26"/>
          <w:szCs w:val="26"/>
        </w:rPr>
        <w:tab/>
        <w:t>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проведение эвакуационных мероприятий;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остановка деятельности организаций, находящихся в зоне чрезвычайной ситуации;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ограничение доступа людей в зону чрезвычайной ситуации;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60534">
        <w:rPr>
          <w:rFonts w:ascii="Times New Roman" w:hAnsi="Times New Roman" w:cs="Times New Roman"/>
          <w:sz w:val="26"/>
          <w:szCs w:val="26"/>
        </w:rPr>
        <w:t>разбронирование</w:t>
      </w:r>
      <w:proofErr w:type="spellEnd"/>
      <w:r w:rsidRPr="00D60534">
        <w:rPr>
          <w:rFonts w:ascii="Times New Roman" w:hAnsi="Times New Roman" w:cs="Times New Roman"/>
          <w:sz w:val="26"/>
          <w:szCs w:val="26"/>
        </w:rPr>
        <w:t xml:space="preserve"> в установленном порядке резервов материальных ресурсов организаций, находящихся в зоне чрезвычайной ситуации, за исключением материальных ценностей государственного материального резерва;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lastRenderedPageBreak/>
        <w:t>использование в порядке, установленном законодательством Российской Федерации и Вологодской области, сре</w:t>
      </w:r>
      <w:proofErr w:type="gramStart"/>
      <w:r w:rsidRPr="00D60534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D60534">
        <w:rPr>
          <w:rFonts w:ascii="Times New Roman" w:hAnsi="Times New Roman" w:cs="Times New Roman"/>
          <w:sz w:val="26"/>
          <w:szCs w:val="26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принятие других необходимых мер, обусловленных развитием чрезвычайных ситуаций и ходом работ по их ликвидации.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Руководители работ по ликвидации чрезвычайных ситуаций информируют администрацию округа о принятых ими в случае крайней необходимости решениях письменно не позднее 2 часов с момента принятия соответствующего решения, в последующем - ежесуточно к 06.00.</w:t>
      </w:r>
    </w:p>
    <w:p w:rsidR="00D60534" w:rsidRPr="00D60534" w:rsidRDefault="00D60534" w:rsidP="00D60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0534">
        <w:rPr>
          <w:rFonts w:ascii="Times New Roman" w:hAnsi="Times New Roman" w:cs="Times New Roman"/>
          <w:sz w:val="26"/>
          <w:szCs w:val="26"/>
        </w:rPr>
        <w:t>5.4.</w:t>
      </w:r>
      <w:r w:rsidRPr="00D60534">
        <w:rPr>
          <w:rFonts w:ascii="Times New Roman" w:hAnsi="Times New Roman" w:cs="Times New Roman"/>
          <w:sz w:val="26"/>
          <w:szCs w:val="26"/>
        </w:rPr>
        <w:tab/>
        <w:t xml:space="preserve">Финансирование </w:t>
      </w:r>
      <w:proofErr w:type="spellStart"/>
      <w:r w:rsidRPr="00D60534">
        <w:rPr>
          <w:rFonts w:ascii="Times New Roman" w:hAnsi="Times New Roman" w:cs="Times New Roman"/>
          <w:sz w:val="26"/>
          <w:szCs w:val="26"/>
        </w:rPr>
        <w:t>Усть-Кубинской</w:t>
      </w:r>
      <w:proofErr w:type="spellEnd"/>
      <w:r w:rsidRPr="00D6053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0534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Pr="00D60534">
        <w:rPr>
          <w:rFonts w:ascii="Times New Roman" w:hAnsi="Times New Roman" w:cs="Times New Roman"/>
          <w:sz w:val="26"/>
          <w:szCs w:val="26"/>
        </w:rPr>
        <w:t xml:space="preserve"> ТП РСЧС осуществляется на каждом уровне за счет средств, соответственно, бюджета </w:t>
      </w:r>
      <w:proofErr w:type="spellStart"/>
      <w:r w:rsidRPr="00D6053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D60534">
        <w:rPr>
          <w:rFonts w:ascii="Times New Roman" w:hAnsi="Times New Roman" w:cs="Times New Roman"/>
          <w:sz w:val="26"/>
          <w:szCs w:val="26"/>
        </w:rPr>
        <w:t xml:space="preserve"> муниципального округа и организаций.</w:t>
      </w:r>
    </w:p>
    <w:p w:rsidR="00D60534" w:rsidRPr="00D60534" w:rsidRDefault="00D60534" w:rsidP="00AB38D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  <w:sectPr w:rsidR="00D60534" w:rsidRPr="00D60534" w:rsidSect="009F495A">
          <w:pgSz w:w="12240" w:h="15840"/>
          <w:pgMar w:top="1134" w:right="850" w:bottom="1134" w:left="1701" w:header="720" w:footer="720" w:gutter="0"/>
          <w:cols w:space="720"/>
          <w:noEndnote/>
        </w:sectPr>
      </w:pPr>
      <w:r w:rsidRPr="00D60534">
        <w:rPr>
          <w:rFonts w:ascii="Times New Roman" w:hAnsi="Times New Roman" w:cs="Times New Roman"/>
          <w:sz w:val="26"/>
          <w:szCs w:val="26"/>
        </w:rPr>
        <w:t xml:space="preserve">При недостаточности указанных средств и в зависимости от масштаба чрезвычайной ситуации администрация округа может обратиться </w:t>
      </w:r>
      <w:proofErr w:type="gramStart"/>
      <w:r w:rsidRPr="00D60534">
        <w:rPr>
          <w:rFonts w:ascii="Times New Roman" w:hAnsi="Times New Roman" w:cs="Times New Roman"/>
          <w:sz w:val="26"/>
          <w:szCs w:val="26"/>
        </w:rPr>
        <w:t>в Правительство Вологодской области с просьбой о выделении средств из резервного фонда Правительства Вологодской области по предупреждению</w:t>
      </w:r>
      <w:proofErr w:type="gramEnd"/>
      <w:r w:rsidRPr="00D60534">
        <w:rPr>
          <w:rFonts w:ascii="Times New Roman" w:hAnsi="Times New Roman" w:cs="Times New Roman"/>
          <w:sz w:val="26"/>
          <w:szCs w:val="26"/>
        </w:rPr>
        <w:t xml:space="preserve"> и ликвидации чрезвычайных ситуаций и последствий стихийных бедствий в порядке, установленном Правительством Вологодской области.</w:t>
      </w:r>
    </w:p>
    <w:p w:rsidR="00D60534" w:rsidRPr="000B2AFD" w:rsidRDefault="00D60534" w:rsidP="00D605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2AF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D60534" w:rsidRPr="000B2AFD" w:rsidRDefault="00D60534" w:rsidP="00D605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B2AFD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D60534" w:rsidRPr="000B2AFD" w:rsidRDefault="00432863" w:rsidP="0043286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D60534" w:rsidRPr="000B2AFD">
        <w:rPr>
          <w:rFonts w:ascii="Times New Roman" w:hAnsi="Times New Roman" w:cs="Times New Roman"/>
          <w:sz w:val="20"/>
          <w:szCs w:val="20"/>
        </w:rPr>
        <w:t>округа</w:t>
      </w:r>
    </w:p>
    <w:p w:rsidR="005C65D0" w:rsidRPr="000B2AFD" w:rsidRDefault="00432863" w:rsidP="005C65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5C65D0">
        <w:rPr>
          <w:rFonts w:ascii="Times New Roman" w:hAnsi="Times New Roman" w:cs="Times New Roman"/>
          <w:sz w:val="20"/>
          <w:szCs w:val="20"/>
        </w:rPr>
        <w:t>от 27.02.2023 № 326</w:t>
      </w:r>
    </w:p>
    <w:p w:rsidR="00D60534" w:rsidRPr="00C01A8E" w:rsidRDefault="00D60534" w:rsidP="00D60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34" w:rsidRPr="005C65D0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65D0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D60534" w:rsidRPr="005C65D0" w:rsidRDefault="00D60534" w:rsidP="00D605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C65D0">
        <w:rPr>
          <w:rFonts w:ascii="Times New Roman" w:hAnsi="Times New Roman" w:cs="Times New Roman"/>
          <w:sz w:val="26"/>
          <w:szCs w:val="26"/>
        </w:rPr>
        <w:t xml:space="preserve">сил и средств </w:t>
      </w:r>
      <w:proofErr w:type="spellStart"/>
      <w:r w:rsidRPr="005C65D0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5C65D0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</w:t>
      </w:r>
      <w:r w:rsidRPr="005C65D0">
        <w:rPr>
          <w:rFonts w:ascii="Times New Roman" w:hAnsi="Times New Roman" w:cs="Times New Roman"/>
          <w:sz w:val="26"/>
          <w:szCs w:val="26"/>
        </w:rPr>
        <w:t>звена территориальной подсистемы единой государственной системы предупреждения и ликвидации чрезвычайных ситуаций</w:t>
      </w:r>
    </w:p>
    <w:p w:rsidR="00D60534" w:rsidRPr="00F11EE4" w:rsidRDefault="00D60534" w:rsidP="00D60534">
      <w:pPr>
        <w:spacing w:after="0" w:line="240" w:lineRule="auto"/>
        <w:ind w:right="-2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743"/>
        <w:gridCol w:w="1418"/>
        <w:gridCol w:w="1134"/>
        <w:gridCol w:w="1559"/>
        <w:gridCol w:w="993"/>
        <w:gridCol w:w="850"/>
        <w:gridCol w:w="1418"/>
        <w:gridCol w:w="1275"/>
        <w:gridCol w:w="1843"/>
        <w:gridCol w:w="1134"/>
        <w:gridCol w:w="850"/>
      </w:tblGrid>
      <w:tr w:rsidR="00D60534" w:rsidRPr="00524055" w:rsidTr="009F495A">
        <w:tc>
          <w:tcPr>
            <w:tcW w:w="1809" w:type="dxa"/>
            <w:vAlign w:val="center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743" w:type="dxa"/>
            <w:vAlign w:val="center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Подчиненность</w:t>
            </w:r>
          </w:p>
        </w:tc>
        <w:tc>
          <w:tcPr>
            <w:tcW w:w="1418" w:type="dxa"/>
            <w:vAlign w:val="center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дислокации</w:t>
            </w:r>
          </w:p>
        </w:tc>
        <w:tc>
          <w:tcPr>
            <w:tcW w:w="1134" w:type="dxa"/>
            <w:vAlign w:val="center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Ближ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аэропорт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,ж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\д</w:t>
            </w:r>
            <w:proofErr w:type="spellEnd"/>
          </w:p>
        </w:tc>
        <w:tc>
          <w:tcPr>
            <w:tcW w:w="1559" w:type="dxa"/>
            <w:vAlign w:val="center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предназначения</w:t>
            </w:r>
          </w:p>
        </w:tc>
        <w:tc>
          <w:tcPr>
            <w:tcW w:w="993" w:type="dxa"/>
            <w:vAlign w:val="center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</w:t>
            </w:r>
          </w:p>
        </w:tc>
        <w:tc>
          <w:tcPr>
            <w:tcW w:w="850" w:type="dxa"/>
            <w:vAlign w:val="center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Численность, чел.</w:t>
            </w:r>
          </w:p>
        </w:tc>
        <w:tc>
          <w:tcPr>
            <w:tcW w:w="1418" w:type="dxa"/>
            <w:vAlign w:val="center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оснащение</w:t>
            </w:r>
          </w:p>
        </w:tc>
        <w:tc>
          <w:tcPr>
            <w:tcW w:w="1275" w:type="dxa"/>
            <w:vAlign w:val="center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ЧС</w:t>
            </w:r>
          </w:p>
        </w:tc>
        <w:tc>
          <w:tcPr>
            <w:tcW w:w="1843" w:type="dxa"/>
            <w:vAlign w:val="center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Принадлежность</w:t>
            </w:r>
          </w:p>
        </w:tc>
        <w:tc>
          <w:tcPr>
            <w:tcW w:w="1134" w:type="dxa"/>
            <w:vAlign w:val="center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руководителя</w:t>
            </w:r>
          </w:p>
        </w:tc>
        <w:tc>
          <w:tcPr>
            <w:tcW w:w="850" w:type="dxa"/>
            <w:vAlign w:val="center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Аварийно-техническая команда по электрическим сетям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т.м.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Устье,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 56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восстановление электросетей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22 чел.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БКМ-2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УАЗ-4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МРСБ-1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ГАЗ-33081-1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ГАЗ-2704р-1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ЗИЛ-133-1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лодка-1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Аварии на 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/сетях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Сокольский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РЭС производственное отделение «Вологодские электрические сети»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Вологодский филиал ПАО «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Россети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Северо-Запад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2-16-84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Аварийно-техническая команда по электрическим сетям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т.м.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Устье, Строителей,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восстановление электросетей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БКМ-1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Т-40 -1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УАЗ-2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Аварии на 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/сетях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ПО «Вологодское» РЭС</w:t>
            </w:r>
          </w:p>
          <w:p w:rsidR="00D60534" w:rsidRPr="008D22CA" w:rsidRDefault="00D60534" w:rsidP="009F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Сокольский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Вологдаоблэнерго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электросетевой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участок «Устье»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2-13-62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Аварийно-техническая команда по ремонту на водопроводных сетях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т.м.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Устье, 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, 67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восстановление водопроводных сетей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ГАЗ-2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(с емкостью для воды)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(для откачки воды)</w:t>
            </w:r>
          </w:p>
          <w:p w:rsidR="002768EE" w:rsidRPr="008D22CA" w:rsidRDefault="00D60534" w:rsidP="002768EE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Бензогенератор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, сварочный аппарат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Аварии на водопроводе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«Водопровод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Устье»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2-14-78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Команда </w:t>
            </w: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пожаротушения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Фед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Устье, </w:t>
            </w: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Яковлева,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Тушение </w:t>
            </w: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пожаров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команда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Пожарные </w:t>
            </w: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автомобили -3,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УАЗ-1 для опер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уководства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Пожары в </w:t>
            </w: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населенных пунктах, лесные торфяные пожары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18 ПСЧ по охране </w:t>
            </w: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с. Устье 3 ПСО ФПС ГПС ГУ МЧС России 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2-15-50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Отдельный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 пожаротушения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Бережное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Тушение пожаров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Пожарные автомобили -2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Пожары в населенных пунктах, лесные торфяные пожары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ОП-73, филиал №3 КУ ПБ Вологодской области «Противопожарная служба»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30-1-21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Аварийно-техническая команда по ремонту на теплосетях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т.м.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Устье, 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, 67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восстановление теплосетей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ГАЗ-1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 емкостью для откачки воды,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Бензогенератор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, сварочный аппарат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Аварии на теплосетях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ЖилКом</w:t>
            </w:r>
            <w:proofErr w:type="spellEnd"/>
          </w:p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Сервис»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2-13-92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Орг.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Аварийно-выездная бригада по ремонту системы газоснабжения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Устье, 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56Б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восстановление систем газоснабжения природным газом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бригада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ГАЗ-2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экскаватор-1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катер-1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Аварии на газовых 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сетях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работающих на природном газе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Усть-Кубинский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ремонтно-эксплуатационный участок AO «Газпром газораспределение Вологда»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2-17-58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Аварийно-спасательная служба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Устье, 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Поиско-спасательные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пост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УАЗ-2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Снегоход-1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Гидроинструмент-1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водолазная станция-1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моторная лодка-2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Поисково-спасательные, аварийно-спасательные и другие неотложные работы связанные и угрозой жизни и здоровья граждан и ЧС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 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Усть-Кубинского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«Аварийно-спасательная служба»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2-16-18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Звено охраны общественного порядка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Устье, 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Заречная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охраны общественного </w:t>
            </w: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порядка и общественной безопасности граждан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звено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УАЗ-4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ВАЗ-5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общественн</w:t>
            </w: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ого порядка и общественной безопасности граждан при возникновении ЧС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Отделение полиции (по оперативному </w:t>
            </w: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обслуживанию территории 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Усть-Кубинского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района) МО МВД России «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Сокольский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2-11-63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2-13-71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Фед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Сестринская бригада скорой помощи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Устье,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Колхозная,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первой медицинской скорой помощи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бригада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УАЗ-3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первой медицинской помощи пострадавшим в ЧС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БУЗ ВО «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Усть-Кубинская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ЦРБ»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2-15-80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по тушению лесных пожаров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Устье, 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Тушение лесных пожаров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УАЗ-2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МТЗ-1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Гус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рактор-1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Мотопомпы-6,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Бензопилы-2,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Ранцевые огнетушители-5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лодка-1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Тушение лесных и торфяных пожаров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Усть-Кубинский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 государственное лесничество Департамента лесного комплекса 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2-13-85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tabs>
                <w:tab w:val="left" w:pos="742"/>
              </w:tabs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 по тушению лесных пожаров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стье, ул.Пролетарская, 47а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Тушение лесных пожаров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УАЗ-1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МТЗ-1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лодка-1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Мотопомпы-1,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Бензопилы-2,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Ранцевые огнетушители-10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Тушение лесных и торфяных пожаров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hAnsi="Times New Roman" w:cs="Times New Roman"/>
                <w:sz w:val="20"/>
                <w:szCs w:val="20"/>
              </w:rPr>
              <w:t>Усть-Кубинский</w:t>
            </w:r>
            <w:proofErr w:type="spellEnd"/>
            <w:r w:rsidRPr="008D22CA">
              <w:rPr>
                <w:rFonts w:ascii="Times New Roman" w:hAnsi="Times New Roman" w:cs="Times New Roman"/>
                <w:sz w:val="20"/>
                <w:szCs w:val="20"/>
              </w:rPr>
              <w:t xml:space="preserve"> лесхоз – филиал специализированного автономного учреждения лесного хозяйства Вологодской области</w:t>
            </w:r>
          </w:p>
          <w:p w:rsidR="00D60534" w:rsidRPr="008D22CA" w:rsidRDefault="00D60534" w:rsidP="009F495A">
            <w:pPr>
              <w:widowControl w:val="0"/>
              <w:tabs>
                <w:tab w:val="left" w:pos="1080"/>
              </w:tabs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2CA">
              <w:rPr>
                <w:rFonts w:ascii="Times New Roman" w:hAnsi="Times New Roman" w:cs="Times New Roman"/>
                <w:sz w:val="20"/>
                <w:szCs w:val="20"/>
              </w:rPr>
              <w:t>« Вологодское лесохозяйственное объединение» (</w:t>
            </w:r>
            <w:proofErr w:type="spellStart"/>
            <w:r w:rsidRPr="008D22CA">
              <w:rPr>
                <w:rFonts w:ascii="Times New Roman" w:hAnsi="Times New Roman" w:cs="Times New Roman"/>
                <w:sz w:val="20"/>
                <w:szCs w:val="20"/>
              </w:rPr>
              <w:t>Усть-Кубинский</w:t>
            </w:r>
            <w:proofErr w:type="spellEnd"/>
            <w:r w:rsidRPr="008D22CA">
              <w:rPr>
                <w:rFonts w:ascii="Times New Roman" w:hAnsi="Times New Roman" w:cs="Times New Roman"/>
                <w:sz w:val="20"/>
                <w:szCs w:val="20"/>
              </w:rPr>
              <w:t xml:space="preserve"> лесхоз-филиал САУ лесного хозяйства ВО </w:t>
            </w:r>
            <w:r w:rsidRPr="008D22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8D22CA">
              <w:rPr>
                <w:rFonts w:ascii="Times New Roman" w:hAnsi="Times New Roman" w:cs="Times New Roman"/>
                <w:sz w:val="20"/>
                <w:szCs w:val="20"/>
              </w:rPr>
              <w:t>Вологдалесхоз</w:t>
            </w:r>
            <w:proofErr w:type="spellEnd"/>
            <w:r w:rsidRPr="008D22CA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2-11-92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станция по борьбе с болезнями животных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стье, ул.Октябрьская, д.65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Карантинные мероприятия, 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качеством продукции, проведение противоэпидемических мероприятий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УАЗ-1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Эпизоотии и эпифитотии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widowControl w:val="0"/>
              <w:tabs>
                <w:tab w:val="left" w:pos="1080"/>
              </w:tabs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БУВ ВО «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Сокольская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райСББЖ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» «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Усть-Кубинская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райСББЖ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» (станция по борьбе с болезнями животных)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2-17-21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экономики, отраслевого развития и контроля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Т.м.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стье, ул.Советская, д.11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Карантинные мероприятия, 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качеством продукции, проведение противоэпидемических мероприятий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 по защите животных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25- ед.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техники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Эпизоотии и эпифитотии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widowControl w:val="0"/>
              <w:tabs>
                <w:tab w:val="left" w:pos="1627"/>
              </w:tabs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экономики, отраслевого развития и контроля (созданы на базе СПК, колхозов и КФХ района)</w:t>
            </w:r>
          </w:p>
        </w:tc>
        <w:tc>
          <w:tcPr>
            <w:tcW w:w="1134" w:type="dxa"/>
          </w:tcPr>
          <w:p w:rsidR="00D60534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2-13-49</w:t>
            </w:r>
          </w:p>
          <w:p w:rsidR="00432863" w:rsidRPr="008D22CA" w:rsidRDefault="00432863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2-17-18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Орг.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экономики, отраслевого развития и контроля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Т.м.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стье, ул.Советская, д.11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обработке посевов и посадок против вредителей растений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9 команд по защите растений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26-ед. техники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Эпизоотии и эпифитотии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widowControl w:val="0"/>
              <w:tabs>
                <w:tab w:val="left" w:pos="1735"/>
              </w:tabs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развития муниципальных образований (созданы на базе СПК, колхозов и КФХ района)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2-13-49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Орг.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коммунальной инфраструктуры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Т.м.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стье, ул.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Октябрьская, д.56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432863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и восстановление дорог и мостов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команда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Грейдер-2;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КДМ-2;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МТЗ-Беларусь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- 2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Экскаватор - 1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ЧС, связанные со снежными заносами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Вологодавтодор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Усть-Кубинский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дорожный ремонтно-строительный участок Сокольского ДРСУ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2-15-12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Звено по координации деятельности по поиску и спасению людей на внутренних водах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стье, ул. Яковлева, д. 18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поиск и спасение людей на внутренних водах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звено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Моторная лодка «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Стримгер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ЧС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связанные на внутренних водах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Инспекторский участок с. Устье Центр ГИМС ГУ МЧС России по Вологодской области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2-10-40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Обл.</w:t>
            </w:r>
          </w:p>
        </w:tc>
      </w:tr>
      <w:tr w:rsidR="00D60534" w:rsidRPr="00524055" w:rsidTr="009F495A">
        <w:tc>
          <w:tcPr>
            <w:tcW w:w="180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Отдел коммунальной инфраструктуры</w:t>
            </w:r>
          </w:p>
        </w:tc>
        <w:tc>
          <w:tcPr>
            <w:tcW w:w="74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Т.м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стье, ул. Яковлева, д.16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ж\д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окол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 км"/>
              </w:smartTagPr>
              <w:r w:rsidRPr="008D22CA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36 км</w:t>
              </w:r>
            </w:smartTag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Переводка людей из зоны ЧС</w:t>
            </w:r>
          </w:p>
        </w:tc>
        <w:tc>
          <w:tcPr>
            <w:tcW w:w="993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ЛиАЗ-2</w:t>
            </w:r>
          </w:p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ПАЗ-5</w:t>
            </w:r>
          </w:p>
        </w:tc>
        <w:tc>
          <w:tcPr>
            <w:tcW w:w="1275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переводке людей из зоны ЧС</w:t>
            </w:r>
          </w:p>
        </w:tc>
        <w:tc>
          <w:tcPr>
            <w:tcW w:w="1843" w:type="dxa"/>
          </w:tcPr>
          <w:p w:rsidR="00D60534" w:rsidRPr="008D22CA" w:rsidRDefault="00D60534" w:rsidP="009F495A">
            <w:pPr>
              <w:widowControl w:val="0"/>
              <w:tabs>
                <w:tab w:val="left" w:pos="1080"/>
              </w:tabs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МУ «</w:t>
            </w:r>
            <w:proofErr w:type="spellStart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Усть-Кубинская</w:t>
            </w:r>
            <w:proofErr w:type="spellEnd"/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АТП»</w:t>
            </w:r>
          </w:p>
        </w:tc>
        <w:tc>
          <w:tcPr>
            <w:tcW w:w="1134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2-11-33</w:t>
            </w:r>
          </w:p>
        </w:tc>
        <w:tc>
          <w:tcPr>
            <w:tcW w:w="850" w:type="dxa"/>
          </w:tcPr>
          <w:p w:rsidR="00D60534" w:rsidRPr="008D22CA" w:rsidRDefault="00D60534" w:rsidP="009F495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2CA">
              <w:rPr>
                <w:rFonts w:ascii="Times New Roman" w:eastAsia="Times New Roman" w:hAnsi="Times New Roman" w:cs="Times New Roman"/>
                <w:sz w:val="20"/>
                <w:szCs w:val="20"/>
              </w:rPr>
              <w:t>Орг.</w:t>
            </w:r>
          </w:p>
        </w:tc>
      </w:tr>
    </w:tbl>
    <w:p w:rsidR="00D60534" w:rsidRPr="00C01A8E" w:rsidRDefault="00D60534" w:rsidP="00D605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818" w:rsidRDefault="00447818"/>
    <w:sectPr w:rsidR="00447818" w:rsidSect="009F495A"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5A" w:rsidRDefault="009F495A" w:rsidP="00D60534">
      <w:pPr>
        <w:spacing w:after="0" w:line="240" w:lineRule="auto"/>
      </w:pPr>
      <w:r>
        <w:separator/>
      </w:r>
    </w:p>
  </w:endnote>
  <w:endnote w:type="continuationSeparator" w:id="0">
    <w:p w:rsidR="009F495A" w:rsidRDefault="009F495A" w:rsidP="00D6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5A" w:rsidRDefault="009F495A" w:rsidP="00D60534">
      <w:pPr>
        <w:spacing w:after="0" w:line="240" w:lineRule="auto"/>
      </w:pPr>
      <w:r>
        <w:separator/>
      </w:r>
    </w:p>
  </w:footnote>
  <w:footnote w:type="continuationSeparator" w:id="0">
    <w:p w:rsidR="009F495A" w:rsidRDefault="009F495A" w:rsidP="00D60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54923"/>
    <w:multiLevelType w:val="hybridMultilevel"/>
    <w:tmpl w:val="2AEAA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DD3808"/>
    <w:multiLevelType w:val="hybridMultilevel"/>
    <w:tmpl w:val="A7504EEC"/>
    <w:lvl w:ilvl="0" w:tplc="B036BAB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534"/>
    <w:rsid w:val="000140C3"/>
    <w:rsid w:val="00196262"/>
    <w:rsid w:val="001D7F50"/>
    <w:rsid w:val="002768EE"/>
    <w:rsid w:val="002D5376"/>
    <w:rsid w:val="002E454E"/>
    <w:rsid w:val="003A3D2F"/>
    <w:rsid w:val="00432863"/>
    <w:rsid w:val="00447818"/>
    <w:rsid w:val="00511F6C"/>
    <w:rsid w:val="005C65D0"/>
    <w:rsid w:val="007F5343"/>
    <w:rsid w:val="00821ECA"/>
    <w:rsid w:val="009F495A"/>
    <w:rsid w:val="00AB38D8"/>
    <w:rsid w:val="00D60534"/>
    <w:rsid w:val="00E847F0"/>
    <w:rsid w:val="00FE0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53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605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5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">
    <w:name w:val="Основной текст (3)_"/>
    <w:link w:val="30"/>
    <w:locked/>
    <w:rsid w:val="00D60534"/>
    <w:rPr>
      <w:rFonts w:ascii="Times New Roman" w:hAnsi="Times New Roman"/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60534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Theme="minorHAnsi" w:hAnsi="Times New Roman"/>
      <w:b/>
      <w:sz w:val="26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D6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053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53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0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0534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F495A"/>
    <w:pPr>
      <w:ind w:left="720"/>
      <w:contextualSpacing/>
    </w:pPr>
  </w:style>
  <w:style w:type="table" w:styleId="aa">
    <w:name w:val="Table Grid"/>
    <w:basedOn w:val="a1"/>
    <w:uiPriority w:val="59"/>
    <w:rsid w:val="00196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4755</Words>
  <Characters>27105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2023-02-28T09:05:00Z</cp:lastPrinted>
  <dcterms:created xsi:type="dcterms:W3CDTF">2023-02-28T08:26:00Z</dcterms:created>
  <dcterms:modified xsi:type="dcterms:W3CDTF">2023-02-28T09:11:00Z</dcterms:modified>
</cp:coreProperties>
</file>