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71" w:rsidRPr="00F7167C" w:rsidRDefault="00073171" w:rsidP="0007317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71" w:rsidRDefault="00073171" w:rsidP="009D07A0">
      <w:pPr>
        <w:jc w:val="right"/>
        <w:rPr>
          <w:szCs w:val="26"/>
        </w:rPr>
      </w:pPr>
    </w:p>
    <w:p w:rsidR="00073171" w:rsidRDefault="00073171" w:rsidP="00073171">
      <w:pPr>
        <w:jc w:val="center"/>
        <w:rPr>
          <w:b/>
          <w:szCs w:val="26"/>
        </w:rPr>
      </w:pPr>
      <w:r>
        <w:rPr>
          <w:b/>
          <w:szCs w:val="26"/>
        </w:rPr>
        <w:t xml:space="preserve">АДМИНИСТРАЦИЯ УСТЬ-КУБИНСКОГО </w:t>
      </w:r>
    </w:p>
    <w:p w:rsidR="00073171" w:rsidRDefault="00073171" w:rsidP="00073171">
      <w:pPr>
        <w:jc w:val="center"/>
        <w:rPr>
          <w:b/>
          <w:szCs w:val="26"/>
        </w:rPr>
      </w:pPr>
      <w:r>
        <w:rPr>
          <w:b/>
          <w:szCs w:val="26"/>
        </w:rPr>
        <w:t>МУНИЦИПАЛЬНОГО ОКРУГА</w:t>
      </w:r>
    </w:p>
    <w:p w:rsidR="00073171" w:rsidRDefault="00073171" w:rsidP="00073171">
      <w:pPr>
        <w:jc w:val="center"/>
        <w:rPr>
          <w:b/>
          <w:szCs w:val="26"/>
        </w:rPr>
      </w:pPr>
    </w:p>
    <w:p w:rsidR="00073171" w:rsidRDefault="00073171" w:rsidP="00073171">
      <w:pPr>
        <w:jc w:val="center"/>
        <w:rPr>
          <w:b/>
          <w:szCs w:val="26"/>
        </w:rPr>
      </w:pPr>
      <w:r>
        <w:rPr>
          <w:b/>
          <w:szCs w:val="26"/>
        </w:rPr>
        <w:t>ПОСТАНОВЛЕНИЕ</w:t>
      </w:r>
    </w:p>
    <w:p w:rsidR="00073171" w:rsidRDefault="00073171" w:rsidP="00073171">
      <w:pPr>
        <w:jc w:val="both"/>
        <w:rPr>
          <w:szCs w:val="26"/>
        </w:rPr>
      </w:pPr>
    </w:p>
    <w:p w:rsidR="00073171" w:rsidRDefault="00073171" w:rsidP="00073171">
      <w:pPr>
        <w:jc w:val="center"/>
        <w:rPr>
          <w:szCs w:val="26"/>
        </w:rPr>
      </w:pPr>
      <w:r>
        <w:rPr>
          <w:szCs w:val="26"/>
        </w:rPr>
        <w:t>с. Устье</w:t>
      </w:r>
    </w:p>
    <w:p w:rsidR="00073171" w:rsidRDefault="00073171" w:rsidP="00073171">
      <w:pPr>
        <w:jc w:val="center"/>
        <w:rPr>
          <w:szCs w:val="26"/>
        </w:rPr>
      </w:pPr>
    </w:p>
    <w:p w:rsidR="00073171" w:rsidRDefault="00073171" w:rsidP="00073171">
      <w:pPr>
        <w:jc w:val="both"/>
        <w:rPr>
          <w:szCs w:val="26"/>
        </w:rPr>
      </w:pPr>
      <w:r>
        <w:rPr>
          <w:szCs w:val="26"/>
        </w:rPr>
        <w:t>от</w:t>
      </w:r>
      <w:r w:rsidR="00335B45">
        <w:rPr>
          <w:szCs w:val="26"/>
          <w:lang w:val="en-US"/>
        </w:rPr>
        <w:t xml:space="preserve"> 16</w:t>
      </w:r>
      <w:r w:rsidR="00335B45">
        <w:rPr>
          <w:szCs w:val="26"/>
        </w:rPr>
        <w:t>.02.2023                                                                                                      № 277</w:t>
      </w:r>
      <w:r w:rsidR="009D07A0">
        <w:rPr>
          <w:szCs w:val="26"/>
        </w:rPr>
        <w:t xml:space="preserve">                         </w:t>
      </w:r>
      <w:r>
        <w:rPr>
          <w:szCs w:val="26"/>
        </w:rPr>
        <w:t xml:space="preserve">                                                                       </w:t>
      </w:r>
      <w:r w:rsidR="00335B45">
        <w:rPr>
          <w:szCs w:val="26"/>
        </w:rPr>
        <w:t xml:space="preserve">                           </w:t>
      </w:r>
      <w:r w:rsidR="009D07A0">
        <w:rPr>
          <w:szCs w:val="26"/>
        </w:rPr>
        <w:t xml:space="preserve"> </w:t>
      </w:r>
      <w:r>
        <w:rPr>
          <w:szCs w:val="26"/>
        </w:rPr>
        <w:t xml:space="preserve">                                                                                                                    </w:t>
      </w:r>
    </w:p>
    <w:p w:rsidR="00073171" w:rsidRPr="00457D1A" w:rsidRDefault="00073171" w:rsidP="00073171">
      <w:pPr>
        <w:tabs>
          <w:tab w:val="left" w:pos="6237"/>
        </w:tabs>
        <w:jc w:val="both"/>
        <w:rPr>
          <w:sz w:val="28"/>
          <w:szCs w:val="28"/>
        </w:rPr>
      </w:pPr>
    </w:p>
    <w:p w:rsidR="00073171" w:rsidRPr="00E418A9" w:rsidRDefault="00073171" w:rsidP="00073171">
      <w:pPr>
        <w:pStyle w:val="ConsPlusTitle"/>
        <w:jc w:val="center"/>
        <w:rPr>
          <w:b w:val="0"/>
          <w:szCs w:val="26"/>
        </w:rPr>
      </w:pPr>
      <w:r w:rsidRPr="00E418A9">
        <w:rPr>
          <w:b w:val="0"/>
          <w:szCs w:val="26"/>
        </w:rPr>
        <w:t xml:space="preserve">Об утверждении нормативных затрат на обеспечение </w:t>
      </w:r>
      <w:proofErr w:type="gramStart"/>
      <w:r w:rsidRPr="00E418A9">
        <w:rPr>
          <w:b w:val="0"/>
          <w:szCs w:val="26"/>
        </w:rPr>
        <w:t xml:space="preserve">функций управления имущественных отношений администрации </w:t>
      </w:r>
      <w:r>
        <w:rPr>
          <w:b w:val="0"/>
          <w:szCs w:val="26"/>
        </w:rPr>
        <w:t>округа</w:t>
      </w:r>
      <w:proofErr w:type="gramEnd"/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 w:rsidRPr="00D9186B">
          <w:t>частью 5 статьи 19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постановлением администрации округа  от 9  января 2023 года N 15 "Об утверждении требований к порядку разработки и принятия правовых актов о нормировании в сфере закупок для обеспечения муниципальных нужд</w:t>
      </w:r>
      <w:proofErr w:type="gramEnd"/>
      <w:r>
        <w:t xml:space="preserve"> </w:t>
      </w:r>
      <w:proofErr w:type="spellStart"/>
      <w:r>
        <w:t>Усть-Кубинского</w:t>
      </w:r>
      <w:proofErr w:type="spellEnd"/>
      <w:r>
        <w:t xml:space="preserve"> муниципального округа, содержанию указанных актов и обеспечению их исполнения", </w:t>
      </w:r>
      <w:hyperlink r:id="rId9" w:history="1">
        <w:r w:rsidRPr="00D9186B">
          <w:t>постановлением</w:t>
        </w:r>
      </w:hyperlink>
      <w:r>
        <w:t xml:space="preserve"> администрации округа от 9 января 2023 года N 102 "О правилах определения нормативных затрат на обеспечение функций органов местного самоуправления, органов администрации района, в том числе подведомственных им казенных учреждений", ст. 42 Устава округа администрация округа </w:t>
      </w:r>
    </w:p>
    <w:p w:rsidR="00073171" w:rsidRPr="001833AF" w:rsidRDefault="00073171" w:rsidP="00073171">
      <w:pPr>
        <w:pStyle w:val="ConsPlusNormal"/>
        <w:jc w:val="both"/>
        <w:rPr>
          <w:b/>
        </w:rPr>
      </w:pPr>
      <w:r w:rsidRPr="001833AF">
        <w:rPr>
          <w:b/>
        </w:rPr>
        <w:t>ПОСТАНОВЛЯЕТ:</w:t>
      </w:r>
    </w:p>
    <w:p w:rsidR="00073171" w:rsidRDefault="00073171" w:rsidP="00D073B9">
      <w:pPr>
        <w:pStyle w:val="ConsPlusNormal"/>
        <w:numPr>
          <w:ilvl w:val="0"/>
          <w:numId w:val="1"/>
        </w:numPr>
        <w:ind w:left="0" w:firstLine="540"/>
        <w:jc w:val="both"/>
      </w:pPr>
      <w:r>
        <w:t xml:space="preserve">Утвердить нормативные </w:t>
      </w:r>
      <w:hyperlink w:anchor="P30" w:history="1">
        <w:r w:rsidRPr="00D9186B">
          <w:t>затраты</w:t>
        </w:r>
      </w:hyperlink>
      <w:r>
        <w:t xml:space="preserve"> на обеспечение </w:t>
      </w:r>
      <w:proofErr w:type="gramStart"/>
      <w:r>
        <w:t>функций управления имущественных отношений администрации округа</w:t>
      </w:r>
      <w:proofErr w:type="gramEnd"/>
      <w:r>
        <w:t xml:space="preserve"> согласно приложению к настоящему постановлению.</w:t>
      </w:r>
    </w:p>
    <w:p w:rsidR="00D073B9" w:rsidRDefault="00D073B9" w:rsidP="00D073B9">
      <w:pPr>
        <w:pStyle w:val="ConsPlusNormal"/>
        <w:numPr>
          <w:ilvl w:val="0"/>
          <w:numId w:val="1"/>
        </w:numPr>
        <w:ind w:left="0" w:firstLine="540"/>
        <w:jc w:val="both"/>
      </w:pPr>
      <w:proofErr w:type="gramStart"/>
      <w:r>
        <w:t>Настоящее постановление подлежит опубликованию в единой информационной системе в сфере закупок (на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>
        <w:t>zakupki.gov.ru</w:t>
      </w:r>
      <w:proofErr w:type="spellEnd"/>
      <w:r>
        <w:t>) в течение семи рабочих дней со дня его принятия.</w:t>
      </w:r>
      <w:proofErr w:type="gramEnd"/>
    </w:p>
    <w:p w:rsidR="00D073B9" w:rsidRDefault="00D073B9" w:rsidP="009A7473">
      <w:pPr>
        <w:pStyle w:val="ConsPlusNormal"/>
        <w:ind w:firstLine="540"/>
        <w:jc w:val="both"/>
      </w:pPr>
      <w:r>
        <w:t xml:space="preserve">3. Признать утратившим силу постановление администрации района от 25 сентября 2018 года № 870 «Об утверждении  нормативных затрат на обеспечение </w:t>
      </w:r>
      <w:proofErr w:type="gramStart"/>
      <w:r w:rsidR="009A7473">
        <w:t>функций управления имущественных отношений администрации района</w:t>
      </w:r>
      <w:proofErr w:type="gramEnd"/>
      <w:r w:rsidR="009A7473">
        <w:t>».</w:t>
      </w:r>
    </w:p>
    <w:p w:rsidR="00073171" w:rsidRDefault="00073171" w:rsidP="00073171">
      <w:pPr>
        <w:pStyle w:val="ConsPlusNormal"/>
        <w:ind w:firstLine="540"/>
        <w:jc w:val="both"/>
      </w:pPr>
      <w:r>
        <w:t>4. Настоящее постановление вступает в силу со дня его подписания и подлежит обнародованию.</w:t>
      </w:r>
    </w:p>
    <w:p w:rsidR="00073171" w:rsidRDefault="00073171" w:rsidP="00073171">
      <w:pPr>
        <w:pStyle w:val="ConsPlusNormal"/>
        <w:jc w:val="both"/>
      </w:pPr>
    </w:p>
    <w:p w:rsidR="009A7473" w:rsidRDefault="009A7473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both"/>
      </w:pPr>
      <w:r>
        <w:t xml:space="preserve">Глава  округа                                                                                      </w:t>
      </w:r>
      <w:r w:rsidR="009A7473">
        <w:t xml:space="preserve">          </w:t>
      </w:r>
      <w:r>
        <w:t xml:space="preserve">    И.В. Быков</w:t>
      </w:r>
    </w:p>
    <w:p w:rsidR="00073171" w:rsidRDefault="00073171" w:rsidP="00073171">
      <w:pPr>
        <w:pStyle w:val="ConsPlusNormal"/>
        <w:jc w:val="both"/>
      </w:pPr>
    </w:p>
    <w:p w:rsidR="009A7473" w:rsidRDefault="009A7473" w:rsidP="00073171">
      <w:pPr>
        <w:pStyle w:val="ConsPlusNormal"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2"/>
      </w:tblGrid>
      <w:tr w:rsidR="009A7473" w:rsidTr="009A7473">
        <w:tc>
          <w:tcPr>
            <w:tcW w:w="5637" w:type="dxa"/>
          </w:tcPr>
          <w:p w:rsidR="009A7473" w:rsidRDefault="009A7473" w:rsidP="00073171">
            <w:pPr>
              <w:pStyle w:val="ConsPlusNormal"/>
              <w:jc w:val="both"/>
            </w:pPr>
          </w:p>
        </w:tc>
        <w:tc>
          <w:tcPr>
            <w:tcW w:w="3932" w:type="dxa"/>
          </w:tcPr>
          <w:p w:rsidR="009A7473" w:rsidRDefault="009A7473" w:rsidP="00073171">
            <w:pPr>
              <w:pStyle w:val="ConsPlusNormal"/>
              <w:jc w:val="both"/>
            </w:pPr>
            <w:r>
              <w:t>Утверждены</w:t>
            </w:r>
          </w:p>
          <w:p w:rsidR="009A7473" w:rsidRDefault="009A7473" w:rsidP="00073171">
            <w:pPr>
              <w:pStyle w:val="ConsPlusNormal"/>
              <w:jc w:val="both"/>
            </w:pPr>
            <w:r>
              <w:t>постановлением админис</w:t>
            </w:r>
            <w:r w:rsidR="009D07A0">
              <w:t>трации</w:t>
            </w:r>
            <w:r w:rsidR="00335B45">
              <w:t xml:space="preserve"> округа от 16.02.2023 № 277</w:t>
            </w:r>
          </w:p>
          <w:p w:rsidR="009A7473" w:rsidRDefault="009A7473" w:rsidP="00073171">
            <w:pPr>
              <w:pStyle w:val="ConsPlusNormal"/>
              <w:jc w:val="both"/>
            </w:pPr>
            <w:r>
              <w:t>(приложение)</w:t>
            </w:r>
          </w:p>
        </w:tc>
      </w:tr>
    </w:tbl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</w:pPr>
      <w:bookmarkStart w:id="0" w:name="P30"/>
      <w:bookmarkEnd w:id="0"/>
      <w:r>
        <w:t>НОРМАТИВНЫЕ ЗАТРАТЫ</w:t>
      </w:r>
    </w:p>
    <w:p w:rsidR="00073171" w:rsidRDefault="00073171" w:rsidP="00073171">
      <w:pPr>
        <w:pStyle w:val="ConsPlusNormal"/>
        <w:jc w:val="center"/>
      </w:pPr>
      <w:r>
        <w:t xml:space="preserve">НА ОБЕСПЕЧЕНИЕ </w:t>
      </w:r>
      <w:proofErr w:type="gramStart"/>
      <w:r>
        <w:t>ФУНКЦИЙ УПРАВЛЕНИЯ ИМУЩЕСТВЕННЫХ ОТНОШЕНИЙ АДМИНИСТРАЦИИ ОКРУГА</w:t>
      </w:r>
      <w:proofErr w:type="gramEnd"/>
    </w:p>
    <w:p w:rsidR="00073171" w:rsidRDefault="00073171" w:rsidP="00073171">
      <w:pPr>
        <w:pStyle w:val="ConsPlusNormal"/>
        <w:jc w:val="center"/>
      </w:pPr>
      <w:r>
        <w:t>(ДАЛЕЕ - НОРМАТИВНЫЕ ЗАТРАТЫ)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</w:pPr>
      <w:r>
        <w:t>I. Общие положения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r>
        <w:t>1.1. Настоящий документ устанавливает нормативные затраты на обеспечение функций (далее - нормативные затраты) управления имущественных отношений администрации округа (далее - Управление).</w:t>
      </w:r>
    </w:p>
    <w:p w:rsidR="00073171" w:rsidRDefault="00073171" w:rsidP="00073171">
      <w:pPr>
        <w:pStyle w:val="ConsPlusNormal"/>
        <w:ind w:firstLine="540"/>
        <w:jc w:val="both"/>
      </w:pPr>
      <w:r>
        <w:t>1.2. Нормативные затраты применяются для обоснования объекта и (или) объектов закупок Управления.</w:t>
      </w:r>
    </w:p>
    <w:p w:rsidR="00073171" w:rsidRDefault="00073171" w:rsidP="00073171">
      <w:pPr>
        <w:pStyle w:val="ConsPlusNormal"/>
        <w:ind w:firstLine="540"/>
        <w:jc w:val="both"/>
      </w:pPr>
      <w:r>
        <w:t>1.3. Нормативные затраты не подлежат применению при расчете объема затрат при централизации расходов, связанных с закупкой товаров, работ, услуг.</w:t>
      </w:r>
    </w:p>
    <w:p w:rsidR="00073171" w:rsidRDefault="00073171" w:rsidP="00073171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Расчетная численность основных работников (Чоп) для Управления в соответствии с </w:t>
      </w:r>
      <w:hyperlink r:id="rId10" w:history="1">
        <w:r w:rsidRPr="00DB4DD4">
          <w:t>пунктом</w:t>
        </w:r>
      </w:hyperlink>
      <w:r>
        <w:t xml:space="preserve"> 18 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N 1047, определяется по формуле:</w:t>
      </w:r>
      <w:proofErr w:type="gramEnd"/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оп</w:t>
      </w:r>
      <w:r>
        <w:t xml:space="preserve"> = (</w:t>
      </w:r>
      <w:proofErr w:type="spellStart"/>
      <w:r>
        <w:t>Ч</w:t>
      </w:r>
      <w:r>
        <w:rPr>
          <w:vertAlign w:val="subscript"/>
        </w:rPr>
        <w:t>с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р</w:t>
      </w:r>
      <w:proofErr w:type="spellEnd"/>
      <w:r>
        <w:t xml:space="preserve"> + </w:t>
      </w:r>
      <w:proofErr w:type="spellStart"/>
      <w:r>
        <w:t>Ч</w:t>
      </w:r>
      <w:r>
        <w:rPr>
          <w:vertAlign w:val="subscript"/>
        </w:rPr>
        <w:t>нсот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1.1 = (5 + 0 + 0) </w:t>
      </w:r>
      <w:proofErr w:type="spellStart"/>
      <w:r>
        <w:t>x</w:t>
      </w:r>
      <w:proofErr w:type="spellEnd"/>
      <w:r>
        <w:t xml:space="preserve"> 1.1 = 5,5, где: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r>
        <w:t>Ч</w:t>
      </w:r>
      <w:r>
        <w:rPr>
          <w:vertAlign w:val="subscript"/>
        </w:rPr>
        <w:t>С</w:t>
      </w:r>
      <w:r>
        <w:t xml:space="preserve"> - фактическая численность служащих;</w:t>
      </w:r>
    </w:p>
    <w:p w:rsidR="00073171" w:rsidRDefault="00073171" w:rsidP="00073171">
      <w:pPr>
        <w:pStyle w:val="ConsPlusNormal"/>
        <w:ind w:firstLine="540"/>
        <w:jc w:val="both"/>
      </w:pPr>
      <w:proofErr w:type="spellStart"/>
      <w:r>
        <w:t>Ч</w:t>
      </w:r>
      <w:r>
        <w:rPr>
          <w:vertAlign w:val="subscript"/>
        </w:rPr>
        <w:t>р</w:t>
      </w:r>
      <w:proofErr w:type="spellEnd"/>
      <w:r>
        <w:t xml:space="preserve"> - фактическая численность работников, замещающих должности, не являющиеся должностями службы;</w:t>
      </w:r>
    </w:p>
    <w:p w:rsidR="00073171" w:rsidRDefault="00073171" w:rsidP="00073171">
      <w:pPr>
        <w:pStyle w:val="ConsPlusNormal"/>
        <w:ind w:firstLine="540"/>
        <w:jc w:val="both"/>
      </w:pPr>
      <w:proofErr w:type="spellStart"/>
      <w:proofErr w:type="gramStart"/>
      <w:r>
        <w:t>Ч</w:t>
      </w:r>
      <w:r>
        <w:rPr>
          <w:vertAlign w:val="subscript"/>
        </w:rPr>
        <w:t>нсот</w:t>
      </w:r>
      <w:proofErr w:type="spellEnd"/>
      <w: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</w:t>
      </w:r>
      <w:hyperlink r:id="rId11" w:history="1">
        <w:r w:rsidRPr="0091322D">
          <w:t>постановлением</w:t>
        </w:r>
      </w:hyperlink>
      <w:r>
        <w:t xml:space="preserve"> Правительства Российской Федерации от 5 августа 2008 года N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</w:t>
      </w:r>
      <w:proofErr w:type="gramEnd"/>
      <w:r>
        <w:t xml:space="preserve">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учреждений";</w:t>
      </w:r>
    </w:p>
    <w:p w:rsidR="00073171" w:rsidRDefault="00073171" w:rsidP="00073171">
      <w:pPr>
        <w:pStyle w:val="ConsPlusNormal"/>
        <w:ind w:firstLine="540"/>
        <w:jc w:val="both"/>
      </w:pPr>
      <w:r>
        <w:t>1.1 - коэффициент, который может быть использован на случай замещения вакантных должностей.</w:t>
      </w:r>
    </w:p>
    <w:p w:rsidR="00073171" w:rsidRDefault="00073171" w:rsidP="00073171">
      <w:pPr>
        <w:pStyle w:val="ConsPlusNormal"/>
        <w:ind w:firstLine="540"/>
        <w:jc w:val="both"/>
      </w:pPr>
      <w:r>
        <w:t>Полученное значение расчетной численности равно значению предельной численности, при определении нормативных затрат используется значение численности 5.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</w:pPr>
      <w:r>
        <w:lastRenderedPageBreak/>
        <w:t>II. Виды и состав нормативных затрат</w:t>
      </w:r>
    </w:p>
    <w:p w:rsidR="00073171" w:rsidRDefault="00073171" w:rsidP="00073171">
      <w:pPr>
        <w:pStyle w:val="ConsPlusNormal"/>
        <w:jc w:val="center"/>
      </w:pPr>
    </w:p>
    <w:p w:rsidR="00073171" w:rsidRDefault="00073171" w:rsidP="00073171">
      <w:pPr>
        <w:pStyle w:val="ConsPlusNormal"/>
        <w:jc w:val="center"/>
      </w:pPr>
      <w:r>
        <w:t>2.1. Затраты на информационно-коммуникационные технологии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</w:pPr>
      <w:r>
        <w:t>2.1.1. Затраты на услуги связи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r>
        <w:t xml:space="preserve">2.1.1.1. </w:t>
      </w:r>
      <w:proofErr w:type="gramStart"/>
      <w:r>
        <w:t>Затраты Управления на абонентскую плату за использование услуг местной телефонной (аналоговой) связи (</w:t>
      </w:r>
      <w:proofErr w:type="spellStart"/>
      <w:r>
        <w:t>З</w:t>
      </w:r>
      <w:r>
        <w:rPr>
          <w:vertAlign w:val="subscript"/>
        </w:rPr>
        <w:t>аб</w:t>
      </w:r>
      <w:proofErr w:type="spellEnd"/>
      <w:r>
        <w:t xml:space="preserve">), определенные в соответствии с </w:t>
      </w:r>
      <w:hyperlink r:id="rId12" w:history="1">
        <w:r w:rsidRPr="0038382F">
          <w:t>пунктом 1</w:t>
        </w:r>
      </w:hyperlink>
      <w:r>
        <w:t xml:space="preserve"> Правил расчета нормативных затрат на обеспечение функций органов местного самоуправления, органов администрации округа, в том числе подведомственным им казенным учреждений, утвержденным </w:t>
      </w:r>
      <w:hyperlink r:id="rId13" w:history="1">
        <w:r w:rsidRPr="00D9186B">
          <w:t>постановлением</w:t>
        </w:r>
      </w:hyperlink>
      <w:r>
        <w:t xml:space="preserve"> администрации округа от 9 января 2023 года N 102 (далее - Правила расчета), составляют   43 200 руб. 00 коп., при</w:t>
      </w:r>
      <w:proofErr w:type="gramEnd"/>
      <w:r>
        <w:t xml:space="preserve"> </w:t>
      </w:r>
      <w:proofErr w:type="gramStart"/>
      <w:r>
        <w:t>этом</w:t>
      </w:r>
      <w:proofErr w:type="gramEnd"/>
      <w:r>
        <w:t>:</w:t>
      </w:r>
    </w:p>
    <w:p w:rsidR="00073171" w:rsidRDefault="00073171" w:rsidP="000731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3260"/>
        <w:gridCol w:w="2410"/>
      </w:tblGrid>
      <w:tr w:rsidR="00073171" w:rsidRPr="00E84597" w:rsidTr="00335B45">
        <w:tc>
          <w:tcPr>
            <w:tcW w:w="4173" w:type="dxa"/>
          </w:tcPr>
          <w:p w:rsidR="00073171" w:rsidRPr="0061509D" w:rsidRDefault="00073171" w:rsidP="00335B45">
            <w:pPr>
              <w:pStyle w:val="ConsPlusNormal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 xml:space="preserve">Количество абонентских номеров пользовательского (оконечного) оборудования, подключенного к сети местной телефонной (аналоговой) связи, используемых для передачи голосовой информации (далее - абонентский номер для передачи голосовой информации), с </w:t>
            </w:r>
            <w:proofErr w:type="spellStart"/>
            <w:r w:rsidRPr="0061509D">
              <w:rPr>
                <w:sz w:val="24"/>
                <w:szCs w:val="24"/>
              </w:rPr>
              <w:t>i-й</w:t>
            </w:r>
            <w:proofErr w:type="spellEnd"/>
            <w:r w:rsidRPr="0061509D">
              <w:rPr>
                <w:sz w:val="24"/>
                <w:szCs w:val="24"/>
              </w:rPr>
              <w:t xml:space="preserve"> абонентской платой</w:t>
            </w:r>
          </w:p>
        </w:tc>
        <w:tc>
          <w:tcPr>
            <w:tcW w:w="3260" w:type="dxa"/>
          </w:tcPr>
          <w:p w:rsidR="00073171" w:rsidRPr="0061509D" w:rsidRDefault="00073171" w:rsidP="00335B45">
            <w:pPr>
              <w:pStyle w:val="ConsPlusNormal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Ежемесячная i-я абонентская плата в расчете на 1 абонентский номер для передачи голосовой информации, руб.</w:t>
            </w:r>
          </w:p>
        </w:tc>
        <w:tc>
          <w:tcPr>
            <w:tcW w:w="2410" w:type="dxa"/>
          </w:tcPr>
          <w:p w:rsidR="00073171" w:rsidRPr="0061509D" w:rsidRDefault="00073171" w:rsidP="00335B45">
            <w:pPr>
              <w:pStyle w:val="ConsPlusNormal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 xml:space="preserve">Количество месяцев предоставления услуги с </w:t>
            </w:r>
            <w:proofErr w:type="spellStart"/>
            <w:r w:rsidRPr="0061509D">
              <w:rPr>
                <w:sz w:val="24"/>
                <w:szCs w:val="24"/>
              </w:rPr>
              <w:t>i-й</w:t>
            </w:r>
            <w:proofErr w:type="spellEnd"/>
            <w:r w:rsidRPr="0061509D">
              <w:rPr>
                <w:sz w:val="24"/>
                <w:szCs w:val="24"/>
              </w:rPr>
              <w:t xml:space="preserve"> абонентской платой</w:t>
            </w:r>
          </w:p>
        </w:tc>
      </w:tr>
      <w:tr w:rsidR="00073171" w:rsidRPr="00E84597" w:rsidTr="00335B45">
        <w:tc>
          <w:tcPr>
            <w:tcW w:w="4173" w:type="dxa"/>
          </w:tcPr>
          <w:p w:rsidR="00073171" w:rsidRPr="0061509D" w:rsidRDefault="00073171" w:rsidP="00335B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73171" w:rsidRPr="0061509D" w:rsidRDefault="00073171" w:rsidP="00335B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900,00</w:t>
            </w:r>
          </w:p>
        </w:tc>
        <w:tc>
          <w:tcPr>
            <w:tcW w:w="2410" w:type="dxa"/>
          </w:tcPr>
          <w:p w:rsidR="00073171" w:rsidRPr="0061509D" w:rsidRDefault="00073171" w:rsidP="00335B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12</w:t>
            </w:r>
          </w:p>
        </w:tc>
      </w:tr>
    </w:tbl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r>
        <w:t>2.1.1.</w:t>
      </w:r>
      <w:r w:rsidRPr="00073171">
        <w:t>2</w:t>
      </w:r>
      <w:r>
        <w:t xml:space="preserve">. Затраты Управления на повременную оплату местных, междугородних </w:t>
      </w:r>
    </w:p>
    <w:p w:rsidR="00073171" w:rsidRDefault="00073171" w:rsidP="00073171">
      <w:pPr>
        <w:pStyle w:val="ConsPlusNormal"/>
        <w:ind w:firstLine="540"/>
        <w:jc w:val="both"/>
      </w:pPr>
      <w:r>
        <w:t>и международных телефонных соединений (</w:t>
      </w:r>
      <w:proofErr w:type="spellStart"/>
      <w:r>
        <w:t>З</w:t>
      </w:r>
      <w:r>
        <w:rPr>
          <w:vertAlign w:val="subscript"/>
        </w:rPr>
        <w:t>пов</w:t>
      </w:r>
      <w:proofErr w:type="spellEnd"/>
      <w:r>
        <w:t xml:space="preserve">), </w:t>
      </w:r>
      <w:proofErr w:type="gramStart"/>
      <w:r>
        <w:t>определенные</w:t>
      </w:r>
      <w:proofErr w:type="gramEnd"/>
      <w:r>
        <w:t xml:space="preserve"> в соответствии  с</w:t>
      </w:r>
      <w:r w:rsidRPr="00BC7983">
        <w:rPr>
          <w:color w:val="000000"/>
        </w:rPr>
        <w:t xml:space="preserve"> </w:t>
      </w:r>
      <w:hyperlink r:id="rId14" w:history="1">
        <w:r w:rsidRPr="00BC7983">
          <w:rPr>
            <w:color w:val="000000"/>
          </w:rPr>
          <w:t>пунктом 2</w:t>
        </w:r>
      </w:hyperlink>
      <w:r>
        <w:t xml:space="preserve"> Правил расчета, составляют       74400   руб. 00 коп., при этом:</w:t>
      </w:r>
    </w:p>
    <w:p w:rsidR="00073171" w:rsidRDefault="00073171" w:rsidP="00073171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98"/>
        <w:gridCol w:w="1808"/>
        <w:gridCol w:w="2204"/>
        <w:gridCol w:w="1821"/>
        <w:gridCol w:w="1846"/>
      </w:tblGrid>
      <w:tr w:rsidR="00073171" w:rsidRPr="00E84597" w:rsidTr="00335B45">
        <w:tc>
          <w:tcPr>
            <w:tcW w:w="1025" w:type="pct"/>
          </w:tcPr>
          <w:p w:rsidR="00073171" w:rsidRPr="006E023B" w:rsidRDefault="00073171" w:rsidP="00335B45">
            <w:pPr>
              <w:pStyle w:val="ConsPlusNormal"/>
              <w:rPr>
                <w:sz w:val="24"/>
                <w:szCs w:val="24"/>
              </w:rPr>
            </w:pPr>
            <w:r w:rsidRPr="006E023B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781" w:type="pct"/>
          </w:tcPr>
          <w:p w:rsidR="00073171" w:rsidRPr="006E023B" w:rsidRDefault="00073171" w:rsidP="00335B45">
            <w:pPr>
              <w:pStyle w:val="ConsPlusNormal"/>
              <w:rPr>
                <w:sz w:val="24"/>
                <w:szCs w:val="24"/>
              </w:rPr>
            </w:pPr>
            <w:r w:rsidRPr="006E023B">
              <w:rPr>
                <w:sz w:val="24"/>
                <w:szCs w:val="24"/>
              </w:rPr>
              <w:t>Количество абонентских номеров для передачи голосовой информации,  используемых для местных, междугородних, международных телефонных соединений с  g-м тарифом</w:t>
            </w:r>
          </w:p>
        </w:tc>
        <w:tc>
          <w:tcPr>
            <w:tcW w:w="1065" w:type="pct"/>
          </w:tcPr>
          <w:p w:rsidR="00073171" w:rsidRPr="006E023B" w:rsidRDefault="00073171" w:rsidP="00335B45">
            <w:pPr>
              <w:pStyle w:val="ConsPlusNormal"/>
              <w:rPr>
                <w:sz w:val="24"/>
                <w:szCs w:val="24"/>
              </w:rPr>
            </w:pPr>
            <w:r w:rsidRPr="006E023B">
              <w:rPr>
                <w:sz w:val="24"/>
                <w:szCs w:val="24"/>
              </w:rPr>
              <w:t xml:space="preserve">Продолжительность телефонных соединений (местная, междугородная, международная связь) в месяц в расчете на 1 абонентский номер для передачи голосовой информации по </w:t>
            </w:r>
            <w:proofErr w:type="spellStart"/>
            <w:r w:rsidRPr="006E023B">
              <w:rPr>
                <w:sz w:val="24"/>
                <w:szCs w:val="24"/>
              </w:rPr>
              <w:t>g-му</w:t>
            </w:r>
            <w:proofErr w:type="spellEnd"/>
            <w:r w:rsidRPr="006E023B">
              <w:rPr>
                <w:sz w:val="24"/>
                <w:szCs w:val="24"/>
              </w:rPr>
              <w:t xml:space="preserve"> тарифу, мин.</w:t>
            </w:r>
          </w:p>
        </w:tc>
        <w:tc>
          <w:tcPr>
            <w:tcW w:w="1065" w:type="pct"/>
          </w:tcPr>
          <w:p w:rsidR="00073171" w:rsidRPr="006E023B" w:rsidRDefault="00073171" w:rsidP="00335B45">
            <w:pPr>
              <w:pStyle w:val="ConsPlusNormal"/>
              <w:rPr>
                <w:sz w:val="24"/>
                <w:szCs w:val="24"/>
              </w:rPr>
            </w:pPr>
            <w:r w:rsidRPr="006E023B">
              <w:rPr>
                <w:sz w:val="24"/>
                <w:szCs w:val="24"/>
              </w:rPr>
              <w:t xml:space="preserve">Цена минуты разговора (местная, междугородная, международная связь) по </w:t>
            </w:r>
            <w:proofErr w:type="spellStart"/>
            <w:r w:rsidRPr="006E023B">
              <w:rPr>
                <w:sz w:val="24"/>
                <w:szCs w:val="24"/>
              </w:rPr>
              <w:t>g-му</w:t>
            </w:r>
            <w:proofErr w:type="spellEnd"/>
            <w:r w:rsidRPr="006E023B">
              <w:rPr>
                <w:sz w:val="24"/>
                <w:szCs w:val="24"/>
              </w:rPr>
              <w:t xml:space="preserve"> тарифу, руб.</w:t>
            </w:r>
          </w:p>
        </w:tc>
        <w:tc>
          <w:tcPr>
            <w:tcW w:w="1065" w:type="pct"/>
          </w:tcPr>
          <w:p w:rsidR="00073171" w:rsidRPr="006E023B" w:rsidRDefault="00073171" w:rsidP="00335B45">
            <w:pPr>
              <w:pStyle w:val="ConsPlusNormal"/>
              <w:rPr>
                <w:sz w:val="24"/>
                <w:szCs w:val="24"/>
              </w:rPr>
            </w:pPr>
            <w:r w:rsidRPr="006E023B">
              <w:rPr>
                <w:sz w:val="24"/>
                <w:szCs w:val="24"/>
              </w:rPr>
              <w:t xml:space="preserve">Количество месяцев предоставления услуги местной, междугородней, международной телефонной связи по </w:t>
            </w:r>
            <w:proofErr w:type="spellStart"/>
            <w:r w:rsidRPr="006E023B">
              <w:rPr>
                <w:sz w:val="24"/>
                <w:szCs w:val="24"/>
              </w:rPr>
              <w:t>g</w:t>
            </w:r>
            <w:proofErr w:type="spellEnd"/>
            <w:r w:rsidRPr="006E023B">
              <w:rPr>
                <w:sz w:val="24"/>
                <w:szCs w:val="24"/>
              </w:rPr>
              <w:t xml:space="preserve"> -</w:t>
            </w:r>
            <w:proofErr w:type="spellStart"/>
            <w:r w:rsidRPr="006E023B">
              <w:rPr>
                <w:sz w:val="24"/>
                <w:szCs w:val="24"/>
              </w:rPr>
              <w:t>му</w:t>
            </w:r>
            <w:proofErr w:type="spellEnd"/>
            <w:r w:rsidRPr="006E023B">
              <w:rPr>
                <w:sz w:val="24"/>
                <w:szCs w:val="24"/>
              </w:rPr>
              <w:t xml:space="preserve"> тарифу</w:t>
            </w:r>
          </w:p>
        </w:tc>
      </w:tr>
      <w:tr w:rsidR="00073171" w:rsidRPr="00E84597" w:rsidTr="00335B45">
        <w:tc>
          <w:tcPr>
            <w:tcW w:w="1025" w:type="pct"/>
          </w:tcPr>
          <w:p w:rsidR="00073171" w:rsidRPr="0061509D" w:rsidRDefault="00073171" w:rsidP="00335B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Повременная оплата местных телефонных соединений</w:t>
            </w:r>
          </w:p>
        </w:tc>
        <w:tc>
          <w:tcPr>
            <w:tcW w:w="781" w:type="pct"/>
          </w:tcPr>
          <w:p w:rsidR="00073171" w:rsidRPr="0061509D" w:rsidRDefault="00073171" w:rsidP="00335B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4</w:t>
            </w:r>
          </w:p>
        </w:tc>
        <w:tc>
          <w:tcPr>
            <w:tcW w:w="1065" w:type="pct"/>
          </w:tcPr>
          <w:p w:rsidR="00073171" w:rsidRPr="0061509D" w:rsidRDefault="00073171" w:rsidP="00335B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65" w:type="pct"/>
          </w:tcPr>
          <w:p w:rsidR="00073171" w:rsidRPr="0061509D" w:rsidRDefault="00073171" w:rsidP="00335B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509D">
              <w:rPr>
                <w:sz w:val="24"/>
                <w:szCs w:val="24"/>
              </w:rPr>
              <w:t>,5</w:t>
            </w:r>
            <w:r w:rsidR="009A7473">
              <w:rPr>
                <w:sz w:val="24"/>
                <w:szCs w:val="24"/>
              </w:rPr>
              <w:t>0</w:t>
            </w:r>
          </w:p>
        </w:tc>
        <w:tc>
          <w:tcPr>
            <w:tcW w:w="1065" w:type="pct"/>
          </w:tcPr>
          <w:p w:rsidR="00073171" w:rsidRPr="0061509D" w:rsidRDefault="00073171" w:rsidP="00335B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12</w:t>
            </w:r>
          </w:p>
        </w:tc>
      </w:tr>
      <w:tr w:rsidR="00073171" w:rsidRPr="00E84597" w:rsidTr="00335B45">
        <w:tc>
          <w:tcPr>
            <w:tcW w:w="1025" w:type="pct"/>
          </w:tcPr>
          <w:p w:rsidR="00073171" w:rsidRPr="0061509D" w:rsidRDefault="00073171" w:rsidP="00335B45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61509D">
              <w:rPr>
                <w:sz w:val="24"/>
                <w:szCs w:val="24"/>
              </w:rPr>
              <w:lastRenderedPageBreak/>
              <w:t>Повременная</w:t>
            </w:r>
            <w:proofErr w:type="gramEnd"/>
            <w:r w:rsidRPr="0061509D">
              <w:rPr>
                <w:sz w:val="24"/>
                <w:szCs w:val="24"/>
              </w:rPr>
              <w:t xml:space="preserve"> </w:t>
            </w:r>
            <w:proofErr w:type="spellStart"/>
            <w:r w:rsidRPr="0061509D">
              <w:rPr>
                <w:sz w:val="24"/>
                <w:szCs w:val="24"/>
              </w:rPr>
              <w:t>опла</w:t>
            </w:r>
            <w:proofErr w:type="spellEnd"/>
            <w:r w:rsidRPr="0061509D">
              <w:rPr>
                <w:sz w:val="24"/>
                <w:szCs w:val="24"/>
              </w:rPr>
              <w:t xml:space="preserve"> международных и междугородних телефонных соединений</w:t>
            </w:r>
          </w:p>
        </w:tc>
        <w:tc>
          <w:tcPr>
            <w:tcW w:w="781" w:type="pct"/>
          </w:tcPr>
          <w:p w:rsidR="00073171" w:rsidRPr="0061509D" w:rsidRDefault="00073171" w:rsidP="00335B45">
            <w:pPr>
              <w:pStyle w:val="ConsPlusNormal"/>
              <w:jc w:val="center"/>
              <w:rPr>
                <w:sz w:val="24"/>
                <w:szCs w:val="24"/>
              </w:rPr>
            </w:pPr>
            <w:r w:rsidRPr="0061509D">
              <w:rPr>
                <w:sz w:val="24"/>
                <w:szCs w:val="24"/>
              </w:rPr>
              <w:t>4</w:t>
            </w:r>
          </w:p>
        </w:tc>
        <w:tc>
          <w:tcPr>
            <w:tcW w:w="1065" w:type="pct"/>
          </w:tcPr>
          <w:p w:rsidR="00073171" w:rsidRPr="0061509D" w:rsidRDefault="00073171" w:rsidP="00335B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065" w:type="pct"/>
          </w:tcPr>
          <w:p w:rsidR="00073171" w:rsidRPr="0061509D" w:rsidRDefault="00073171" w:rsidP="00335B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  <w:tc>
          <w:tcPr>
            <w:tcW w:w="1065" w:type="pct"/>
          </w:tcPr>
          <w:p w:rsidR="00073171" w:rsidRPr="0061509D" w:rsidRDefault="00073171" w:rsidP="00335B4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ind w:firstLine="540"/>
        <w:jc w:val="both"/>
      </w:pPr>
      <w:r>
        <w:t>2.1.1.3. Затраты Управления на сеть "Интернет" и услуги интернет - провайдеров (</w:t>
      </w:r>
      <w:proofErr w:type="spellStart"/>
      <w:r>
        <w:t>З</w:t>
      </w:r>
      <w:r>
        <w:rPr>
          <w:vertAlign w:val="subscript"/>
        </w:rPr>
        <w:t>и</w:t>
      </w:r>
      <w:proofErr w:type="spellEnd"/>
      <w:r>
        <w:t xml:space="preserve">), определенные в соответствии с </w:t>
      </w:r>
      <w:hyperlink r:id="rId15" w:history="1">
        <w:r w:rsidRPr="002B1B36">
          <w:t>пунктом 5</w:t>
        </w:r>
      </w:hyperlink>
      <w:r>
        <w:t xml:space="preserve"> Правил расчета,  составляют 84 000 руб. 00коп., при этом:</w:t>
      </w:r>
    </w:p>
    <w:p w:rsidR="00073171" w:rsidRDefault="00073171" w:rsidP="000731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2693"/>
      </w:tblGrid>
      <w:tr w:rsidR="00073171" w:rsidRPr="00E84597" w:rsidTr="00335B45">
        <w:tc>
          <w:tcPr>
            <w:tcW w:w="2756" w:type="dxa"/>
          </w:tcPr>
          <w:p w:rsidR="00073171" w:rsidRDefault="00073171" w:rsidP="00335B45">
            <w:pPr>
              <w:pStyle w:val="ConsPlusNormal"/>
            </w:pPr>
            <w:r>
              <w:t xml:space="preserve">Количество каналов передачи данных сети "Интернет" с </w:t>
            </w:r>
            <w:proofErr w:type="spellStart"/>
            <w:r>
              <w:t>i-й</w:t>
            </w:r>
            <w:proofErr w:type="spellEnd"/>
            <w:r>
              <w:t xml:space="preserve"> пропускной способностью</w:t>
            </w:r>
          </w:p>
        </w:tc>
        <w:tc>
          <w:tcPr>
            <w:tcW w:w="4394" w:type="dxa"/>
          </w:tcPr>
          <w:p w:rsidR="00073171" w:rsidRDefault="00073171" w:rsidP="00335B45">
            <w:pPr>
              <w:pStyle w:val="ConsPlusNormal"/>
            </w:pPr>
            <w:r>
              <w:t xml:space="preserve">Месячная цена аренды канала передачи данных сети "Интернет" с </w:t>
            </w:r>
            <w:proofErr w:type="spellStart"/>
            <w:r>
              <w:t>i-й</w:t>
            </w:r>
            <w:proofErr w:type="spellEnd"/>
            <w:r>
              <w:t xml:space="preserve"> пропускной способностью с учетом необходимости резервирования каналов, руб.</w:t>
            </w:r>
          </w:p>
        </w:tc>
        <w:tc>
          <w:tcPr>
            <w:tcW w:w="2693" w:type="dxa"/>
          </w:tcPr>
          <w:p w:rsidR="00073171" w:rsidRDefault="00073171" w:rsidP="00335B45">
            <w:pPr>
              <w:pStyle w:val="ConsPlusNormal"/>
            </w:pPr>
            <w:r>
              <w:t xml:space="preserve">Количество месяцев аренды канала передачи данных сети "Интернет" с </w:t>
            </w:r>
            <w:proofErr w:type="spellStart"/>
            <w:r>
              <w:t>i-й</w:t>
            </w:r>
            <w:proofErr w:type="spellEnd"/>
            <w:r>
              <w:t xml:space="preserve"> пропускной способностью</w:t>
            </w:r>
          </w:p>
        </w:tc>
      </w:tr>
      <w:tr w:rsidR="00073171" w:rsidRPr="00E84597" w:rsidTr="00335B45">
        <w:tc>
          <w:tcPr>
            <w:tcW w:w="2756" w:type="dxa"/>
          </w:tcPr>
          <w:p w:rsidR="00073171" w:rsidRDefault="00073171" w:rsidP="00335B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94" w:type="dxa"/>
          </w:tcPr>
          <w:p w:rsidR="00073171" w:rsidRDefault="00073171" w:rsidP="00335B45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2693" w:type="dxa"/>
          </w:tcPr>
          <w:p w:rsidR="00073171" w:rsidRDefault="00073171" w:rsidP="00335B45">
            <w:pPr>
              <w:pStyle w:val="ConsPlusNormal"/>
              <w:jc w:val="center"/>
            </w:pPr>
            <w:r>
              <w:t>12</w:t>
            </w:r>
          </w:p>
        </w:tc>
      </w:tr>
    </w:tbl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  <w:outlineLvl w:val="3"/>
      </w:pPr>
      <w:r>
        <w:t>2.1.2. Затраты на приобретение прочих работ и услуг,</w:t>
      </w:r>
    </w:p>
    <w:p w:rsidR="00073171" w:rsidRDefault="00073171" w:rsidP="00073171">
      <w:pPr>
        <w:pStyle w:val="ConsPlusNormal"/>
        <w:jc w:val="center"/>
      </w:pPr>
      <w:r>
        <w:t>не относящиеся к затратам на услуги связи,</w:t>
      </w:r>
    </w:p>
    <w:p w:rsidR="00073171" w:rsidRDefault="00073171" w:rsidP="00073171">
      <w:pPr>
        <w:pStyle w:val="ConsPlusNormal"/>
        <w:jc w:val="center"/>
      </w:pPr>
      <w:r>
        <w:t>аренду и содержание имущества</w:t>
      </w:r>
    </w:p>
    <w:p w:rsidR="00073171" w:rsidRPr="001550B6" w:rsidRDefault="00073171" w:rsidP="00073171">
      <w:pPr>
        <w:pStyle w:val="ConsPlusNormal"/>
        <w:jc w:val="center"/>
      </w:pPr>
    </w:p>
    <w:p w:rsidR="00073171" w:rsidRPr="001530DA" w:rsidRDefault="00073171" w:rsidP="00073171">
      <w:pPr>
        <w:pStyle w:val="ConsPlusNormal"/>
        <w:ind w:firstLine="540"/>
        <w:jc w:val="both"/>
      </w:pPr>
      <w:r>
        <w:t>2</w:t>
      </w:r>
      <w:r w:rsidRPr="00F52730">
        <w:t>.</w:t>
      </w:r>
      <w:r>
        <w:t>1.</w:t>
      </w:r>
      <w:r w:rsidRPr="001550B6">
        <w:t>2</w:t>
      </w:r>
      <w:r w:rsidRPr="00F52730">
        <w:t>.</w:t>
      </w:r>
      <w:r w:rsidRPr="001550B6">
        <w:t>1</w:t>
      </w:r>
      <w:r w:rsidRPr="00F52730">
        <w:t xml:space="preserve">. Затраты </w:t>
      </w:r>
      <w:r>
        <w:rPr>
          <w:szCs w:val="24"/>
        </w:rPr>
        <w:t xml:space="preserve">Управления </w:t>
      </w:r>
      <w:r w:rsidRPr="00F52730">
        <w:rPr>
          <w:b/>
          <w:szCs w:val="24"/>
        </w:rPr>
        <w:t xml:space="preserve">  </w:t>
      </w:r>
      <w:r w:rsidRPr="00F52730">
        <w:t>на оплату услуг по сопровождению и приобретению иного программного обеспечения (</w:t>
      </w:r>
      <w:proofErr w:type="spellStart"/>
      <w:r w:rsidRPr="00F52730">
        <w:t>Зсип</w:t>
      </w:r>
      <w:proofErr w:type="spellEnd"/>
      <w:r w:rsidRPr="00F52730">
        <w:t xml:space="preserve">), определенные в соответствии с </w:t>
      </w:r>
      <w:hyperlink r:id="rId16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F95EFA">
          <w:t>пунктом 18</w:t>
        </w:r>
      </w:hyperlink>
      <w:r w:rsidRPr="00F52730">
        <w:t xml:space="preserve"> Правил</w:t>
      </w:r>
      <w:r>
        <w:t xml:space="preserve">, составляют </w:t>
      </w:r>
      <w:r w:rsidRPr="001530DA">
        <w:t>2</w:t>
      </w:r>
      <w:r w:rsidRPr="001550B6">
        <w:t>5</w:t>
      </w:r>
      <w:r>
        <w:t>000,</w:t>
      </w:r>
      <w:r w:rsidRPr="001530DA">
        <w:t>00 руб., при этом:</w:t>
      </w:r>
    </w:p>
    <w:p w:rsidR="00073171" w:rsidRPr="001530DA" w:rsidRDefault="00073171" w:rsidP="0007317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073171" w:rsidRPr="00DF1B06" w:rsidTr="00335B4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1530DA" w:rsidRDefault="00073171" w:rsidP="00335B45">
            <w:pPr>
              <w:pStyle w:val="ConsPlusNormal"/>
            </w:pPr>
            <w:r w:rsidRPr="001530DA">
              <w:t>Количество единиц g-го иного программного обеспечения, за исключением справочно-правовых систем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1530DA" w:rsidRDefault="00073171" w:rsidP="00335B45">
            <w:pPr>
              <w:pStyle w:val="ConsPlusNormal"/>
            </w:pPr>
            <w:r w:rsidRPr="001530DA">
              <w:t>Цена сопровождения g-го иного программного обеспечения, за исключением справочно-правовых систем, руб.</w:t>
            </w:r>
          </w:p>
        </w:tc>
      </w:tr>
      <w:tr w:rsidR="00073171" w:rsidTr="00335B4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1530DA" w:rsidRDefault="00073171" w:rsidP="00335B45">
            <w:pPr>
              <w:pStyle w:val="ConsPlusNormal"/>
              <w:jc w:val="center"/>
            </w:pPr>
            <w:r w:rsidRPr="001530DA"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841F95" w:rsidRDefault="00073171" w:rsidP="00335B45">
            <w:pPr>
              <w:pStyle w:val="ConsPlusNormal"/>
              <w:jc w:val="center"/>
            </w:pPr>
            <w:r>
              <w:t>2</w:t>
            </w:r>
            <w:r>
              <w:rPr>
                <w:lang w:val="en-US"/>
              </w:rPr>
              <w:t>5</w:t>
            </w:r>
            <w:r>
              <w:t>000,</w:t>
            </w:r>
            <w:r w:rsidRPr="001530DA">
              <w:t>00</w:t>
            </w:r>
          </w:p>
        </w:tc>
      </w:tr>
    </w:tbl>
    <w:p w:rsidR="00073171" w:rsidRDefault="00073171" w:rsidP="00073171">
      <w:pPr>
        <w:pStyle w:val="ConsPlusNormal"/>
        <w:jc w:val="center"/>
        <w:rPr>
          <w:lang w:val="en-US"/>
        </w:rPr>
      </w:pPr>
    </w:p>
    <w:p w:rsidR="00073171" w:rsidRDefault="00073171" w:rsidP="00073171">
      <w:pPr>
        <w:pStyle w:val="ConsPlusNormal"/>
        <w:jc w:val="center"/>
      </w:pPr>
      <w:r>
        <w:t>2.2.  Прочие затраты</w:t>
      </w:r>
    </w:p>
    <w:p w:rsidR="00073171" w:rsidRDefault="00073171" w:rsidP="00073171">
      <w:pPr>
        <w:pStyle w:val="ConsPlusNormal"/>
        <w:jc w:val="center"/>
      </w:pPr>
    </w:p>
    <w:p w:rsidR="00073171" w:rsidRDefault="00073171" w:rsidP="00073171">
      <w:pPr>
        <w:pStyle w:val="ConsPlusNormal"/>
        <w:jc w:val="both"/>
      </w:pPr>
      <w:r>
        <w:t>2.2.1.  Затраты Управления на оплату услуг почтовой связи (</w:t>
      </w:r>
      <w:proofErr w:type="spellStart"/>
      <w:r>
        <w:t>З</w:t>
      </w:r>
      <w:r>
        <w:rPr>
          <w:vertAlign w:val="subscript"/>
        </w:rPr>
        <w:t>п</w:t>
      </w:r>
      <w:proofErr w:type="spellEnd"/>
      <w:r>
        <w:t xml:space="preserve">), определенные в соответствии с </w:t>
      </w:r>
      <w:hyperlink r:id="rId17" w:history="1">
        <w:r w:rsidRPr="008D0369">
          <w:t>пунктом 37</w:t>
        </w:r>
      </w:hyperlink>
      <w:r>
        <w:t xml:space="preserve"> Правил расчета, составляют   127500 руб. 00 коп</w:t>
      </w:r>
      <w:proofErr w:type="gramStart"/>
      <w:r>
        <w:t xml:space="preserve">., </w:t>
      </w:r>
      <w:proofErr w:type="gramEnd"/>
      <w:r>
        <w:t>при этом:</w:t>
      </w:r>
    </w:p>
    <w:p w:rsidR="00073171" w:rsidRDefault="00073171" w:rsidP="0007317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693"/>
        <w:gridCol w:w="2551"/>
      </w:tblGrid>
      <w:tr w:rsidR="00073171" w:rsidRPr="00E84597" w:rsidTr="00335B45">
        <w:tc>
          <w:tcPr>
            <w:tcW w:w="4457" w:type="dxa"/>
          </w:tcPr>
          <w:p w:rsidR="00073171" w:rsidRDefault="00073171" w:rsidP="00335B45">
            <w:pPr>
              <w:pStyle w:val="ConsPlusNormal"/>
              <w:jc w:val="center"/>
            </w:pPr>
            <w:r>
              <w:t>Наименование затрат Управления</w:t>
            </w:r>
          </w:p>
        </w:tc>
        <w:tc>
          <w:tcPr>
            <w:tcW w:w="2693" w:type="dxa"/>
          </w:tcPr>
          <w:p w:rsidR="00073171" w:rsidRDefault="00073171" w:rsidP="00335B45">
            <w:pPr>
              <w:pStyle w:val="ConsPlusNormal"/>
            </w:pPr>
            <w:r>
              <w:t xml:space="preserve">Планируемое количество </w:t>
            </w:r>
            <w:proofErr w:type="spellStart"/>
            <w:r>
              <w:t>i-х</w:t>
            </w:r>
            <w:proofErr w:type="spellEnd"/>
            <w:r>
              <w:t xml:space="preserve"> почтовых отправлений в год</w:t>
            </w:r>
          </w:p>
        </w:tc>
        <w:tc>
          <w:tcPr>
            <w:tcW w:w="2551" w:type="dxa"/>
          </w:tcPr>
          <w:p w:rsidR="00073171" w:rsidRDefault="00073171" w:rsidP="00335B45">
            <w:pPr>
              <w:pStyle w:val="ConsPlusNormal"/>
            </w:pPr>
            <w:r>
              <w:t>Цена 1 i-го почтового отправления, руб.</w:t>
            </w:r>
          </w:p>
        </w:tc>
      </w:tr>
      <w:tr w:rsidR="00073171" w:rsidRPr="00E84597" w:rsidTr="00335B45">
        <w:tc>
          <w:tcPr>
            <w:tcW w:w="4457" w:type="dxa"/>
          </w:tcPr>
          <w:p w:rsidR="00073171" w:rsidRDefault="00073171" w:rsidP="00335B45">
            <w:pPr>
              <w:pStyle w:val="ConsPlusNormal"/>
            </w:pPr>
            <w:r>
              <w:lastRenderedPageBreak/>
              <w:t>Оплата услуг почтовой связи (пересылка простых почтовых отправлений (пакетов) Управления)</w:t>
            </w:r>
          </w:p>
        </w:tc>
        <w:tc>
          <w:tcPr>
            <w:tcW w:w="2693" w:type="dxa"/>
          </w:tcPr>
          <w:p w:rsidR="00073171" w:rsidRDefault="00073171" w:rsidP="00335B45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551" w:type="dxa"/>
          </w:tcPr>
          <w:p w:rsidR="00073171" w:rsidRDefault="00073171" w:rsidP="00335B45">
            <w:pPr>
              <w:pStyle w:val="ConsPlusNormal"/>
              <w:jc w:val="center"/>
            </w:pPr>
            <w:r>
              <w:t>85,00</w:t>
            </w:r>
          </w:p>
        </w:tc>
      </w:tr>
    </w:tbl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</w:pPr>
      <w:r>
        <w:t xml:space="preserve">2.2.2. </w:t>
      </w:r>
      <w:r w:rsidRPr="003F5C3B">
        <w:t>Затраты Управления на приобретение почтовых марок</w:t>
      </w:r>
      <w:r>
        <w:t xml:space="preserve"> (</w:t>
      </w:r>
      <w:proofErr w:type="spellStart"/>
      <w:r>
        <w:t>З</w:t>
      </w:r>
      <w:r>
        <w:rPr>
          <w:vertAlign w:val="subscript"/>
        </w:rPr>
        <w:t>пм</w:t>
      </w:r>
      <w:proofErr w:type="spellEnd"/>
      <w:r>
        <w:t>) определяются по формуле:</w:t>
      </w:r>
    </w:p>
    <w:p w:rsidR="00073171" w:rsidRDefault="00073171" w:rsidP="00073171">
      <w:pPr>
        <w:pStyle w:val="ConsPlusNormal"/>
        <w:jc w:val="center"/>
      </w:pPr>
    </w:p>
    <w:p w:rsidR="00073171" w:rsidRDefault="00073171" w:rsidP="00073171">
      <w:pPr>
        <w:pStyle w:val="ConsPlusNormal"/>
        <w:jc w:val="center"/>
      </w:pPr>
      <w:r>
        <w:rPr>
          <w:noProof/>
          <w:position w:val="-16"/>
        </w:rPr>
        <w:drawing>
          <wp:inline distT="0" distB="0" distL="0" distR="0">
            <wp:extent cx="1781175" cy="294005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171" w:rsidRDefault="00073171" w:rsidP="00073171">
      <w:pPr>
        <w:pStyle w:val="ConsPlusNormal"/>
        <w:jc w:val="center"/>
      </w:pPr>
    </w:p>
    <w:p w:rsidR="00073171" w:rsidRDefault="00073171" w:rsidP="00073171">
      <w:pPr>
        <w:pStyle w:val="ConsPlusNormal"/>
        <w:ind w:firstLine="540"/>
        <w:jc w:val="both"/>
      </w:pPr>
      <w:r w:rsidRPr="006E18A2">
        <w:rPr>
          <w:color w:val="000000"/>
          <w:sz w:val="32"/>
          <w:szCs w:val="32"/>
          <w:vertAlign w:val="subscript"/>
        </w:rPr>
        <w:t xml:space="preserve"> </w:t>
      </w:r>
      <w:proofErr w:type="spellStart"/>
      <w:proofErr w:type="gramStart"/>
      <w:r>
        <w:t>Qi</w:t>
      </w:r>
      <w:proofErr w:type="gramEnd"/>
      <w:r>
        <w:t>пм</w:t>
      </w:r>
      <w:proofErr w:type="spellEnd"/>
      <w:r>
        <w:t xml:space="preserve"> - количество </w:t>
      </w:r>
      <w:proofErr w:type="spellStart"/>
      <w:r>
        <w:t>i-х</w:t>
      </w:r>
      <w:proofErr w:type="spellEnd"/>
      <w:r>
        <w:t xml:space="preserve"> почтовых марок;</w:t>
      </w:r>
    </w:p>
    <w:p w:rsidR="00073171" w:rsidRDefault="00073171" w:rsidP="00073171">
      <w:pPr>
        <w:pStyle w:val="ConsPlusNormal"/>
        <w:ind w:firstLine="540"/>
        <w:jc w:val="both"/>
      </w:pPr>
      <w:proofErr w:type="spellStart"/>
      <w:proofErr w:type="gramStart"/>
      <w:r>
        <w:t>Pi</w:t>
      </w:r>
      <w:proofErr w:type="gramEnd"/>
      <w:r>
        <w:t>пм</w:t>
      </w:r>
      <w:proofErr w:type="spellEnd"/>
      <w:r>
        <w:t xml:space="preserve"> - цена 1 марки i-го вида.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073171" w:rsidRPr="003840FA" w:rsidTr="00335B45">
        <w:tc>
          <w:tcPr>
            <w:tcW w:w="4784" w:type="dxa"/>
          </w:tcPr>
          <w:p w:rsidR="00073171" w:rsidRPr="003840FA" w:rsidRDefault="00073171" w:rsidP="00335B45">
            <w:pPr>
              <w:rPr>
                <w:szCs w:val="26"/>
              </w:rPr>
            </w:pPr>
            <w:r w:rsidRPr="003840FA">
              <w:rPr>
                <w:szCs w:val="26"/>
              </w:rPr>
              <w:t xml:space="preserve">Количество </w:t>
            </w:r>
            <w:proofErr w:type="spellStart"/>
            <w:r w:rsidRPr="003840FA">
              <w:rPr>
                <w:szCs w:val="26"/>
                <w:lang w:val="en-US"/>
              </w:rPr>
              <w:t>i</w:t>
            </w:r>
            <w:proofErr w:type="spellEnd"/>
            <w:r w:rsidRPr="003840FA">
              <w:rPr>
                <w:szCs w:val="26"/>
              </w:rPr>
              <w:t>-</w:t>
            </w:r>
            <w:proofErr w:type="spellStart"/>
            <w:r w:rsidRPr="003840FA">
              <w:rPr>
                <w:szCs w:val="26"/>
              </w:rPr>
              <w:t>х</w:t>
            </w:r>
            <w:proofErr w:type="spellEnd"/>
            <w:r w:rsidRPr="003840FA">
              <w:rPr>
                <w:szCs w:val="26"/>
              </w:rPr>
              <w:t xml:space="preserve"> почтовых марок (шт.)</w:t>
            </w:r>
          </w:p>
        </w:tc>
        <w:tc>
          <w:tcPr>
            <w:tcW w:w="4785" w:type="dxa"/>
          </w:tcPr>
          <w:p w:rsidR="00073171" w:rsidRPr="003840FA" w:rsidRDefault="00073171" w:rsidP="00335B45">
            <w:pPr>
              <w:rPr>
                <w:szCs w:val="26"/>
              </w:rPr>
            </w:pPr>
            <w:r w:rsidRPr="003840FA">
              <w:rPr>
                <w:szCs w:val="26"/>
              </w:rPr>
              <w:t>Цена 1 марки i-го вида (руб.)</w:t>
            </w:r>
          </w:p>
        </w:tc>
      </w:tr>
      <w:tr w:rsidR="00073171" w:rsidRPr="003840FA" w:rsidTr="00335B45">
        <w:tc>
          <w:tcPr>
            <w:tcW w:w="4784" w:type="dxa"/>
          </w:tcPr>
          <w:p w:rsidR="00073171" w:rsidRPr="003840FA" w:rsidRDefault="00073171" w:rsidP="00335B45">
            <w:pPr>
              <w:jc w:val="center"/>
              <w:rPr>
                <w:szCs w:val="26"/>
              </w:rPr>
            </w:pPr>
            <w:r w:rsidRPr="003840FA">
              <w:rPr>
                <w:szCs w:val="26"/>
              </w:rPr>
              <w:t>2400</w:t>
            </w:r>
          </w:p>
        </w:tc>
        <w:tc>
          <w:tcPr>
            <w:tcW w:w="4785" w:type="dxa"/>
          </w:tcPr>
          <w:p w:rsidR="00073171" w:rsidRPr="003840FA" w:rsidRDefault="00073171" w:rsidP="00335B45">
            <w:pPr>
              <w:jc w:val="center"/>
              <w:rPr>
                <w:szCs w:val="26"/>
              </w:rPr>
            </w:pPr>
            <w:r w:rsidRPr="003840FA">
              <w:rPr>
                <w:szCs w:val="26"/>
              </w:rPr>
              <w:t>10</w:t>
            </w:r>
            <w:r w:rsidR="009A7473">
              <w:rPr>
                <w:szCs w:val="26"/>
              </w:rPr>
              <w:t>,00</w:t>
            </w:r>
          </w:p>
        </w:tc>
      </w:tr>
    </w:tbl>
    <w:p w:rsidR="00073171" w:rsidRPr="00F9323A" w:rsidRDefault="00073171" w:rsidP="00073171">
      <w:pPr>
        <w:jc w:val="both"/>
        <w:rPr>
          <w:szCs w:val="26"/>
        </w:rPr>
      </w:pPr>
      <w:r>
        <w:rPr>
          <w:szCs w:val="26"/>
        </w:rPr>
        <w:t xml:space="preserve"> Затраты Управления на приобретение почтовых марок, определенные в соответствии  с настоящим пунктом, составляют 24000 рублей.</w:t>
      </w:r>
    </w:p>
    <w:p w:rsidR="00073171" w:rsidRDefault="00073171" w:rsidP="00073171">
      <w:pPr>
        <w:pStyle w:val="ConsPlusNormal"/>
        <w:jc w:val="center"/>
      </w:pPr>
    </w:p>
    <w:p w:rsidR="00073171" w:rsidRPr="002622EA" w:rsidRDefault="00073171" w:rsidP="00073171">
      <w:pPr>
        <w:pStyle w:val="ConsPlusNormal"/>
        <w:spacing w:before="120" w:after="120"/>
        <w:ind w:right="-2"/>
        <w:jc w:val="center"/>
        <w:rPr>
          <w:szCs w:val="26"/>
        </w:rPr>
      </w:pPr>
      <w:r>
        <w:rPr>
          <w:szCs w:val="26"/>
        </w:rPr>
        <w:t xml:space="preserve">2.3. </w:t>
      </w:r>
      <w:r w:rsidRPr="002622EA">
        <w:rPr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073171" w:rsidRDefault="00073171" w:rsidP="00073171">
      <w:pPr>
        <w:pStyle w:val="ConsPlusNormal"/>
        <w:jc w:val="both"/>
        <w:rPr>
          <w:szCs w:val="26"/>
        </w:rPr>
      </w:pPr>
      <w:r>
        <w:t xml:space="preserve">2.3.1. </w:t>
      </w:r>
      <w:r w:rsidRPr="00245B02">
        <w:rPr>
          <w:szCs w:val="26"/>
        </w:rPr>
        <w:t xml:space="preserve">Затраты на содержание и техническое обслуживание помещений </w:t>
      </w:r>
      <w:r>
        <w:rPr>
          <w:szCs w:val="26"/>
        </w:rPr>
        <w:t xml:space="preserve">муниципального жилищного фонда </w:t>
      </w:r>
      <w:r w:rsidRPr="00245B02">
        <w:rPr>
          <w:szCs w:val="26"/>
        </w:rPr>
        <w:t>(</w:t>
      </w:r>
      <w:proofErr w:type="spellStart"/>
      <w:r w:rsidRPr="00245B02">
        <w:rPr>
          <w:szCs w:val="26"/>
        </w:rPr>
        <w:t>З</w:t>
      </w:r>
      <w:r w:rsidRPr="00245B02">
        <w:rPr>
          <w:szCs w:val="26"/>
          <w:vertAlign w:val="subscript"/>
        </w:rPr>
        <w:t>сп</w:t>
      </w:r>
      <w:proofErr w:type="spellEnd"/>
      <w:r w:rsidRPr="00245B02">
        <w:rPr>
          <w:szCs w:val="26"/>
        </w:rPr>
        <w:t>) определяются</w:t>
      </w:r>
      <w:r>
        <w:rPr>
          <w:szCs w:val="26"/>
        </w:rPr>
        <w:t xml:space="preserve"> в соответствии с пунктом 56  Правил расчета.</w:t>
      </w:r>
    </w:p>
    <w:p w:rsidR="00073171" w:rsidRDefault="00073171" w:rsidP="00073171">
      <w:pPr>
        <w:pStyle w:val="ConsPlusNormal"/>
        <w:jc w:val="both"/>
        <w:rPr>
          <w:szCs w:val="26"/>
        </w:rPr>
      </w:pPr>
      <w:r>
        <w:t xml:space="preserve">2.3.2. </w:t>
      </w:r>
      <w:r w:rsidRPr="00245B02">
        <w:rPr>
          <w:szCs w:val="26"/>
        </w:rPr>
        <w:t xml:space="preserve">Затраты на проведение текущего ремонта </w:t>
      </w:r>
      <w:r>
        <w:rPr>
          <w:szCs w:val="26"/>
        </w:rPr>
        <w:t xml:space="preserve"> </w:t>
      </w:r>
      <w:r w:rsidRPr="00245B02">
        <w:rPr>
          <w:szCs w:val="26"/>
        </w:rPr>
        <w:t xml:space="preserve">помещения </w:t>
      </w:r>
      <w:r>
        <w:rPr>
          <w:szCs w:val="26"/>
        </w:rPr>
        <w:t xml:space="preserve">муниципального жилищного фонда </w:t>
      </w:r>
      <w:r w:rsidRPr="00245B02">
        <w:rPr>
          <w:szCs w:val="26"/>
        </w:rPr>
        <w:t>(</w:t>
      </w:r>
      <w:proofErr w:type="spellStart"/>
      <w:r w:rsidRPr="00245B02">
        <w:rPr>
          <w:szCs w:val="26"/>
        </w:rPr>
        <w:t>З</w:t>
      </w:r>
      <w:r w:rsidRPr="00245B02">
        <w:rPr>
          <w:szCs w:val="26"/>
          <w:vertAlign w:val="subscript"/>
        </w:rPr>
        <w:t>тр</w:t>
      </w:r>
      <w:proofErr w:type="spellEnd"/>
      <w:r w:rsidRPr="00245B02">
        <w:rPr>
          <w:szCs w:val="26"/>
        </w:rPr>
        <w:t>) определяются</w:t>
      </w:r>
      <w:r>
        <w:rPr>
          <w:szCs w:val="26"/>
        </w:rPr>
        <w:t xml:space="preserve"> в соответствии с пунктом 60 Правил расчета.</w:t>
      </w:r>
    </w:p>
    <w:p w:rsidR="00073171" w:rsidRPr="00245B02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  <w:outlineLvl w:val="3"/>
      </w:pPr>
      <w:r>
        <w:t>2.4. Затраты на приобретение прочих работ и услуг,</w:t>
      </w:r>
    </w:p>
    <w:p w:rsidR="00073171" w:rsidRDefault="00073171" w:rsidP="00073171">
      <w:pPr>
        <w:pStyle w:val="ConsPlusNormal"/>
        <w:jc w:val="center"/>
      </w:pPr>
      <w:r>
        <w:t>не относящиеся к затратам на услуги связи, транспортные</w:t>
      </w:r>
    </w:p>
    <w:p w:rsidR="00073171" w:rsidRDefault="00073171" w:rsidP="00073171">
      <w:pPr>
        <w:pStyle w:val="ConsPlusNormal"/>
        <w:jc w:val="center"/>
      </w:pPr>
      <w:r>
        <w:t>услуги, оплату расходов по договорам об оказании</w:t>
      </w:r>
    </w:p>
    <w:p w:rsidR="00073171" w:rsidRDefault="00073171" w:rsidP="00073171">
      <w:pPr>
        <w:pStyle w:val="ConsPlusNormal"/>
        <w:jc w:val="center"/>
      </w:pPr>
      <w:r>
        <w:t>услуг, связанных с проездом и наймом жилого помещения</w:t>
      </w:r>
    </w:p>
    <w:p w:rsidR="00073171" w:rsidRDefault="00073171" w:rsidP="00073171">
      <w:pPr>
        <w:pStyle w:val="ConsPlusNormal"/>
        <w:jc w:val="center"/>
      </w:pPr>
      <w:r>
        <w:t>в связи с командированием работников, заключаемым</w:t>
      </w:r>
    </w:p>
    <w:p w:rsidR="00073171" w:rsidRDefault="00073171" w:rsidP="00073171">
      <w:pPr>
        <w:pStyle w:val="ConsPlusNormal"/>
        <w:jc w:val="center"/>
      </w:pPr>
      <w:r>
        <w:t>со сторонними организациями, а также к затратам</w:t>
      </w:r>
    </w:p>
    <w:p w:rsidR="00073171" w:rsidRDefault="00073171" w:rsidP="00073171">
      <w:pPr>
        <w:pStyle w:val="ConsPlusNormal"/>
        <w:jc w:val="center"/>
      </w:pPr>
      <w:r>
        <w:t>на коммунальные услуги, аренду помещений и оборудования,</w:t>
      </w:r>
    </w:p>
    <w:p w:rsidR="00073171" w:rsidRDefault="00073171" w:rsidP="00073171">
      <w:pPr>
        <w:pStyle w:val="ConsPlusNormal"/>
        <w:jc w:val="center"/>
      </w:pPr>
      <w:r>
        <w:t>содержание имущества в рамках прочих затрат и затратам</w:t>
      </w:r>
    </w:p>
    <w:p w:rsidR="00073171" w:rsidRDefault="00073171" w:rsidP="00073171">
      <w:pPr>
        <w:pStyle w:val="ConsPlusNormal"/>
        <w:jc w:val="center"/>
      </w:pPr>
      <w:r>
        <w:t>на приобретение прочих работ и услуг в рамках затрат</w:t>
      </w:r>
    </w:p>
    <w:p w:rsidR="00073171" w:rsidRDefault="00073171" w:rsidP="00073171">
      <w:pPr>
        <w:pStyle w:val="ConsPlusNormal"/>
        <w:jc w:val="center"/>
      </w:pPr>
      <w:r>
        <w:t>на информационно-коммуникационные технологии</w:t>
      </w:r>
    </w:p>
    <w:p w:rsidR="00073171" w:rsidRDefault="00073171" w:rsidP="00073171">
      <w:pPr>
        <w:pStyle w:val="ConsPlusNormal"/>
        <w:jc w:val="center"/>
      </w:pPr>
    </w:p>
    <w:p w:rsidR="00073171" w:rsidRPr="00A40402" w:rsidRDefault="00073171" w:rsidP="00073171">
      <w:pPr>
        <w:pStyle w:val="ConsPlusNormal"/>
        <w:ind w:firstLine="540"/>
        <w:jc w:val="both"/>
      </w:pPr>
      <w:r>
        <w:t>2.4.1. Затраты</w:t>
      </w:r>
      <w:r w:rsidRPr="00BF4CB9">
        <w:t xml:space="preserve"> </w:t>
      </w:r>
      <w:r>
        <w:t>Управления на приобретение информационных услуг, которые включают в себя затраты на приобретение периодических печатных изданий, подачу объявлений в печатные издания (</w:t>
      </w:r>
      <w:proofErr w:type="spellStart"/>
      <w:r>
        <w:t>З</w:t>
      </w:r>
      <w:r>
        <w:rPr>
          <w:vertAlign w:val="subscript"/>
        </w:rPr>
        <w:t>иу</w:t>
      </w:r>
      <w:proofErr w:type="spellEnd"/>
      <w:r>
        <w:t xml:space="preserve">), определяются в соответствии с </w:t>
      </w:r>
      <w:hyperlink r:id="rId19" w:tooltip="Постановление Правительства Вологодской области от 21.12.2015 N 1135 (ред. от 18.07.2016) &quot;О правилах определения нормативных затрат на обеспечение функций органов государственной власти области, государственных органов области, органа управления Территориальн" w:history="1">
        <w:r w:rsidRPr="00F95EFA">
          <w:t>пунктом 82</w:t>
        </w:r>
      </w:hyperlink>
      <w:r>
        <w:t xml:space="preserve"> Правил, но не могут превышать  50000руб.00коп.</w:t>
      </w:r>
    </w:p>
    <w:p w:rsidR="00073171" w:rsidRDefault="00073171" w:rsidP="00073171">
      <w:pPr>
        <w:pStyle w:val="ConsPlusNormal"/>
        <w:jc w:val="both"/>
      </w:pPr>
    </w:p>
    <w:p w:rsidR="00073171" w:rsidRDefault="00073171" w:rsidP="00073171">
      <w:pPr>
        <w:pStyle w:val="ConsPlusNormal"/>
        <w:jc w:val="center"/>
      </w:pPr>
      <w:r>
        <w:t>ПЕРЕЧЕНЬ ПЕРИОДИЧЕСКИХ ПЕЧАТНЫХ ИЗДАНИЙ УПРАВЛЕНИЯ</w:t>
      </w:r>
    </w:p>
    <w:p w:rsidR="00073171" w:rsidRDefault="00073171" w:rsidP="0007317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4536"/>
      </w:tblGrid>
      <w:tr w:rsidR="00073171" w:rsidRPr="00E84597" w:rsidTr="00335B45">
        <w:tc>
          <w:tcPr>
            <w:tcW w:w="4598" w:type="dxa"/>
          </w:tcPr>
          <w:p w:rsidR="00073171" w:rsidRDefault="00073171" w:rsidP="00335B4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536" w:type="dxa"/>
          </w:tcPr>
          <w:p w:rsidR="00073171" w:rsidRDefault="00073171" w:rsidP="00335B45">
            <w:pPr>
              <w:pStyle w:val="ConsPlusNormal"/>
            </w:pPr>
            <w:r>
              <w:t xml:space="preserve">Количество экземпляров </w:t>
            </w:r>
          </w:p>
        </w:tc>
      </w:tr>
      <w:tr w:rsidR="00073171" w:rsidRPr="00E84597" w:rsidTr="00335B45">
        <w:tc>
          <w:tcPr>
            <w:tcW w:w="4598" w:type="dxa"/>
          </w:tcPr>
          <w:p w:rsidR="00073171" w:rsidRDefault="00073171" w:rsidP="00335B45">
            <w:pPr>
              <w:pStyle w:val="ConsPlusNormal"/>
            </w:pPr>
            <w:r>
              <w:t>Северная новь</w:t>
            </w:r>
          </w:p>
        </w:tc>
        <w:tc>
          <w:tcPr>
            <w:tcW w:w="4536" w:type="dxa"/>
          </w:tcPr>
          <w:p w:rsidR="00073171" w:rsidRDefault="00073171" w:rsidP="00335B45">
            <w:pPr>
              <w:pStyle w:val="ConsPlusNormal"/>
            </w:pPr>
            <w:r>
              <w:t>1</w:t>
            </w:r>
          </w:p>
        </w:tc>
      </w:tr>
    </w:tbl>
    <w:p w:rsidR="00073171" w:rsidRDefault="00073171" w:rsidP="00073171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073171" w:rsidRPr="00E44D83" w:rsidRDefault="00073171" w:rsidP="00073171">
      <w:pPr>
        <w:autoSpaceDE w:val="0"/>
        <w:autoSpaceDN w:val="0"/>
        <w:adjustRightInd w:val="0"/>
        <w:ind w:firstLine="540"/>
        <w:jc w:val="both"/>
        <w:rPr>
          <w:szCs w:val="26"/>
        </w:rPr>
      </w:pPr>
      <w:r w:rsidRPr="00E44D83">
        <w:rPr>
          <w:szCs w:val="26"/>
        </w:rPr>
        <w:lastRenderedPageBreak/>
        <w:t>2.</w:t>
      </w:r>
      <w:r>
        <w:rPr>
          <w:szCs w:val="26"/>
        </w:rPr>
        <w:t>4</w:t>
      </w:r>
      <w:r w:rsidRPr="00E44D83">
        <w:rPr>
          <w:szCs w:val="26"/>
        </w:rPr>
        <w:t>.2.</w:t>
      </w:r>
      <w:r w:rsidRPr="00E44D83">
        <w:rPr>
          <w:szCs w:val="26"/>
        </w:rPr>
        <w:tab/>
        <w:t>Затраты на проведение диспансеризации работников (</w:t>
      </w:r>
      <w:proofErr w:type="spellStart"/>
      <w:r w:rsidRPr="00E44D83">
        <w:rPr>
          <w:szCs w:val="26"/>
        </w:rPr>
        <w:t>З</w:t>
      </w:r>
      <w:r w:rsidRPr="00E44D83">
        <w:rPr>
          <w:szCs w:val="26"/>
          <w:vertAlign w:val="subscript"/>
        </w:rPr>
        <w:t>дисп</w:t>
      </w:r>
      <w:proofErr w:type="spellEnd"/>
      <w:r w:rsidRPr="00E44D83">
        <w:rPr>
          <w:szCs w:val="26"/>
        </w:rPr>
        <w:t xml:space="preserve">), определенные в соответствии с </w:t>
      </w:r>
      <w:hyperlink r:id="rId20" w:history="1">
        <w:r w:rsidRPr="00E44D83">
          <w:rPr>
            <w:szCs w:val="26"/>
          </w:rPr>
          <w:t>пунктом 86</w:t>
        </w:r>
      </w:hyperlink>
      <w:r w:rsidRPr="00E44D83">
        <w:rPr>
          <w:szCs w:val="26"/>
        </w:rPr>
        <w:t xml:space="preserve"> Правил, составляют </w:t>
      </w:r>
      <w:r>
        <w:rPr>
          <w:szCs w:val="26"/>
        </w:rPr>
        <w:t>15000</w:t>
      </w:r>
      <w:r w:rsidRPr="00E44D83">
        <w:rPr>
          <w:szCs w:val="26"/>
        </w:rPr>
        <w:t xml:space="preserve"> руб., при этом: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5386"/>
      </w:tblGrid>
      <w:tr w:rsidR="00073171" w:rsidRPr="00E21A8C" w:rsidTr="00335B4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E44D83" w:rsidRDefault="00073171" w:rsidP="00335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D83">
              <w:rPr>
                <w:sz w:val="24"/>
                <w:szCs w:val="24"/>
              </w:rPr>
              <w:t>Численность работников, подлежащих диспансеризации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E44D83" w:rsidRDefault="00073171" w:rsidP="00335B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4D83">
              <w:rPr>
                <w:sz w:val="24"/>
                <w:szCs w:val="24"/>
              </w:rPr>
              <w:t>Цена проведения диспансеризации в расчете на 1 работника, руб.</w:t>
            </w:r>
          </w:p>
        </w:tc>
      </w:tr>
      <w:tr w:rsidR="00073171" w:rsidRPr="00D1644C" w:rsidTr="00335B45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E44D83" w:rsidRDefault="00073171" w:rsidP="00335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4D83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71" w:rsidRPr="00E44D83" w:rsidRDefault="00073171" w:rsidP="00335B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44D83">
              <w:rPr>
                <w:sz w:val="24"/>
                <w:szCs w:val="24"/>
              </w:rPr>
              <w:t>000,00</w:t>
            </w:r>
          </w:p>
        </w:tc>
      </w:tr>
    </w:tbl>
    <w:p w:rsidR="00073171" w:rsidRDefault="00073171" w:rsidP="00073171">
      <w:pPr>
        <w:pStyle w:val="ConsPlusNormal"/>
        <w:jc w:val="center"/>
        <w:outlineLvl w:val="3"/>
      </w:pPr>
    </w:p>
    <w:p w:rsidR="00073171" w:rsidRDefault="00073171" w:rsidP="00073171">
      <w:pPr>
        <w:pStyle w:val="ConsPlusNormal"/>
        <w:jc w:val="center"/>
        <w:outlineLvl w:val="3"/>
      </w:pPr>
      <w:r>
        <w:t xml:space="preserve">2.5. Затраты на приобретение </w:t>
      </w:r>
      <w:proofErr w:type="gramStart"/>
      <w:r>
        <w:t>материальных</w:t>
      </w:r>
      <w:proofErr w:type="gramEnd"/>
    </w:p>
    <w:p w:rsidR="00073171" w:rsidRDefault="00073171" w:rsidP="00073171">
      <w:pPr>
        <w:pStyle w:val="ConsPlusNormal"/>
        <w:jc w:val="center"/>
      </w:pPr>
      <w:proofErr w:type="gramStart"/>
      <w:r>
        <w:t>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End"/>
    </w:p>
    <w:p w:rsidR="00073171" w:rsidRPr="003F5C3B" w:rsidRDefault="00073171" w:rsidP="00073171">
      <w:pPr>
        <w:pStyle w:val="ConsPlusNormal"/>
        <w:jc w:val="center"/>
      </w:pPr>
    </w:p>
    <w:p w:rsidR="00073171" w:rsidRPr="00D1209C" w:rsidRDefault="00073171" w:rsidP="00073171">
      <w:pPr>
        <w:pStyle w:val="ConsPlusNormal"/>
        <w:ind w:firstLine="540"/>
        <w:jc w:val="both"/>
      </w:pPr>
      <w:r w:rsidRPr="00D1209C">
        <w:t>2.</w:t>
      </w:r>
      <w:r>
        <w:t>5</w:t>
      </w:r>
      <w:r w:rsidRPr="00D1209C">
        <w:t>.1. Затраты Управления на приобретение канцелярских принадлежностей (</w:t>
      </w:r>
      <w:proofErr w:type="spellStart"/>
      <w:r w:rsidRPr="00D1209C">
        <w:t>З</w:t>
      </w:r>
      <w:r w:rsidRPr="00D1209C">
        <w:rPr>
          <w:vertAlign w:val="subscript"/>
        </w:rPr>
        <w:t>канц</w:t>
      </w:r>
      <w:proofErr w:type="spellEnd"/>
      <w:r w:rsidRPr="00D1209C">
        <w:t xml:space="preserve">),  определенные в соответствии с </w:t>
      </w:r>
      <w:hyperlink r:id="rId21" w:history="1">
        <w:r w:rsidRPr="00D1209C">
          <w:t>пунктом 9</w:t>
        </w:r>
      </w:hyperlink>
      <w:r w:rsidRPr="00D1209C">
        <w:t xml:space="preserve">7 Правил расчета, составляют </w:t>
      </w:r>
    </w:p>
    <w:p w:rsidR="00073171" w:rsidRPr="00D1209C" w:rsidRDefault="00073171" w:rsidP="00073171">
      <w:pPr>
        <w:pStyle w:val="ConsPlusNormal"/>
        <w:ind w:firstLine="540"/>
        <w:jc w:val="both"/>
      </w:pPr>
      <w:r w:rsidRPr="00D1209C">
        <w:t xml:space="preserve">   </w:t>
      </w:r>
      <w:r>
        <w:t>17280</w:t>
      </w:r>
      <w:r w:rsidRPr="00D1209C">
        <w:t xml:space="preserve">  руб.00 коп</w:t>
      </w:r>
      <w:proofErr w:type="gramStart"/>
      <w:r w:rsidRPr="00D1209C">
        <w:t xml:space="preserve">., </w:t>
      </w:r>
      <w:proofErr w:type="gramEnd"/>
      <w:r w:rsidRPr="00D1209C">
        <w:t>при этом:</w:t>
      </w:r>
    </w:p>
    <w:p w:rsidR="00073171" w:rsidRPr="00D73379" w:rsidRDefault="00073171" w:rsidP="00073171">
      <w:pPr>
        <w:pStyle w:val="ConsPlusNormal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843"/>
        <w:gridCol w:w="1984"/>
        <w:gridCol w:w="1985"/>
      </w:tblGrid>
      <w:tr w:rsidR="00073171" w:rsidRPr="00D73379" w:rsidTr="00335B45">
        <w:tc>
          <w:tcPr>
            <w:tcW w:w="3606" w:type="dxa"/>
          </w:tcPr>
          <w:p w:rsidR="00073171" w:rsidRPr="00D73379" w:rsidRDefault="00073171" w:rsidP="00335B45">
            <w:pPr>
              <w:pStyle w:val="ConsPlusNormal"/>
              <w:rPr>
                <w:u w:val="single"/>
              </w:rPr>
            </w:pPr>
            <w:r w:rsidRPr="00D73379">
              <w:rPr>
                <w:u w:val="single"/>
              </w:rPr>
              <w:t>Наименование канцелярских принадлежностей</w:t>
            </w:r>
          </w:p>
        </w:tc>
        <w:tc>
          <w:tcPr>
            <w:tcW w:w="1843" w:type="dxa"/>
          </w:tcPr>
          <w:p w:rsidR="00073171" w:rsidRPr="00D73379" w:rsidRDefault="00073171" w:rsidP="00335B45">
            <w:pPr>
              <w:pStyle w:val="ConsPlusNormal"/>
              <w:rPr>
                <w:u w:val="single"/>
              </w:rPr>
            </w:pPr>
            <w:r w:rsidRPr="00D73379">
              <w:rPr>
                <w:u w:val="single"/>
              </w:rPr>
              <w:t xml:space="preserve">Количество i-го предмета канцелярских принадлежностей </w:t>
            </w:r>
            <w:hyperlink w:anchor="P1453" w:history="1">
              <w:r w:rsidRPr="00D73379">
                <w:rPr>
                  <w:color w:val="0000FF"/>
                  <w:u w:val="single"/>
                </w:rPr>
                <w:t>&lt;1&gt;</w:t>
              </w:r>
            </w:hyperlink>
          </w:p>
        </w:tc>
        <w:tc>
          <w:tcPr>
            <w:tcW w:w="1984" w:type="dxa"/>
          </w:tcPr>
          <w:p w:rsidR="00073171" w:rsidRPr="00D73379" w:rsidRDefault="00073171" w:rsidP="00335B45">
            <w:pPr>
              <w:pStyle w:val="ConsPlusNormal"/>
              <w:rPr>
                <w:u w:val="single"/>
              </w:rPr>
            </w:pPr>
            <w:r w:rsidRPr="00D73379">
              <w:rPr>
                <w:u w:val="single"/>
              </w:rPr>
              <w:t>Цена i-го предмета канцелярских принадлежностей</w:t>
            </w:r>
          </w:p>
        </w:tc>
        <w:tc>
          <w:tcPr>
            <w:tcW w:w="1985" w:type="dxa"/>
          </w:tcPr>
          <w:p w:rsidR="00073171" w:rsidRPr="00D73379" w:rsidRDefault="00073171" w:rsidP="00335B45">
            <w:pPr>
              <w:pStyle w:val="ConsPlusNormal"/>
              <w:rPr>
                <w:u w:val="single"/>
              </w:rPr>
            </w:pPr>
            <w:r w:rsidRPr="00D73379">
              <w:rPr>
                <w:u w:val="single"/>
              </w:rPr>
              <w:t>Итого затраты Учреждения на приобретение i-го предмета канцелярских принадлежностей (</w:t>
            </w:r>
            <w:proofErr w:type="spellStart"/>
            <w:r w:rsidRPr="00D73379">
              <w:rPr>
                <w:u w:val="single"/>
              </w:rPr>
              <w:t>З</w:t>
            </w:r>
            <w:r w:rsidRPr="00D73379">
              <w:rPr>
                <w:u w:val="single"/>
                <w:vertAlign w:val="subscript"/>
              </w:rPr>
              <w:t>канц</w:t>
            </w:r>
            <w:proofErr w:type="spellEnd"/>
            <w:r w:rsidRPr="00D73379">
              <w:rPr>
                <w:u w:val="single"/>
              </w:rPr>
              <w:t>), руб.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Ножницы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150,</w:t>
            </w:r>
            <w:r w:rsidRPr="006372D7">
              <w:t>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150,</w:t>
            </w:r>
            <w:r w:rsidRPr="006372D7">
              <w:t>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Линейка (30 см, пластик)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6</w:t>
            </w:r>
            <w:r w:rsidRPr="006372D7">
              <w:t>0</w:t>
            </w:r>
            <w:r>
              <w:t>,</w:t>
            </w:r>
            <w:r w:rsidRPr="006372D7">
              <w:t>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6</w:t>
            </w:r>
            <w:r w:rsidRPr="006372D7">
              <w:t>0</w:t>
            </w:r>
            <w:r>
              <w:t>,</w:t>
            </w:r>
            <w:r w:rsidRPr="006372D7">
              <w:t>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Папка</w:t>
            </w:r>
            <w:r>
              <w:t>-обложка без скоросшивателя</w:t>
            </w:r>
            <w:r w:rsidRPr="006372D7">
              <w:t xml:space="preserve"> «Дело»</w:t>
            </w:r>
            <w:r>
              <w:t xml:space="preserve"> А</w:t>
            </w:r>
            <w:proofErr w:type="gramStart"/>
            <w:r>
              <w:t>4</w:t>
            </w:r>
            <w:proofErr w:type="gramEnd"/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7,</w:t>
            </w:r>
            <w:r w:rsidRPr="006372D7">
              <w:t>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7</w:t>
            </w:r>
            <w:r w:rsidRPr="006372D7">
              <w:t>00</w:t>
            </w:r>
            <w:r>
              <w:t>,</w:t>
            </w:r>
            <w:r w:rsidRPr="006372D7">
              <w:t>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>
              <w:t>Папка для бумаг с завязками А</w:t>
            </w:r>
            <w:proofErr w:type="gramStart"/>
            <w:r>
              <w:t>4</w:t>
            </w:r>
            <w:proofErr w:type="gramEnd"/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1000,00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Папка-скоросшиватель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 w:rsidRPr="006372D7">
              <w:t>10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 w:rsidRPr="006372D7">
              <w:t>1</w:t>
            </w:r>
            <w:r>
              <w:t>2,</w:t>
            </w:r>
            <w:r w:rsidRPr="006372D7">
              <w:t>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 w:rsidRPr="006372D7">
              <w:t>1</w:t>
            </w:r>
            <w:r>
              <w:t>2</w:t>
            </w:r>
            <w:r w:rsidRPr="006372D7">
              <w:t>0</w:t>
            </w:r>
            <w:r>
              <w:t>,</w:t>
            </w:r>
            <w:r w:rsidRPr="006372D7">
              <w:t>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 xml:space="preserve">Папка-конверт с кнопкой A4 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 w:rsidRPr="006372D7">
              <w:t>1</w:t>
            </w:r>
            <w:r>
              <w:t>0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32,</w:t>
            </w:r>
            <w:r w:rsidRPr="006372D7">
              <w:t>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320,</w:t>
            </w:r>
            <w:r w:rsidRPr="006372D7">
              <w:t>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Файл-вкладыш (A4)</w:t>
            </w:r>
            <w:r>
              <w:t>, 100шт/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1595,00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 xml:space="preserve">Ручка </w:t>
            </w:r>
            <w:proofErr w:type="spellStart"/>
            <w:r w:rsidRPr="006372D7">
              <w:t>гелевая</w:t>
            </w:r>
            <w:proofErr w:type="spellEnd"/>
            <w:r w:rsidRPr="006372D7">
              <w:t xml:space="preserve"> (цвет - синий)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 w:rsidRPr="006372D7">
              <w:t>4</w:t>
            </w:r>
            <w:r>
              <w:t>6,</w:t>
            </w:r>
            <w:r w:rsidRPr="006372D7">
              <w:t>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230,00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Ручка шариковая (цвет - синий)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200,00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 xml:space="preserve">дырокол 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400,00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Карандаш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75,00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proofErr w:type="spellStart"/>
            <w:r w:rsidRPr="006372D7">
              <w:t>Текстовыделитель</w:t>
            </w:r>
            <w:proofErr w:type="spellEnd"/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350,00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lastRenderedPageBreak/>
              <w:t>Бумага для копировальных работ A3</w:t>
            </w:r>
            <w:r>
              <w:t>, 500л., 80г/кв.м.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900,00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Default="00073171" w:rsidP="00335B45">
            <w:pPr>
              <w:pStyle w:val="ConsPlusNormal"/>
            </w:pPr>
            <w:r w:rsidRPr="006372D7">
              <w:t>Бумага для копировальных работ A4</w:t>
            </w:r>
            <w:r>
              <w:t>,500л.,</w:t>
            </w:r>
            <w:r w:rsidRPr="006372D7">
              <w:t xml:space="preserve"> </w:t>
            </w:r>
          </w:p>
          <w:p w:rsidR="00073171" w:rsidRPr="006372D7" w:rsidRDefault="00073171" w:rsidP="00335B45">
            <w:pPr>
              <w:pStyle w:val="ConsPlusNormal"/>
            </w:pPr>
            <w:r w:rsidRPr="006372D7">
              <w:t>(80 гр./кв. м)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4500,00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Ластик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200,00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Корректирующая жидкость (20 мл)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100,00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proofErr w:type="spellStart"/>
            <w:r w:rsidRPr="006372D7">
              <w:t>Степлер</w:t>
            </w:r>
            <w:proofErr w:type="spellEnd"/>
            <w:r w:rsidRPr="006372D7">
              <w:t xml:space="preserve"> N 24/6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350,00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 xml:space="preserve">Скобы для </w:t>
            </w:r>
            <w:proofErr w:type="spellStart"/>
            <w:r w:rsidRPr="006372D7">
              <w:t>степлера</w:t>
            </w:r>
            <w:proofErr w:type="spellEnd"/>
            <w:r w:rsidRPr="006372D7">
              <w:t xml:space="preserve"> N 24/6 (оцинкованные)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200,00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Скрепки (50 мм, 100 шт.)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500,00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Скрепки (28 мм, 100 шт.)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200,00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Блок бумаги</w:t>
            </w:r>
            <w:r>
              <w:t xml:space="preserve"> для заметок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375,00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Скотч канцелярский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80,00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Тетрадь (48 листов)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300,00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Ежедневник</w:t>
            </w:r>
            <w:r>
              <w:t xml:space="preserve"> датированный</w:t>
            </w:r>
            <w:r w:rsidRPr="006372D7">
              <w:t xml:space="preserve"> (14</w:t>
            </w:r>
            <w:r>
              <w:t>5</w:t>
            </w:r>
            <w:r w:rsidRPr="006372D7">
              <w:t xml:space="preserve"> </w:t>
            </w:r>
            <w:proofErr w:type="spellStart"/>
            <w:r w:rsidRPr="006372D7">
              <w:t>x</w:t>
            </w:r>
            <w:proofErr w:type="spellEnd"/>
            <w:r w:rsidRPr="006372D7">
              <w:t xml:space="preserve"> 2</w:t>
            </w:r>
            <w:r>
              <w:t>06</w:t>
            </w:r>
            <w:r w:rsidRPr="006372D7">
              <w:t>)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1250,00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Календарь перекидной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750,00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клей-карандаш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300,00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Нитки</w:t>
            </w:r>
            <w:r>
              <w:t xml:space="preserve"> для брошюровки документов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300,00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proofErr w:type="spellStart"/>
            <w:r w:rsidRPr="006372D7">
              <w:t>Антистеплер</w:t>
            </w:r>
            <w:proofErr w:type="spellEnd"/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40,00</w:t>
            </w:r>
          </w:p>
        </w:tc>
      </w:tr>
      <w:tr w:rsidR="00073171" w:rsidRPr="005E7D06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Штемпельная краска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 w:rsidRPr="006372D7">
              <w:t>1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235,00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235,00</w:t>
            </w:r>
          </w:p>
        </w:tc>
      </w:tr>
      <w:tr w:rsidR="00073171" w:rsidRPr="00D73379" w:rsidTr="00335B45">
        <w:tc>
          <w:tcPr>
            <w:tcW w:w="3606" w:type="dxa"/>
          </w:tcPr>
          <w:p w:rsidR="00073171" w:rsidRPr="006372D7" w:rsidRDefault="00073171" w:rsidP="00335B45">
            <w:pPr>
              <w:pStyle w:val="ConsPlusNormal"/>
            </w:pPr>
            <w:r w:rsidRPr="006372D7">
              <w:t>Лотки универсальные</w:t>
            </w:r>
          </w:p>
        </w:tc>
        <w:tc>
          <w:tcPr>
            <w:tcW w:w="1843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985" w:type="dxa"/>
          </w:tcPr>
          <w:p w:rsidR="00073171" w:rsidRPr="006372D7" w:rsidRDefault="00073171" w:rsidP="00335B45">
            <w:pPr>
              <w:pStyle w:val="ConsPlusNormal"/>
              <w:jc w:val="center"/>
            </w:pPr>
            <w:r>
              <w:t>1500,00</w:t>
            </w:r>
          </w:p>
        </w:tc>
      </w:tr>
    </w:tbl>
    <w:p w:rsidR="00073171" w:rsidRDefault="00073171" w:rsidP="00073171">
      <w:pPr>
        <w:pStyle w:val="ConsPlusNormal"/>
        <w:jc w:val="both"/>
        <w:rPr>
          <w:u w:val="single"/>
        </w:rPr>
      </w:pPr>
    </w:p>
    <w:p w:rsidR="00073171" w:rsidRPr="00D73379" w:rsidRDefault="00073171" w:rsidP="00073171">
      <w:pPr>
        <w:pStyle w:val="ConsPlusNormal"/>
        <w:ind w:firstLine="540"/>
        <w:jc w:val="both"/>
        <w:rPr>
          <w:u w:val="single"/>
        </w:rPr>
      </w:pPr>
      <w:r w:rsidRPr="00D73379">
        <w:rPr>
          <w:u w:val="single"/>
        </w:rPr>
        <w:t>-------------------------------</w:t>
      </w:r>
    </w:p>
    <w:p w:rsidR="00073171" w:rsidRDefault="00073171" w:rsidP="00073171">
      <w:pPr>
        <w:pStyle w:val="ConsPlusNormal"/>
        <w:ind w:firstLine="540"/>
        <w:jc w:val="both"/>
        <w:rPr>
          <w:u w:val="single"/>
        </w:rPr>
      </w:pPr>
      <w:bookmarkStart w:id="1" w:name="P1453"/>
      <w:bookmarkEnd w:id="1"/>
      <w:r w:rsidRPr="00D73379">
        <w:rPr>
          <w:u w:val="single"/>
        </w:rPr>
        <w:t>&lt;1&gt; Количество i-го предмета канцелярских принадлежностей указано</w:t>
      </w:r>
    </w:p>
    <w:p w:rsidR="00073171" w:rsidRDefault="00073171" w:rsidP="00073171">
      <w:pPr>
        <w:pStyle w:val="ConsPlusNormal"/>
        <w:ind w:firstLine="540"/>
        <w:jc w:val="both"/>
        <w:rPr>
          <w:u w:val="single"/>
        </w:rPr>
      </w:pPr>
      <w:r w:rsidRPr="00D73379">
        <w:rPr>
          <w:u w:val="single"/>
        </w:rPr>
        <w:t xml:space="preserve"> с учетом расчетной численности</w:t>
      </w:r>
      <w:r>
        <w:rPr>
          <w:u w:val="single"/>
        </w:rPr>
        <w:t xml:space="preserve"> основных работников Управления</w:t>
      </w:r>
    </w:p>
    <w:p w:rsidR="00073171" w:rsidRDefault="00073171" w:rsidP="00073171">
      <w:pPr>
        <w:pStyle w:val="ConsPlusNormal"/>
        <w:ind w:firstLine="540"/>
        <w:jc w:val="both"/>
        <w:rPr>
          <w:u w:val="single"/>
        </w:rPr>
      </w:pPr>
      <w:r w:rsidRPr="00D73379">
        <w:rPr>
          <w:u w:val="single"/>
        </w:rPr>
        <w:t xml:space="preserve"> и количества i-го предмета канцелярских принадлежностей в соответствии </w:t>
      </w:r>
    </w:p>
    <w:p w:rsidR="00073171" w:rsidRDefault="00073171" w:rsidP="00073171">
      <w:pPr>
        <w:pStyle w:val="ConsPlusNormal"/>
        <w:ind w:firstLine="540"/>
        <w:jc w:val="both"/>
        <w:rPr>
          <w:u w:val="single"/>
        </w:rPr>
      </w:pPr>
      <w:r>
        <w:rPr>
          <w:u w:val="single"/>
        </w:rPr>
        <w:t>с нормативами Управления</w:t>
      </w:r>
      <w:r w:rsidRPr="00D73379">
        <w:rPr>
          <w:u w:val="single"/>
        </w:rPr>
        <w:t xml:space="preserve"> на основного работника.</w:t>
      </w:r>
    </w:p>
    <w:p w:rsidR="00073171" w:rsidRDefault="00073171" w:rsidP="00073171">
      <w:pPr>
        <w:pStyle w:val="ConsPlusNormal"/>
        <w:ind w:firstLine="540"/>
        <w:jc w:val="both"/>
      </w:pPr>
    </w:p>
    <w:p w:rsidR="00073171" w:rsidRDefault="00073171" w:rsidP="00073171">
      <w:pPr>
        <w:pStyle w:val="ConsPlusNormal"/>
        <w:ind w:firstLine="540"/>
        <w:jc w:val="both"/>
        <w:rPr>
          <w:szCs w:val="26"/>
        </w:rPr>
      </w:pPr>
      <w:r>
        <w:rPr>
          <w:lang w:val="en-US"/>
        </w:rPr>
        <w:t>III</w:t>
      </w:r>
      <w:r w:rsidRPr="009E2845">
        <w:t>.</w:t>
      </w:r>
      <w:r w:rsidRPr="009E2845">
        <w:rPr>
          <w:b/>
          <w:i/>
          <w:szCs w:val="26"/>
        </w:rPr>
        <w:t xml:space="preserve"> </w:t>
      </w:r>
      <w:r w:rsidRPr="009E2845">
        <w:rPr>
          <w:szCs w:val="26"/>
        </w:rPr>
        <w:t>Затраты на капитальный ремонт муниципального имущества</w:t>
      </w:r>
    </w:p>
    <w:p w:rsidR="00073171" w:rsidRDefault="00073171" w:rsidP="00073171">
      <w:pPr>
        <w:pStyle w:val="ConsPlusNormal"/>
        <w:ind w:right="-2" w:firstLine="540"/>
        <w:jc w:val="both"/>
        <w:rPr>
          <w:szCs w:val="26"/>
        </w:rPr>
      </w:pPr>
    </w:p>
    <w:p w:rsidR="00073171" w:rsidRPr="009E2845" w:rsidRDefault="00073171" w:rsidP="00073171">
      <w:pPr>
        <w:pStyle w:val="ConsPlusNormal"/>
        <w:ind w:right="-2" w:firstLine="540"/>
        <w:jc w:val="both"/>
        <w:rPr>
          <w:szCs w:val="26"/>
        </w:rPr>
      </w:pPr>
      <w:r w:rsidRPr="00073171">
        <w:rPr>
          <w:szCs w:val="26"/>
        </w:rPr>
        <w:t>3</w:t>
      </w:r>
      <w:r>
        <w:rPr>
          <w:szCs w:val="26"/>
        </w:rPr>
        <w:t>.</w:t>
      </w:r>
      <w:r w:rsidRPr="00073171">
        <w:rPr>
          <w:szCs w:val="26"/>
        </w:rPr>
        <w:t>1</w:t>
      </w:r>
      <w:r>
        <w:rPr>
          <w:szCs w:val="26"/>
        </w:rPr>
        <w:t xml:space="preserve">.1. </w:t>
      </w:r>
      <w:r w:rsidRPr="009E2845">
        <w:rPr>
          <w:szCs w:val="26"/>
        </w:rPr>
        <w:t xml:space="preserve">Затраты на капитальный ремонт муниципального имущества </w:t>
      </w:r>
      <w:r w:rsidRPr="009E2845">
        <w:rPr>
          <w:szCs w:val="26"/>
        </w:rPr>
        <w:lastRenderedPageBreak/>
        <w:t xml:space="preserve">определяются </w:t>
      </w:r>
      <w:r>
        <w:rPr>
          <w:szCs w:val="26"/>
        </w:rPr>
        <w:t xml:space="preserve">в соответствии с пунктом 102 Правил </w:t>
      </w:r>
      <w:r w:rsidRPr="009E2845">
        <w:rPr>
          <w:szCs w:val="26"/>
        </w:rPr>
        <w:t>на основании затрат, связанных со строительными работами, и затрат на разработку проектной документации.</w:t>
      </w:r>
    </w:p>
    <w:p w:rsidR="00073171" w:rsidRPr="009E2845" w:rsidRDefault="00073171" w:rsidP="00073171">
      <w:pPr>
        <w:pStyle w:val="ConsPlusNormal"/>
        <w:ind w:right="-2" w:firstLine="540"/>
        <w:jc w:val="both"/>
        <w:rPr>
          <w:szCs w:val="26"/>
        </w:rPr>
      </w:pPr>
      <w:r w:rsidRPr="00073171">
        <w:rPr>
          <w:szCs w:val="26"/>
        </w:rPr>
        <w:t>3</w:t>
      </w:r>
      <w:r>
        <w:rPr>
          <w:szCs w:val="26"/>
        </w:rPr>
        <w:t>.</w:t>
      </w:r>
      <w:r w:rsidRPr="00073171">
        <w:rPr>
          <w:szCs w:val="26"/>
        </w:rPr>
        <w:t>1</w:t>
      </w:r>
      <w:r>
        <w:rPr>
          <w:szCs w:val="26"/>
        </w:rPr>
        <w:t xml:space="preserve">.2. </w:t>
      </w:r>
      <w:r w:rsidRPr="009E2845">
        <w:rPr>
          <w:szCs w:val="26"/>
        </w:rPr>
        <w:t xml:space="preserve">Затраты на строительные работы, осуществляемые в рамках капитального ремонта, определяются </w:t>
      </w:r>
      <w:r>
        <w:rPr>
          <w:szCs w:val="26"/>
        </w:rPr>
        <w:t xml:space="preserve"> в соответствии с пунктом 103 Правил.  </w:t>
      </w:r>
    </w:p>
    <w:p w:rsidR="00073171" w:rsidRPr="009E2845" w:rsidRDefault="00073171" w:rsidP="00073171">
      <w:pPr>
        <w:pStyle w:val="ConsPlusNormal"/>
        <w:ind w:firstLine="540"/>
        <w:jc w:val="both"/>
      </w:pPr>
    </w:p>
    <w:p w:rsidR="0086611D" w:rsidRDefault="0086611D"/>
    <w:sectPr w:rsidR="0086611D" w:rsidSect="00335B45">
      <w:footerReference w:type="default" r:id="rId22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B45" w:rsidRDefault="00335B45" w:rsidP="009A7473">
      <w:r>
        <w:separator/>
      </w:r>
    </w:p>
  </w:endnote>
  <w:endnote w:type="continuationSeparator" w:id="0">
    <w:p w:rsidR="00335B45" w:rsidRDefault="00335B45" w:rsidP="009A7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2704"/>
      <w:docPartObj>
        <w:docPartGallery w:val="Page Numbers (Bottom of Page)"/>
        <w:docPartUnique/>
      </w:docPartObj>
    </w:sdtPr>
    <w:sdtContent>
      <w:p w:rsidR="00335B45" w:rsidRDefault="00335B45">
        <w:pPr>
          <w:pStyle w:val="a8"/>
          <w:jc w:val="right"/>
        </w:pPr>
        <w:fldSimple w:instr=" PAGE   \* MERGEFORMAT ">
          <w:r w:rsidR="004862F1">
            <w:rPr>
              <w:noProof/>
            </w:rPr>
            <w:t>1</w:t>
          </w:r>
        </w:fldSimple>
      </w:p>
    </w:sdtContent>
  </w:sdt>
  <w:p w:rsidR="00335B45" w:rsidRDefault="00335B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B45" w:rsidRDefault="00335B45" w:rsidP="009A7473">
      <w:r>
        <w:separator/>
      </w:r>
    </w:p>
  </w:footnote>
  <w:footnote w:type="continuationSeparator" w:id="0">
    <w:p w:rsidR="00335B45" w:rsidRDefault="00335B45" w:rsidP="009A7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6499"/>
    <w:multiLevelType w:val="hybridMultilevel"/>
    <w:tmpl w:val="7FE27150"/>
    <w:lvl w:ilvl="0" w:tplc="E83AA6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171"/>
    <w:rsid w:val="00073171"/>
    <w:rsid w:val="00335B45"/>
    <w:rsid w:val="004862F1"/>
    <w:rsid w:val="0086611D"/>
    <w:rsid w:val="009A7473"/>
    <w:rsid w:val="009D07A0"/>
    <w:rsid w:val="00C92FE6"/>
    <w:rsid w:val="00D0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71"/>
    <w:pPr>
      <w:spacing w:after="0" w:line="240" w:lineRule="auto"/>
    </w:pPr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73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73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0731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31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171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A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A74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7473"/>
    <w:rPr>
      <w:rFonts w:ascii="Times New Roman" w:eastAsia="Calibri" w:hAnsi="Times New Roman" w:cs="Times New Roman"/>
      <w:sz w:val="26"/>
    </w:rPr>
  </w:style>
  <w:style w:type="paragraph" w:styleId="a8">
    <w:name w:val="footer"/>
    <w:basedOn w:val="a"/>
    <w:link w:val="a9"/>
    <w:uiPriority w:val="99"/>
    <w:unhideWhenUsed/>
    <w:rsid w:val="009A74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7473"/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53DB2D7FEFB4B3421B81797D23C5F3E3DCA5DB06475D4BDC2B91DD410F931B1731F5CBL4N9L" TargetMode="External"/><Relationship Id="rId13" Type="http://schemas.openxmlformats.org/officeDocument/2006/relationships/hyperlink" Target="consultantplus://offline/ref=D253DB2D7FEFB4B3421B9F746B4F9BF7E4D7FBDF0E4155188477978A1E5F954E5771F39E0CF020B8C015BB5AL7N1L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253DB2D7FEFB4B3421B9F746B4F9BF7E4D7FBDF0E4155188477978A1E5F954E5771F39E0CF020B8C015BE5BL7N0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253DB2D7FEFB4B3421B9F746B4F9BF7E4D7FBDF0E4155188477978A1E5F954E5771F39E0CF020B8C015BB5EL7NCL" TargetMode="External"/><Relationship Id="rId17" Type="http://schemas.openxmlformats.org/officeDocument/2006/relationships/hyperlink" Target="consultantplus://offline/ref=D253DB2D7FEFB4B3421B9F746B4F9BF7E4D7FBDF0E4155188477978A1E5F954E5771F39E0CF020B8C015B958L7N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6964F9CA9319B9100B73A21E5B0FA081B3D1BD68CBFC5D931E93237DB315AFF5972A8402B6142C559785EFjDPDN" TargetMode="External"/><Relationship Id="rId20" Type="http://schemas.openxmlformats.org/officeDocument/2006/relationships/hyperlink" Target="consultantplus://offline/ref=8DAF650E0A16DF975675C0DF0BB4044E16956431C615ACEB2FD0F61027FE0793B58F986A4AD05854AEBBD73Eb0OF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53DB2D7FEFB4B3421B81797D23C5F3E0D9A2DB09445D4BDC2B91DD410F931B1731F5CB4FB42DB0LCN8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253DB2D7FEFB4B3421B9F746B4F9BF7E4D7FBDF0E4155188477978A1E5F954E5771F39E0CF020B8C015BB5DL7N1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253DB2D7FEFB4B3421B81797D23C5F3E0D5A0D6064B5D4BDC2B91DD410F931B1731F5CB4FB42CB1LCN7L" TargetMode="External"/><Relationship Id="rId19" Type="http://schemas.openxmlformats.org/officeDocument/2006/relationships/hyperlink" Target="consultantplus://offline/ref=896964F9CA9319B9100B73A21E5B0FA081B3D1BD68CBFC5D931E93237DB315AFF5972A8402B6142C559780E8jDP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53DB2D7FEFB4B3421B9F746B4F9BF7E4D7FBDF0E4155188477978A1E5F954E5771F39E0CF020B8C015BB5AL7N1L" TargetMode="External"/><Relationship Id="rId14" Type="http://schemas.openxmlformats.org/officeDocument/2006/relationships/hyperlink" Target="consultantplus://offline/ref=D253DB2D7FEFB4B3421B9F746B4F9BF7E4D7FBDF0E4155188477978A1E5F954E5771F39E0CF020B8C015BB5FL7NC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2236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2023-02-16T13:47:00Z</cp:lastPrinted>
  <dcterms:created xsi:type="dcterms:W3CDTF">2023-02-07T10:53:00Z</dcterms:created>
  <dcterms:modified xsi:type="dcterms:W3CDTF">2023-02-16T13:57:00Z</dcterms:modified>
</cp:coreProperties>
</file>