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04" w:rsidRPr="00F35C05" w:rsidRDefault="00307604" w:rsidP="00307604">
      <w:pPr>
        <w:jc w:val="center"/>
        <w:rPr>
          <w:b/>
          <w:sz w:val="26"/>
          <w:szCs w:val="26"/>
        </w:rPr>
      </w:pPr>
      <w:r w:rsidRPr="00F35C05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</w:t>
      </w:r>
    </w:p>
    <w:p w:rsidR="00307604" w:rsidRPr="00F35C05" w:rsidRDefault="00307604" w:rsidP="00307604">
      <w:pPr>
        <w:jc w:val="right"/>
        <w:rPr>
          <w:b/>
          <w:sz w:val="26"/>
          <w:szCs w:val="26"/>
        </w:rPr>
      </w:pPr>
    </w:p>
    <w:p w:rsidR="00307604" w:rsidRPr="00F35C05" w:rsidRDefault="00307604" w:rsidP="00307604">
      <w:pPr>
        <w:jc w:val="center"/>
        <w:rPr>
          <w:b/>
          <w:sz w:val="26"/>
          <w:szCs w:val="26"/>
        </w:rPr>
      </w:pPr>
      <w:r w:rsidRPr="00F35C05">
        <w:rPr>
          <w:b/>
          <w:sz w:val="26"/>
          <w:szCs w:val="26"/>
        </w:rPr>
        <w:t>АДМИНИСТРАЦИЯ УСТЬ-КУБИНСКОГО</w:t>
      </w:r>
    </w:p>
    <w:p w:rsidR="00307604" w:rsidRPr="00F35C05" w:rsidRDefault="00307604" w:rsidP="00307604">
      <w:pPr>
        <w:jc w:val="center"/>
        <w:rPr>
          <w:b/>
          <w:sz w:val="26"/>
          <w:szCs w:val="26"/>
        </w:rPr>
      </w:pPr>
      <w:r w:rsidRPr="00F35C05">
        <w:rPr>
          <w:b/>
          <w:sz w:val="26"/>
          <w:szCs w:val="26"/>
        </w:rPr>
        <w:t>МУНИЦИПАЛЬНОГО ОКРУГА</w:t>
      </w:r>
    </w:p>
    <w:p w:rsidR="00307604" w:rsidRPr="00F35C05" w:rsidRDefault="00307604" w:rsidP="00307604">
      <w:pPr>
        <w:jc w:val="center"/>
        <w:rPr>
          <w:b/>
          <w:sz w:val="26"/>
          <w:szCs w:val="26"/>
        </w:rPr>
      </w:pPr>
    </w:p>
    <w:p w:rsidR="00307604" w:rsidRPr="00F35C05" w:rsidRDefault="00307604" w:rsidP="00307604">
      <w:pPr>
        <w:jc w:val="center"/>
        <w:rPr>
          <w:b/>
          <w:sz w:val="26"/>
          <w:szCs w:val="26"/>
        </w:rPr>
      </w:pPr>
      <w:r w:rsidRPr="00F35C05">
        <w:rPr>
          <w:b/>
          <w:sz w:val="26"/>
          <w:szCs w:val="26"/>
        </w:rPr>
        <w:t>ПОСТАНОВЛЕНИЕ</w:t>
      </w:r>
    </w:p>
    <w:p w:rsidR="00307604" w:rsidRPr="00F35C05" w:rsidRDefault="00307604" w:rsidP="00307604">
      <w:pPr>
        <w:jc w:val="center"/>
        <w:rPr>
          <w:b/>
          <w:sz w:val="26"/>
          <w:szCs w:val="26"/>
        </w:rPr>
      </w:pP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>с. Устье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Default="00307604" w:rsidP="00307604">
      <w:pPr>
        <w:jc w:val="both"/>
        <w:rPr>
          <w:sz w:val="26"/>
          <w:szCs w:val="26"/>
        </w:rPr>
      </w:pPr>
      <w:r>
        <w:rPr>
          <w:sz w:val="26"/>
          <w:szCs w:val="26"/>
        </w:rPr>
        <w:t>от 12.02.2024                                                                                                         № 255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 xml:space="preserve">О проведении Дня </w:t>
      </w:r>
      <w:proofErr w:type="spellStart"/>
      <w:r w:rsidRPr="00F35C05">
        <w:rPr>
          <w:sz w:val="26"/>
          <w:szCs w:val="26"/>
        </w:rPr>
        <w:t>Усть-Кубинского</w:t>
      </w:r>
      <w:proofErr w:type="spellEnd"/>
      <w:r w:rsidRPr="00F35C05">
        <w:rPr>
          <w:sz w:val="26"/>
          <w:szCs w:val="26"/>
        </w:rPr>
        <w:t xml:space="preserve"> района и </w:t>
      </w:r>
      <w:r>
        <w:rPr>
          <w:sz w:val="26"/>
          <w:szCs w:val="26"/>
          <w:lang w:val="en-US"/>
        </w:rPr>
        <w:t>XXIV</w:t>
      </w:r>
      <w:r w:rsidRPr="00F35C05">
        <w:rPr>
          <w:sz w:val="26"/>
          <w:szCs w:val="26"/>
        </w:rPr>
        <w:t xml:space="preserve"> областного конкурса профессионального мастерства по изготовлению лодок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 xml:space="preserve"> 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В соответствии со ст. 4</w:t>
      </w:r>
      <w:r>
        <w:rPr>
          <w:sz w:val="26"/>
          <w:szCs w:val="26"/>
        </w:rPr>
        <w:t>2</w:t>
      </w:r>
      <w:r w:rsidRPr="00F35C0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35C05">
        <w:rPr>
          <w:sz w:val="26"/>
          <w:szCs w:val="26"/>
        </w:rPr>
        <w:t xml:space="preserve"> администрация округа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b/>
          <w:sz w:val="26"/>
          <w:szCs w:val="26"/>
        </w:rPr>
        <w:t>ПОСТАНОВЛЯЕТ: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1. Организационному комитету по проведению Дн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 района организовать 1</w:t>
      </w:r>
      <w:r w:rsidRPr="00A13529">
        <w:rPr>
          <w:sz w:val="26"/>
          <w:szCs w:val="26"/>
        </w:rPr>
        <w:t>2</w:t>
      </w:r>
      <w:r>
        <w:rPr>
          <w:sz w:val="26"/>
          <w:szCs w:val="26"/>
        </w:rPr>
        <w:t>-1</w:t>
      </w:r>
      <w:r w:rsidRPr="00A13529">
        <w:rPr>
          <w:sz w:val="26"/>
          <w:szCs w:val="26"/>
        </w:rPr>
        <w:t>3</w:t>
      </w:r>
      <w:r w:rsidRPr="00F35C05">
        <w:rPr>
          <w:sz w:val="26"/>
          <w:szCs w:val="26"/>
        </w:rPr>
        <w:t xml:space="preserve"> ию</w:t>
      </w:r>
      <w:r>
        <w:rPr>
          <w:sz w:val="26"/>
          <w:szCs w:val="26"/>
        </w:rPr>
        <w:t>ля 202</w:t>
      </w:r>
      <w:r w:rsidRPr="00A13529">
        <w:rPr>
          <w:sz w:val="26"/>
          <w:szCs w:val="26"/>
        </w:rPr>
        <w:t>4</w:t>
      </w:r>
      <w:r w:rsidRPr="00F35C05">
        <w:rPr>
          <w:sz w:val="26"/>
          <w:szCs w:val="26"/>
        </w:rPr>
        <w:t xml:space="preserve"> года в селе Усть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F35C05">
        <w:rPr>
          <w:sz w:val="26"/>
          <w:szCs w:val="26"/>
        </w:rPr>
        <w:t xml:space="preserve"> района проведение мероприятий, посвященных празднованию Дн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F35C05">
        <w:rPr>
          <w:sz w:val="26"/>
          <w:szCs w:val="26"/>
        </w:rPr>
        <w:t xml:space="preserve"> района и </w:t>
      </w:r>
      <w:r>
        <w:rPr>
          <w:sz w:val="26"/>
          <w:szCs w:val="26"/>
          <w:lang w:val="en-US"/>
        </w:rPr>
        <w:t>XXIV</w:t>
      </w:r>
      <w:r w:rsidRPr="00F35C05">
        <w:rPr>
          <w:sz w:val="26"/>
          <w:szCs w:val="26"/>
        </w:rPr>
        <w:t xml:space="preserve"> областного конкурса профессионального мастерства по изготовлению лодок.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 xml:space="preserve">2. Утвердить положение о проведении </w:t>
      </w:r>
      <w:r>
        <w:rPr>
          <w:sz w:val="26"/>
          <w:szCs w:val="26"/>
          <w:lang w:val="en-US"/>
        </w:rPr>
        <w:t>XXIV</w:t>
      </w:r>
      <w:r w:rsidRPr="00F35C05">
        <w:rPr>
          <w:sz w:val="26"/>
          <w:szCs w:val="26"/>
        </w:rPr>
        <w:t xml:space="preserve"> областного конкурса профессионального мастерства по изготовлению лодок «Устью - праздник, лодке – честь» (приложение 1).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3. Утвердить состав конкурсной комиссии по проведению X</w:t>
      </w:r>
      <w:r>
        <w:rPr>
          <w:sz w:val="26"/>
          <w:szCs w:val="26"/>
          <w:lang w:val="en-US"/>
        </w:rPr>
        <w:t>XIV</w:t>
      </w:r>
      <w:r w:rsidRPr="00F35C05">
        <w:rPr>
          <w:sz w:val="26"/>
          <w:szCs w:val="26"/>
        </w:rPr>
        <w:t xml:space="preserve"> областного конкурса профессионального мастерства по изготовлению лодок (приложение 2).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4. Проведение праздничных мероприятий осуществляется в следующий период: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-1</w:t>
      </w:r>
      <w:r w:rsidRPr="00A13529">
        <w:rPr>
          <w:sz w:val="26"/>
          <w:szCs w:val="26"/>
        </w:rPr>
        <w:t>2</w:t>
      </w:r>
      <w:r>
        <w:rPr>
          <w:sz w:val="26"/>
          <w:szCs w:val="26"/>
        </w:rPr>
        <w:t xml:space="preserve"> июля 202</w:t>
      </w:r>
      <w:r w:rsidRPr="00A13529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с 09.00 до 2</w:t>
      </w:r>
      <w:r w:rsidRPr="00A13529">
        <w:rPr>
          <w:sz w:val="26"/>
          <w:szCs w:val="26"/>
        </w:rPr>
        <w:t>3</w:t>
      </w:r>
      <w:r w:rsidRPr="00F35C05">
        <w:rPr>
          <w:sz w:val="26"/>
          <w:szCs w:val="26"/>
        </w:rPr>
        <w:t>.00 часов;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-1</w:t>
      </w:r>
      <w:r w:rsidRPr="00A13529">
        <w:rPr>
          <w:sz w:val="26"/>
          <w:szCs w:val="26"/>
        </w:rPr>
        <w:t>3</w:t>
      </w:r>
      <w:r>
        <w:rPr>
          <w:sz w:val="26"/>
          <w:szCs w:val="26"/>
        </w:rPr>
        <w:t xml:space="preserve"> июля 202</w:t>
      </w:r>
      <w:r w:rsidRPr="00A13529">
        <w:rPr>
          <w:sz w:val="26"/>
          <w:szCs w:val="26"/>
        </w:rPr>
        <w:t>4</w:t>
      </w:r>
      <w:r w:rsidRPr="00F35C05">
        <w:rPr>
          <w:sz w:val="26"/>
          <w:szCs w:val="26"/>
        </w:rPr>
        <w:t xml:space="preserve"> года с 06.00 до 23.00 часов.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 xml:space="preserve">5. </w:t>
      </w:r>
      <w:proofErr w:type="gramStart"/>
      <w:r w:rsidRPr="00F35C05">
        <w:rPr>
          <w:sz w:val="26"/>
          <w:szCs w:val="26"/>
        </w:rPr>
        <w:t>Контроль за</w:t>
      </w:r>
      <w:proofErr w:type="gramEnd"/>
      <w:r w:rsidRPr="00F35C05">
        <w:rPr>
          <w:sz w:val="26"/>
          <w:szCs w:val="26"/>
        </w:rPr>
        <w:t xml:space="preserve"> выполнением настоящего постановления возложить на заместителя главы округа, начальника отдела культуры, туризма и молодежи администрации округа Комарову Е.Б.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6. Настоящее постановление вступает в силу со дня его подписания и подлежит официальному опубликованию.</w:t>
      </w:r>
    </w:p>
    <w:p w:rsidR="00307604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tabs>
          <w:tab w:val="left" w:pos="1102"/>
        </w:tabs>
        <w:spacing w:line="360" w:lineRule="auto"/>
        <w:rPr>
          <w:sz w:val="26"/>
          <w:szCs w:val="26"/>
        </w:rPr>
      </w:pPr>
      <w:r w:rsidRPr="00F35C05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307604" w:rsidRPr="00F35C05" w:rsidRDefault="00307604" w:rsidP="00307604">
      <w:pPr>
        <w:tabs>
          <w:tab w:val="left" w:pos="1102"/>
        </w:tabs>
        <w:rPr>
          <w:sz w:val="26"/>
          <w:szCs w:val="26"/>
        </w:rPr>
      </w:pPr>
    </w:p>
    <w:p w:rsidR="00307604" w:rsidRDefault="00307604" w:rsidP="00307604">
      <w:pPr>
        <w:tabs>
          <w:tab w:val="left" w:pos="1102"/>
        </w:tabs>
        <w:rPr>
          <w:sz w:val="26"/>
          <w:szCs w:val="26"/>
        </w:rPr>
      </w:pPr>
    </w:p>
    <w:p w:rsidR="00307604" w:rsidRDefault="00307604" w:rsidP="00307604">
      <w:pPr>
        <w:tabs>
          <w:tab w:val="left" w:pos="1102"/>
        </w:tabs>
        <w:rPr>
          <w:sz w:val="26"/>
          <w:szCs w:val="26"/>
        </w:rPr>
      </w:pPr>
    </w:p>
    <w:p w:rsidR="00307604" w:rsidRDefault="00307604" w:rsidP="00307604">
      <w:pPr>
        <w:tabs>
          <w:tab w:val="left" w:pos="1102"/>
        </w:tabs>
        <w:rPr>
          <w:sz w:val="26"/>
          <w:szCs w:val="26"/>
        </w:rPr>
      </w:pPr>
    </w:p>
    <w:p w:rsidR="00307604" w:rsidRDefault="00307604" w:rsidP="00307604">
      <w:pPr>
        <w:tabs>
          <w:tab w:val="left" w:pos="1102"/>
        </w:tabs>
        <w:rPr>
          <w:sz w:val="26"/>
          <w:szCs w:val="26"/>
        </w:rPr>
      </w:pPr>
    </w:p>
    <w:p w:rsidR="00307604" w:rsidRDefault="00307604" w:rsidP="00307604">
      <w:pPr>
        <w:tabs>
          <w:tab w:val="left" w:pos="1102"/>
        </w:tabs>
        <w:rPr>
          <w:sz w:val="26"/>
          <w:szCs w:val="26"/>
        </w:rPr>
      </w:pPr>
    </w:p>
    <w:p w:rsidR="00307604" w:rsidRPr="00F35C05" w:rsidRDefault="00307604" w:rsidP="00307604">
      <w:pPr>
        <w:tabs>
          <w:tab w:val="left" w:pos="1102"/>
        </w:tabs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7604" w:rsidRPr="00F35C05" w:rsidTr="0051746D">
        <w:tc>
          <w:tcPr>
            <w:tcW w:w="4785" w:type="dxa"/>
          </w:tcPr>
          <w:p w:rsidR="00307604" w:rsidRPr="00F35C05" w:rsidRDefault="00307604" w:rsidP="0051746D">
            <w:pPr>
              <w:tabs>
                <w:tab w:val="left" w:pos="1102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307604" w:rsidRPr="00F35C05" w:rsidRDefault="00307604" w:rsidP="0051746D">
            <w:pPr>
              <w:tabs>
                <w:tab w:val="left" w:pos="1102"/>
              </w:tabs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Утверждено</w:t>
            </w:r>
          </w:p>
          <w:p w:rsidR="00307604" w:rsidRPr="00307604" w:rsidRDefault="00307604" w:rsidP="0051746D">
            <w:pPr>
              <w:tabs>
                <w:tab w:val="left" w:pos="1102"/>
              </w:tabs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постановлением админист</w:t>
            </w:r>
            <w:r>
              <w:rPr>
                <w:sz w:val="26"/>
                <w:szCs w:val="26"/>
                <w:lang w:val="ru-RU"/>
              </w:rPr>
              <w:t>рации округа от 12.02.2024 № 255</w:t>
            </w:r>
          </w:p>
          <w:p w:rsidR="00307604" w:rsidRPr="00F35C05" w:rsidRDefault="00307604" w:rsidP="0051746D">
            <w:pPr>
              <w:tabs>
                <w:tab w:val="left" w:pos="1102"/>
              </w:tabs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(приложение 1)</w:t>
            </w:r>
          </w:p>
        </w:tc>
      </w:tr>
    </w:tbl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>ПОЛОЖЕНИЕ</w:t>
      </w: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>о проведении X</w:t>
      </w:r>
      <w:proofErr w:type="gramStart"/>
      <w:r w:rsidRPr="00F35C0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IV</w:t>
      </w:r>
      <w:r w:rsidRPr="00F35C05">
        <w:rPr>
          <w:sz w:val="26"/>
          <w:szCs w:val="26"/>
        </w:rPr>
        <w:t xml:space="preserve"> областного конкурса профессионального мастерства</w:t>
      </w:r>
    </w:p>
    <w:p w:rsidR="00307604" w:rsidRPr="00F35C05" w:rsidRDefault="00307604" w:rsidP="00307604">
      <w:pPr>
        <w:spacing w:line="480" w:lineRule="auto"/>
        <w:jc w:val="center"/>
        <w:rPr>
          <w:sz w:val="26"/>
          <w:szCs w:val="26"/>
        </w:rPr>
      </w:pPr>
      <w:r w:rsidRPr="00F35C05">
        <w:rPr>
          <w:sz w:val="26"/>
          <w:szCs w:val="26"/>
        </w:rPr>
        <w:t>по изготовлению лодок «Устью – праздник, лодке – честь»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35C05">
        <w:rPr>
          <w:sz w:val="26"/>
          <w:szCs w:val="26"/>
        </w:rPr>
        <w:t>Общие положения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Конкурс проводится с целью возрождения и развития мастерства по изготовлению деревянных весельных и других лодок, выявления лучших мастеров, популяризации профессии столяр (мастера-лодочника).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Для проведения конкурса формируется конкурсная комиссия.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1</w:t>
      </w:r>
      <w:r w:rsidRPr="00A13529">
        <w:rPr>
          <w:sz w:val="26"/>
          <w:szCs w:val="26"/>
        </w:rPr>
        <w:t>2</w:t>
      </w:r>
      <w:r>
        <w:rPr>
          <w:sz w:val="26"/>
          <w:szCs w:val="26"/>
        </w:rPr>
        <w:t>-1</w:t>
      </w:r>
      <w:r w:rsidRPr="00A13529">
        <w:rPr>
          <w:sz w:val="26"/>
          <w:szCs w:val="26"/>
        </w:rPr>
        <w:t>3</w:t>
      </w:r>
      <w:r>
        <w:rPr>
          <w:sz w:val="26"/>
          <w:szCs w:val="26"/>
        </w:rPr>
        <w:t xml:space="preserve"> июля 202</w:t>
      </w:r>
      <w:r w:rsidRPr="00A13529">
        <w:rPr>
          <w:sz w:val="26"/>
          <w:szCs w:val="26"/>
        </w:rPr>
        <w:t>4</w:t>
      </w:r>
      <w:r w:rsidRPr="00F35C05">
        <w:rPr>
          <w:sz w:val="26"/>
          <w:szCs w:val="26"/>
        </w:rPr>
        <w:t xml:space="preserve"> года в селе Усть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F35C05">
        <w:rPr>
          <w:sz w:val="26"/>
          <w:szCs w:val="26"/>
        </w:rPr>
        <w:t xml:space="preserve"> района в рамках проведе</w:t>
      </w:r>
      <w:r>
        <w:rPr>
          <w:sz w:val="26"/>
          <w:szCs w:val="26"/>
        </w:rPr>
        <w:t xml:space="preserve">ния Дня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F35C05">
        <w:rPr>
          <w:sz w:val="26"/>
          <w:szCs w:val="26"/>
        </w:rPr>
        <w:t xml:space="preserve"> района.</w:t>
      </w:r>
    </w:p>
    <w:p w:rsidR="00307604" w:rsidRPr="00F35C05" w:rsidRDefault="00307604" w:rsidP="00307604">
      <w:pPr>
        <w:ind w:left="705"/>
        <w:jc w:val="both"/>
        <w:rPr>
          <w:sz w:val="26"/>
          <w:szCs w:val="26"/>
        </w:rPr>
      </w:pPr>
    </w:p>
    <w:p w:rsidR="00307604" w:rsidRPr="00F35C05" w:rsidRDefault="00307604" w:rsidP="0030760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35C05">
        <w:rPr>
          <w:sz w:val="26"/>
          <w:szCs w:val="26"/>
        </w:rPr>
        <w:t>Требования, предъявляемые к участникам конкурса и лодкам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F35C05">
        <w:rPr>
          <w:sz w:val="26"/>
          <w:szCs w:val="26"/>
        </w:rPr>
        <w:t>Для участия в конкурсе необходимо подать заявку.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 xml:space="preserve">Заявки на участие в конкурсе должны быть предоставлены в письменном или электронном виде в администрацию округа по адресу: 161140, с. Устье, ул. Октябрьская, д. 8, </w:t>
      </w:r>
      <w:proofErr w:type="spellStart"/>
      <w:r w:rsidRPr="00F35C05">
        <w:rPr>
          <w:sz w:val="26"/>
          <w:szCs w:val="26"/>
        </w:rPr>
        <w:t>e-mail</w:t>
      </w:r>
      <w:proofErr w:type="spellEnd"/>
      <w:r w:rsidRPr="00F35C05">
        <w:rPr>
          <w:sz w:val="26"/>
          <w:szCs w:val="26"/>
        </w:rPr>
        <w:t xml:space="preserve">: </w:t>
      </w:r>
      <w:proofErr w:type="spellStart"/>
      <w:r w:rsidRPr="00F35C05">
        <w:rPr>
          <w:sz w:val="26"/>
          <w:szCs w:val="26"/>
          <w:lang w:val="en-US"/>
        </w:rPr>
        <w:t>ukubinaadm</w:t>
      </w:r>
      <w:proofErr w:type="spellEnd"/>
      <w:r w:rsidRPr="00F35C05">
        <w:rPr>
          <w:sz w:val="26"/>
          <w:szCs w:val="26"/>
        </w:rPr>
        <w:t>@</w:t>
      </w:r>
      <w:r w:rsidRPr="00F35C05">
        <w:rPr>
          <w:sz w:val="26"/>
          <w:szCs w:val="26"/>
          <w:lang w:val="en-US"/>
        </w:rPr>
        <w:t>mail</w:t>
      </w:r>
      <w:r w:rsidRPr="00F35C05">
        <w:rPr>
          <w:sz w:val="26"/>
          <w:szCs w:val="26"/>
        </w:rPr>
        <w:t>.</w:t>
      </w:r>
      <w:proofErr w:type="spellStart"/>
      <w:r w:rsidRPr="00F35C05">
        <w:rPr>
          <w:sz w:val="26"/>
          <w:szCs w:val="26"/>
          <w:lang w:val="en-US"/>
        </w:rPr>
        <w:t>ru</w:t>
      </w:r>
      <w:proofErr w:type="spellEnd"/>
      <w:r w:rsidRPr="00F35C05">
        <w:rPr>
          <w:sz w:val="26"/>
          <w:szCs w:val="26"/>
        </w:rPr>
        <w:t>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Получение консультаций осуществляется по телеф</w:t>
      </w:r>
      <w:r>
        <w:rPr>
          <w:sz w:val="26"/>
          <w:szCs w:val="26"/>
        </w:rPr>
        <w:t>онам: 8(81753) 2-13-26.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окончания приема заявок: </w:t>
      </w:r>
      <w:r w:rsidRPr="00A13529">
        <w:rPr>
          <w:sz w:val="26"/>
          <w:szCs w:val="26"/>
        </w:rPr>
        <w:t>8</w:t>
      </w:r>
      <w:r>
        <w:rPr>
          <w:sz w:val="26"/>
          <w:szCs w:val="26"/>
        </w:rPr>
        <w:t xml:space="preserve"> июля 202</w:t>
      </w:r>
      <w:r w:rsidRPr="00A13529">
        <w:rPr>
          <w:sz w:val="26"/>
          <w:szCs w:val="26"/>
        </w:rPr>
        <w:t>4</w:t>
      </w:r>
      <w:r w:rsidRPr="00F35C05">
        <w:rPr>
          <w:sz w:val="26"/>
          <w:szCs w:val="26"/>
        </w:rPr>
        <w:t xml:space="preserve"> года.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Все заявки на участие в конкурсе, полученные после окончательной даты и времени их подачи, рассматриваются  комиссией в особом порядке.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В заявке указывается: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- фамилия, имя, отчество, паспортные данные мастер</w:t>
      </w:r>
      <w:proofErr w:type="gramStart"/>
      <w:r w:rsidRPr="00F35C05">
        <w:rPr>
          <w:sz w:val="26"/>
          <w:szCs w:val="26"/>
        </w:rPr>
        <w:t>а(</w:t>
      </w:r>
      <w:proofErr w:type="spellStart"/>
      <w:proofErr w:type="gramEnd"/>
      <w:r w:rsidRPr="00F35C05">
        <w:rPr>
          <w:sz w:val="26"/>
          <w:szCs w:val="26"/>
        </w:rPr>
        <w:t>ов</w:t>
      </w:r>
      <w:proofErr w:type="spellEnd"/>
      <w:r w:rsidRPr="00F35C05">
        <w:rPr>
          <w:sz w:val="26"/>
          <w:szCs w:val="26"/>
        </w:rPr>
        <w:t xml:space="preserve">) (для физических лиц); 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- данные об организации (для юридических лиц);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 xml:space="preserve">-техническое описание лодки (название, год изготовления, размеры, грузоподъемность и </w:t>
      </w:r>
      <w:proofErr w:type="spellStart"/>
      <w:r w:rsidRPr="00F35C05">
        <w:rPr>
          <w:sz w:val="26"/>
          <w:szCs w:val="26"/>
        </w:rPr>
        <w:t>пассажировместимость</w:t>
      </w:r>
      <w:proofErr w:type="spellEnd"/>
      <w:r w:rsidRPr="00F35C05">
        <w:rPr>
          <w:sz w:val="26"/>
          <w:szCs w:val="26"/>
        </w:rPr>
        <w:t>, основное и дополнительное оборудование, используемые материалы);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-почтовый адрес, телефон мастера.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К участию в конкурсе допускаются мастера собственноручно или коллективно изготовившие лодку в соответствии с требованиями, установленными настоящим Положением.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2.3. На конкурс допускаются лодки, не принимавшие участие в предыдущих конкурсах, либо участвовавшие ранее и прошедшие реконструкцию (модернизацию).</w:t>
      </w:r>
    </w:p>
    <w:p w:rsidR="00307604" w:rsidRPr="00F35C05" w:rsidRDefault="00307604" w:rsidP="00307604">
      <w:pPr>
        <w:ind w:firstLine="709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2.4. Допускается изготовление лодки из любого материала, любой конструкции, возможность ее использования под мотором, парусом и другими приспособлениями.</w:t>
      </w:r>
    </w:p>
    <w:p w:rsidR="00307604" w:rsidRPr="00F35C05" w:rsidRDefault="00307604" w:rsidP="00307604">
      <w:pPr>
        <w:ind w:firstLine="709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2.5. На конкурс допускаются лодки по следующим номинациям: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-1-я номинация – лодки длиной 4-6 метров, изготовленные из дерева;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lastRenderedPageBreak/>
        <w:t>-2-я номинация - лодки длиной 3-6 метров, изготовленные из металла и дерева (комбинированные);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proofErr w:type="gramStart"/>
      <w:r w:rsidRPr="00F35C05">
        <w:rPr>
          <w:sz w:val="26"/>
          <w:szCs w:val="26"/>
        </w:rPr>
        <w:t>-3-я номинация - лодки, изготовленные из материалов: фанера, пластик, металл, стеклоткань, полимерные материалы;</w:t>
      </w:r>
      <w:proofErr w:type="gramEnd"/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 xml:space="preserve">-4-я номинация – лодки, изготовленные детскими коллективами учреждений культуры и образования. 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2.6. На конкурс не допускаются лодки, изготовленные промышленным способом и запущенные в серийное производство,  катера  промышленного изготовления.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2.7. Комиссия рассматривает поступившие заявки на соответствие требованиям настоящего Положения, сообщает мастеру-лодочнику о допус</w:t>
      </w:r>
      <w:r>
        <w:rPr>
          <w:sz w:val="26"/>
          <w:szCs w:val="26"/>
        </w:rPr>
        <w:t xml:space="preserve">ке его на конкурс, не позднее </w:t>
      </w:r>
      <w:r w:rsidRPr="00A13529">
        <w:rPr>
          <w:sz w:val="26"/>
          <w:szCs w:val="26"/>
        </w:rPr>
        <w:t>9</w:t>
      </w:r>
      <w:r w:rsidR="00771702">
        <w:rPr>
          <w:sz w:val="26"/>
          <w:szCs w:val="26"/>
        </w:rPr>
        <w:t xml:space="preserve"> июля 2024</w:t>
      </w:r>
      <w:r w:rsidRPr="00F35C05">
        <w:rPr>
          <w:sz w:val="26"/>
          <w:szCs w:val="26"/>
        </w:rPr>
        <w:t xml:space="preserve"> года. Решение о допуске к конкурсу реконструированной (модернизированной) лодки принимается комиссией после ее предварительного осмотра.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2.8. Мастера-лодочники, не подавшие заявку на участие в конкурсе в установленные сроки или не прошедшие предварительную регистрацию, в конкурсе не участвуют, а при желании могут выставить лодку на обозрение гостей праздничных мероприятий.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</w:p>
    <w:p w:rsidR="00307604" w:rsidRPr="00F35C05" w:rsidRDefault="00307604" w:rsidP="0030760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35C05">
        <w:rPr>
          <w:sz w:val="26"/>
          <w:szCs w:val="26"/>
        </w:rPr>
        <w:t>Порядок оценки выставленных на конкурс лодок</w:t>
      </w:r>
    </w:p>
    <w:p w:rsidR="00307604" w:rsidRPr="00F35C05" w:rsidRDefault="00307604" w:rsidP="00307604">
      <w:pPr>
        <w:ind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3.1. Конкурсная комиссия оценивает представленные на конкурс лодки индивидуально по десятибалльной системе по каждому из следующих параметров: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-качество и надежность изготовления лодки и оснастки (подбор материала,  качество сборки);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-технические характеристики (высота борта, размещение сидений и уключин, ширина лодки);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- оригинальность и дизайн лодки;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- качество отделки и покраски лодки;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- ходовые качества лодки (вместимость, остойчивость, маневренность).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 xml:space="preserve">Оценка лодок по ходовым качествам проводится при  испытаниях  на воде. 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  <w:r w:rsidRPr="00F35C05">
        <w:rPr>
          <w:sz w:val="26"/>
          <w:szCs w:val="26"/>
        </w:rPr>
        <w:tab/>
        <w:t>3.5. В случае</w:t>
      </w:r>
      <w:proofErr w:type="gramStart"/>
      <w:r w:rsidRPr="00F35C05">
        <w:rPr>
          <w:sz w:val="26"/>
          <w:szCs w:val="26"/>
        </w:rPr>
        <w:t>,</w:t>
      </w:r>
      <w:proofErr w:type="gramEnd"/>
      <w:r w:rsidRPr="00F35C05">
        <w:rPr>
          <w:sz w:val="26"/>
          <w:szCs w:val="26"/>
        </w:rPr>
        <w:t xml:space="preserve"> если в какой-либо номинации на конкурс представлено менее трех лодок, конкурсная комиссия имеет право перевести данные лодки в номинацию близкую (по материалу и параметрам) к другой номинации. Если представленная на конкурс лодка не соответствует установленным настоящим Положением требованиям, данная лодка конкурсной комиссией не оценивается.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35C05">
        <w:rPr>
          <w:sz w:val="26"/>
          <w:szCs w:val="26"/>
        </w:rPr>
        <w:t>Подведение итогов конкурса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После окончания ходовых испытаний конкурсная комиссия подводит итоги и выявляет победителей, занявших 1, 2, 3 места по номинациям. Победителем конкурса в своей номинации является участник, набравший наибольшее количество баллов.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Участники конкурса, занявшие призовые места награждаются дипломом «Победителя (призера) X</w:t>
      </w:r>
      <w:proofErr w:type="gramStart"/>
      <w:r w:rsidRPr="00F35C0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IV</w:t>
      </w:r>
      <w:r w:rsidRPr="00F35C05">
        <w:rPr>
          <w:sz w:val="26"/>
          <w:szCs w:val="26"/>
        </w:rPr>
        <w:t xml:space="preserve"> областного конкурса профессионального мастерства по изготовлению лодок» и ценными подарками (подарочными сертификатами).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Участникам конкурса, не занявшим призовые места, вручаются дипломы «Участника X</w:t>
      </w:r>
      <w:proofErr w:type="gramStart"/>
      <w:r w:rsidRPr="00F35C05">
        <w:rPr>
          <w:sz w:val="26"/>
          <w:szCs w:val="26"/>
        </w:rPr>
        <w:t>Х</w:t>
      </w:r>
      <w:proofErr w:type="gramEnd"/>
      <w:r>
        <w:rPr>
          <w:sz w:val="26"/>
          <w:szCs w:val="26"/>
          <w:lang w:val="en-US"/>
        </w:rPr>
        <w:t>IV</w:t>
      </w:r>
      <w:r w:rsidRPr="00F35C05">
        <w:rPr>
          <w:sz w:val="26"/>
          <w:szCs w:val="26"/>
        </w:rPr>
        <w:t xml:space="preserve"> областного конкурса профессионального мастерства по изготовлению лодок» и поощрительные подарки (подарочные сертификаты).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lastRenderedPageBreak/>
        <w:t>Конкурсная комиссия вправе определить к награждению конкурсантов, не занявших призовые места.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>Комиссия определяет одну из конкурсных лодок для размещения в районном краеведческом музее.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 xml:space="preserve"> Итоги конкурса оформляются протоколом, который подписывают все члены комиссии.</w:t>
      </w:r>
    </w:p>
    <w:p w:rsidR="00307604" w:rsidRPr="00F35C05" w:rsidRDefault="00307604" w:rsidP="00307604">
      <w:pPr>
        <w:pStyle w:val="a4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 w:rsidRPr="00F35C05">
        <w:rPr>
          <w:sz w:val="26"/>
          <w:szCs w:val="26"/>
        </w:rPr>
        <w:t xml:space="preserve">Результаты конкурса публикуются в средствах массовой информации и на официальном сайте </w:t>
      </w:r>
      <w:r>
        <w:rPr>
          <w:sz w:val="26"/>
          <w:szCs w:val="26"/>
        </w:rPr>
        <w:t>округа в информационно-телекоммуникационной сети «Интернет».</w:t>
      </w: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rPr>
          <w:sz w:val="26"/>
          <w:szCs w:val="26"/>
        </w:rPr>
      </w:pPr>
    </w:p>
    <w:p w:rsidR="00307604" w:rsidRPr="00F35C05" w:rsidRDefault="00307604" w:rsidP="00307604">
      <w:pPr>
        <w:rPr>
          <w:sz w:val="26"/>
          <w:szCs w:val="26"/>
        </w:rPr>
      </w:pPr>
    </w:p>
    <w:p w:rsidR="00307604" w:rsidRPr="00F35C05" w:rsidRDefault="00307604" w:rsidP="00307604">
      <w:pPr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p w:rsidR="00307604" w:rsidRDefault="00307604" w:rsidP="00307604">
      <w:pPr>
        <w:jc w:val="both"/>
        <w:rPr>
          <w:sz w:val="26"/>
          <w:szCs w:val="26"/>
        </w:rPr>
      </w:pPr>
    </w:p>
    <w:p w:rsidR="00AE1634" w:rsidRDefault="00AE1634" w:rsidP="00307604">
      <w:pPr>
        <w:jc w:val="both"/>
        <w:rPr>
          <w:sz w:val="26"/>
          <w:szCs w:val="26"/>
        </w:rPr>
      </w:pPr>
    </w:p>
    <w:p w:rsidR="00AE1634" w:rsidRDefault="00AE1634" w:rsidP="00307604">
      <w:pPr>
        <w:jc w:val="both"/>
        <w:rPr>
          <w:sz w:val="26"/>
          <w:szCs w:val="26"/>
        </w:rPr>
      </w:pPr>
    </w:p>
    <w:p w:rsidR="00AE1634" w:rsidRPr="00F35C05" w:rsidRDefault="00AE1634" w:rsidP="00307604">
      <w:pPr>
        <w:jc w:val="both"/>
        <w:rPr>
          <w:sz w:val="26"/>
          <w:szCs w:val="26"/>
        </w:rPr>
      </w:pPr>
    </w:p>
    <w:p w:rsidR="00307604" w:rsidRPr="00F35C05" w:rsidRDefault="00307604" w:rsidP="0030760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7604" w:rsidRPr="00F35C05" w:rsidTr="0051746D">
        <w:tc>
          <w:tcPr>
            <w:tcW w:w="4785" w:type="dxa"/>
          </w:tcPr>
          <w:p w:rsidR="00307604" w:rsidRPr="00F35C05" w:rsidRDefault="00307604" w:rsidP="005174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307604" w:rsidRPr="00F35C05" w:rsidRDefault="00307604" w:rsidP="0051746D">
            <w:pPr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Утвержден</w:t>
            </w:r>
          </w:p>
          <w:p w:rsidR="00307604" w:rsidRPr="00F35C05" w:rsidRDefault="00307604" w:rsidP="0051746D">
            <w:pPr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 xml:space="preserve">постановлением администрации </w:t>
            </w:r>
          </w:p>
          <w:p w:rsidR="00307604" w:rsidRPr="00307604" w:rsidRDefault="00307604" w:rsidP="0051746D">
            <w:pPr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района от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AE1634">
              <w:rPr>
                <w:sz w:val="26"/>
                <w:szCs w:val="26"/>
                <w:lang w:val="ru-RU"/>
              </w:rPr>
              <w:t>12.02.2024 № 255</w:t>
            </w:r>
          </w:p>
          <w:p w:rsidR="00307604" w:rsidRPr="00F35C05" w:rsidRDefault="00307604" w:rsidP="0051746D">
            <w:pPr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(приложение 2)</w:t>
            </w:r>
          </w:p>
        </w:tc>
      </w:tr>
    </w:tbl>
    <w:p w:rsidR="00307604" w:rsidRPr="00F35C05" w:rsidRDefault="00307604" w:rsidP="00307604">
      <w:pPr>
        <w:rPr>
          <w:sz w:val="26"/>
          <w:szCs w:val="26"/>
        </w:rPr>
      </w:pP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>СОСТАВ</w:t>
      </w: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 xml:space="preserve">конкурсной комиссии по проведению </w:t>
      </w:r>
      <w:r w:rsidRPr="00F35C05">
        <w:rPr>
          <w:sz w:val="26"/>
          <w:szCs w:val="26"/>
          <w:lang w:val="en-US"/>
        </w:rPr>
        <w:t>XX</w:t>
      </w:r>
      <w:r>
        <w:rPr>
          <w:sz w:val="26"/>
          <w:szCs w:val="26"/>
          <w:lang w:val="en-US"/>
        </w:rPr>
        <w:t>IV</w:t>
      </w:r>
      <w:r w:rsidRPr="00F35C05">
        <w:rPr>
          <w:sz w:val="26"/>
          <w:szCs w:val="26"/>
        </w:rPr>
        <w:t xml:space="preserve"> областного конкурса</w:t>
      </w:r>
    </w:p>
    <w:p w:rsidR="00307604" w:rsidRPr="00F35C05" w:rsidRDefault="00307604" w:rsidP="00307604">
      <w:pPr>
        <w:jc w:val="center"/>
        <w:rPr>
          <w:sz w:val="26"/>
          <w:szCs w:val="26"/>
        </w:rPr>
      </w:pPr>
      <w:r w:rsidRPr="00F35C05">
        <w:rPr>
          <w:sz w:val="26"/>
          <w:szCs w:val="26"/>
        </w:rPr>
        <w:t>профессионального мастерства по изготовлению лодок</w:t>
      </w:r>
    </w:p>
    <w:p w:rsidR="00307604" w:rsidRPr="00F35C05" w:rsidRDefault="00307604" w:rsidP="00307604">
      <w:pPr>
        <w:jc w:val="center"/>
        <w:rPr>
          <w:sz w:val="26"/>
          <w:szCs w:val="26"/>
        </w:rPr>
      </w:pPr>
    </w:p>
    <w:p w:rsidR="00307604" w:rsidRPr="00F35C05" w:rsidRDefault="00307604" w:rsidP="0030760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</w:rPr>
            </w:pPr>
            <w:proofErr w:type="spellStart"/>
            <w:r w:rsidRPr="00F35C05">
              <w:rPr>
                <w:sz w:val="26"/>
                <w:szCs w:val="26"/>
              </w:rPr>
              <w:t>Попов</w:t>
            </w:r>
            <w:proofErr w:type="spellEnd"/>
            <w:r w:rsidRPr="00F35C05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-адмирал флота, председатель конкурсной комиссии (по согласованию);</w:t>
            </w: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</w:rPr>
            </w:pPr>
            <w:proofErr w:type="spellStart"/>
            <w:r w:rsidRPr="00F35C05">
              <w:rPr>
                <w:sz w:val="26"/>
                <w:szCs w:val="26"/>
              </w:rPr>
              <w:t>Сергеева</w:t>
            </w:r>
            <w:proofErr w:type="spellEnd"/>
            <w:r w:rsidRPr="00F35C05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-экономист 1 категории отдела экономики, отраслевого развития и контроля администрации округа, секретарь комиссии.</w:t>
            </w: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35C05">
              <w:rPr>
                <w:sz w:val="26"/>
                <w:szCs w:val="26"/>
              </w:rPr>
              <w:t>Члены</w:t>
            </w:r>
            <w:proofErr w:type="spellEnd"/>
            <w:r w:rsidRPr="00F35C05">
              <w:rPr>
                <w:sz w:val="26"/>
                <w:szCs w:val="26"/>
              </w:rPr>
              <w:t xml:space="preserve"> </w:t>
            </w:r>
            <w:proofErr w:type="spellStart"/>
            <w:r w:rsidRPr="00F35C05">
              <w:rPr>
                <w:sz w:val="26"/>
                <w:szCs w:val="26"/>
              </w:rPr>
              <w:t>комиссии</w:t>
            </w:r>
            <w:proofErr w:type="spellEnd"/>
            <w:r w:rsidRPr="00F35C05"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</w:rPr>
            </w:pP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</w:rPr>
            </w:pPr>
            <w:proofErr w:type="spellStart"/>
            <w:r w:rsidRPr="00F35C05">
              <w:rPr>
                <w:sz w:val="26"/>
                <w:szCs w:val="26"/>
              </w:rPr>
              <w:t>Боголепов</w:t>
            </w:r>
            <w:proofErr w:type="spellEnd"/>
            <w:r w:rsidRPr="00F35C05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 xml:space="preserve">-председатель Морского собрания </w:t>
            </w:r>
            <w:proofErr w:type="gramStart"/>
            <w:r w:rsidRPr="00F35C05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F35C05">
              <w:rPr>
                <w:sz w:val="26"/>
                <w:szCs w:val="26"/>
                <w:lang w:val="ru-RU"/>
              </w:rPr>
              <w:t>. Вологда (по согласованию);</w:t>
            </w: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</w:rPr>
            </w:pPr>
            <w:proofErr w:type="spellStart"/>
            <w:r w:rsidRPr="00F35C05">
              <w:rPr>
                <w:sz w:val="26"/>
                <w:szCs w:val="26"/>
              </w:rPr>
              <w:t>Евстафеев</w:t>
            </w:r>
            <w:proofErr w:type="spellEnd"/>
            <w:r w:rsidRPr="00F35C05"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-начальник управления имущественных отношений администрации округа;</w:t>
            </w: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35C05">
              <w:rPr>
                <w:sz w:val="26"/>
                <w:szCs w:val="26"/>
                <w:lang w:val="ru-RU"/>
              </w:rPr>
              <w:t>Есечко</w:t>
            </w:r>
            <w:proofErr w:type="spellEnd"/>
            <w:r w:rsidRPr="00F35C05">
              <w:rPr>
                <w:sz w:val="26"/>
                <w:szCs w:val="26"/>
                <w:lang w:val="ru-RU"/>
              </w:rPr>
              <w:t xml:space="preserve"> А.А.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-директор муниципального предприятия «Коммунальные системы»;</w:t>
            </w: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Журавлев П.В.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>-директор МУ «Центр материально-технического обеспечения учреждений района»;</w:t>
            </w:r>
          </w:p>
        </w:tc>
      </w:tr>
      <w:tr w:rsidR="00307604" w:rsidRPr="00F35C05" w:rsidTr="0051746D">
        <w:tc>
          <w:tcPr>
            <w:tcW w:w="2518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35C05">
              <w:rPr>
                <w:sz w:val="26"/>
                <w:szCs w:val="26"/>
                <w:lang w:val="ru-RU"/>
              </w:rPr>
              <w:t>Шурманов</w:t>
            </w:r>
            <w:proofErr w:type="spellEnd"/>
            <w:r w:rsidRPr="00F35C05">
              <w:rPr>
                <w:sz w:val="26"/>
                <w:szCs w:val="26"/>
                <w:lang w:val="ru-RU"/>
              </w:rPr>
              <w:t xml:space="preserve"> В.Ю.</w:t>
            </w:r>
          </w:p>
        </w:tc>
        <w:tc>
          <w:tcPr>
            <w:tcW w:w="7053" w:type="dxa"/>
          </w:tcPr>
          <w:p w:rsidR="00307604" w:rsidRPr="00F35C05" w:rsidRDefault="00307604" w:rsidP="0051746D">
            <w:pPr>
              <w:jc w:val="both"/>
              <w:rPr>
                <w:sz w:val="26"/>
                <w:szCs w:val="26"/>
                <w:lang w:val="ru-RU"/>
              </w:rPr>
            </w:pPr>
            <w:r w:rsidRPr="00F35C05">
              <w:rPr>
                <w:sz w:val="26"/>
                <w:szCs w:val="26"/>
                <w:lang w:val="ru-RU"/>
              </w:rPr>
              <w:t xml:space="preserve">-член Общественного Совета </w:t>
            </w:r>
            <w:proofErr w:type="spellStart"/>
            <w:r w:rsidRPr="00F35C05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F35C05">
              <w:rPr>
                <w:sz w:val="26"/>
                <w:szCs w:val="26"/>
                <w:lang w:val="ru-RU"/>
              </w:rPr>
              <w:t xml:space="preserve"> муниципального округа (по согласованию).</w:t>
            </w:r>
          </w:p>
        </w:tc>
      </w:tr>
    </w:tbl>
    <w:p w:rsidR="00307604" w:rsidRPr="00F35C05" w:rsidRDefault="00307604" w:rsidP="00307604">
      <w:pPr>
        <w:spacing w:line="276" w:lineRule="auto"/>
        <w:jc w:val="both"/>
        <w:rPr>
          <w:sz w:val="26"/>
          <w:szCs w:val="26"/>
        </w:rPr>
      </w:pPr>
    </w:p>
    <w:p w:rsidR="00307604" w:rsidRPr="00F35C05" w:rsidRDefault="00307604" w:rsidP="00307604">
      <w:pPr>
        <w:rPr>
          <w:sz w:val="26"/>
          <w:szCs w:val="26"/>
        </w:rPr>
      </w:pPr>
    </w:p>
    <w:p w:rsidR="00307604" w:rsidRPr="00F35C05" w:rsidRDefault="00307604" w:rsidP="00307604">
      <w:pPr>
        <w:rPr>
          <w:sz w:val="26"/>
          <w:szCs w:val="26"/>
        </w:rPr>
      </w:pPr>
    </w:p>
    <w:p w:rsidR="003919A6" w:rsidRDefault="003919A6"/>
    <w:sectPr w:rsidR="003919A6" w:rsidSect="00ED3A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34" w:rsidRDefault="00AE1634" w:rsidP="00AE1634">
      <w:r>
        <w:separator/>
      </w:r>
    </w:p>
  </w:endnote>
  <w:endnote w:type="continuationSeparator" w:id="0">
    <w:p w:rsidR="00AE1634" w:rsidRDefault="00AE1634" w:rsidP="00AE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6E" w:rsidRDefault="00AE1634">
    <w:pPr>
      <w:pStyle w:val="a5"/>
      <w:jc w:val="right"/>
    </w:pPr>
  </w:p>
  <w:p w:rsidR="00ED3A6E" w:rsidRDefault="00AE16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34" w:rsidRDefault="00AE1634" w:rsidP="00AE1634">
      <w:r>
        <w:separator/>
      </w:r>
    </w:p>
  </w:footnote>
  <w:footnote w:type="continuationSeparator" w:id="0">
    <w:p w:rsidR="00AE1634" w:rsidRDefault="00AE1634" w:rsidP="00AE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3798"/>
      <w:docPartObj>
        <w:docPartGallery w:val="Page Numbers (Top of Page)"/>
        <w:docPartUnique/>
      </w:docPartObj>
    </w:sdtPr>
    <w:sdtContent>
      <w:p w:rsidR="00AE1634" w:rsidRDefault="00AE1634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1634" w:rsidRDefault="00AE16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67D"/>
    <w:multiLevelType w:val="multilevel"/>
    <w:tmpl w:val="FBD602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04"/>
    <w:rsid w:val="00307604"/>
    <w:rsid w:val="003919A6"/>
    <w:rsid w:val="00771702"/>
    <w:rsid w:val="00A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0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60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07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6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60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16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6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2024-02-13T06:26:00Z</dcterms:created>
  <dcterms:modified xsi:type="dcterms:W3CDTF">2024-02-13T06:50:00Z</dcterms:modified>
</cp:coreProperties>
</file>