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3" w:rsidRPr="00F7167C" w:rsidRDefault="002611F3" w:rsidP="002611F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F3" w:rsidRDefault="002611F3" w:rsidP="002611F3">
      <w:pPr>
        <w:jc w:val="center"/>
        <w:rPr>
          <w:sz w:val="26"/>
          <w:szCs w:val="26"/>
        </w:rPr>
      </w:pPr>
    </w:p>
    <w:p w:rsidR="002611F3" w:rsidRDefault="002611F3" w:rsidP="0026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2611F3" w:rsidRDefault="002611F3" w:rsidP="0026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611F3" w:rsidRDefault="002611F3" w:rsidP="002611F3">
      <w:pPr>
        <w:jc w:val="center"/>
        <w:rPr>
          <w:b/>
          <w:sz w:val="26"/>
          <w:szCs w:val="26"/>
        </w:rPr>
      </w:pPr>
    </w:p>
    <w:p w:rsidR="002611F3" w:rsidRDefault="002611F3" w:rsidP="0026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611F3" w:rsidRDefault="002611F3" w:rsidP="002611F3">
      <w:pPr>
        <w:jc w:val="both"/>
        <w:rPr>
          <w:sz w:val="26"/>
          <w:szCs w:val="26"/>
        </w:rPr>
      </w:pPr>
    </w:p>
    <w:p w:rsidR="002611F3" w:rsidRDefault="002611F3" w:rsidP="002611F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611F3" w:rsidRDefault="002611F3" w:rsidP="002611F3">
      <w:pPr>
        <w:jc w:val="center"/>
        <w:rPr>
          <w:sz w:val="26"/>
          <w:szCs w:val="26"/>
        </w:rPr>
      </w:pPr>
    </w:p>
    <w:p w:rsidR="002611F3" w:rsidRDefault="002611F3" w:rsidP="00261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09.01.2024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</w:rPr>
        <w:t>№  1</w:t>
      </w:r>
    </w:p>
    <w:p w:rsidR="002611F3" w:rsidRPr="00457D1A" w:rsidRDefault="002611F3" w:rsidP="002611F3">
      <w:pPr>
        <w:jc w:val="both"/>
        <w:rPr>
          <w:sz w:val="28"/>
          <w:szCs w:val="28"/>
        </w:rPr>
      </w:pPr>
    </w:p>
    <w:p w:rsidR="002611F3" w:rsidRPr="008640D3" w:rsidRDefault="002611F3" w:rsidP="002611F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2611F3" w:rsidRPr="00B43892" w:rsidRDefault="002611F3" w:rsidP="002611F3">
      <w:pPr>
        <w:jc w:val="center"/>
        <w:rPr>
          <w:sz w:val="26"/>
          <w:szCs w:val="26"/>
        </w:rPr>
      </w:pPr>
    </w:p>
    <w:p w:rsidR="002611F3" w:rsidRPr="000D2C5D" w:rsidRDefault="002611F3" w:rsidP="002611F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2611F3" w:rsidRDefault="002611F3" w:rsidP="002611F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2611F3" w:rsidRPr="000232EC" w:rsidRDefault="002611F3" w:rsidP="002611F3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75669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 xml:space="preserve">указанного в части 4 статьи 18 Федерального закона «О развитии малого и среднего предпринимательства в Российской Федерации» (далее – постановление) </w:t>
      </w:r>
      <w:r>
        <w:rPr>
          <w:bCs/>
          <w:sz w:val="26"/>
          <w:szCs w:val="26"/>
        </w:rPr>
        <w:t>следующие изменения:</w:t>
      </w:r>
    </w:p>
    <w:p w:rsidR="002611F3" w:rsidRDefault="002611F3" w:rsidP="002611F3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Таблицу приложения к постановлению дополнить строками 87-99 сог</w:t>
      </w:r>
      <w:r>
        <w:rPr>
          <w:sz w:val="26"/>
          <w:szCs w:val="26"/>
        </w:rPr>
        <w:t>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2611F3" w:rsidRPr="00F97A66" w:rsidRDefault="002611F3" w:rsidP="002611F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2611F3" w:rsidRDefault="002611F3" w:rsidP="002611F3">
      <w:pPr>
        <w:rPr>
          <w:bCs/>
          <w:sz w:val="26"/>
          <w:szCs w:val="26"/>
        </w:rPr>
      </w:pPr>
    </w:p>
    <w:p w:rsidR="002611F3" w:rsidRDefault="002611F3" w:rsidP="002611F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2611F3" w:rsidTr="00C86C9B">
        <w:trPr>
          <w:trHeight w:val="813"/>
        </w:trPr>
        <w:tc>
          <w:tcPr>
            <w:tcW w:w="4794" w:type="dxa"/>
          </w:tcPr>
          <w:p w:rsidR="002611F3" w:rsidRDefault="002611F3" w:rsidP="00C86C9B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2611F3" w:rsidRDefault="002611F3" w:rsidP="00C86C9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</w:t>
            </w:r>
            <w:r>
              <w:rPr>
                <w:bCs/>
                <w:sz w:val="26"/>
                <w:szCs w:val="26"/>
                <w:lang w:val="en-US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И.В. Быков</w:t>
            </w:r>
          </w:p>
          <w:p w:rsidR="002611F3" w:rsidRDefault="002611F3" w:rsidP="00C86C9B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2611F3" w:rsidRDefault="002611F3" w:rsidP="00C86C9B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2611F3" w:rsidRDefault="002611F3" w:rsidP="00C86C9B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2611F3" w:rsidRPr="00282A67" w:rsidRDefault="002611F3" w:rsidP="002611F3">
      <w:pPr>
        <w:pStyle w:val="a4"/>
      </w:pPr>
    </w:p>
    <w:p w:rsidR="002611F3" w:rsidRPr="002F69AA" w:rsidRDefault="002611F3" w:rsidP="002611F3">
      <w:pPr>
        <w:sectPr w:rsidR="002611F3" w:rsidRPr="002F69AA" w:rsidSect="002611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11F3" w:rsidRDefault="002611F3" w:rsidP="002611F3">
      <w:pPr>
        <w:jc w:val="right"/>
      </w:pPr>
      <w:r>
        <w:lastRenderedPageBreak/>
        <w:t>Приложение</w:t>
      </w:r>
    </w:p>
    <w:p w:rsidR="002611F3" w:rsidRDefault="002611F3" w:rsidP="002611F3">
      <w:pPr>
        <w:jc w:val="right"/>
      </w:pPr>
      <w:r>
        <w:t>к постановлению администрации округа</w:t>
      </w:r>
    </w:p>
    <w:p w:rsidR="002611F3" w:rsidRDefault="002611F3" w:rsidP="002611F3">
      <w:pPr>
        <w:jc w:val="right"/>
      </w:pPr>
      <w:r>
        <w:t>от 09.01.2024 № 1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2611F3" w:rsidRPr="007A54CE" w:rsidTr="00C86C9B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r w:rsidRPr="000232EC">
              <w:rPr>
                <w:color w:val="0000FF"/>
                <w:sz w:val="7"/>
                <w:szCs w:val="7"/>
                <w:u w:val="single"/>
              </w:rPr>
              <w:t>https://ustkubinskij-r19.gosweb.gosuslugi.ru/deyatelnost/mery-podderzhki/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2611F3" w:rsidRPr="007A54CE" w:rsidTr="00C86C9B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2611F3" w:rsidRPr="007A54CE" w:rsidTr="00C86C9B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2611F3" w:rsidRPr="007A54CE" w:rsidTr="00C86C9B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2611F3" w:rsidRPr="007A54CE" w:rsidTr="00C86C9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7A54CE" w:rsidRDefault="002611F3" w:rsidP="00C86C9B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87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 сельсовет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35:11:0302030:800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212 927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88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 сельсовет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35:11:0302030:801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545594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89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35:11:0301013:305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23000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35:11:0301013:306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117959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35:11:0301013:309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22545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35:11:0301013:333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116966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48322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lastRenderedPageBreak/>
              <w:t>94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35:11:0301013:457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177943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Митенский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35:11:0303037:607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10400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Митенский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35:11:0303037:613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434134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35:11:0303037:556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200390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35:11:0303037:557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14373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  <w:tr w:rsidR="002611F3" w:rsidRPr="007A54CE" w:rsidTr="00C86C9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35:11:0303037:558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21855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B2642D" w:rsidRDefault="002611F3" w:rsidP="00C86C9B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09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F3" w:rsidRPr="00B2642D" w:rsidRDefault="002611F3" w:rsidP="00C86C9B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</w:tr>
    </w:tbl>
    <w:p w:rsidR="002611F3" w:rsidRPr="00742D5D" w:rsidRDefault="002611F3" w:rsidP="002611F3">
      <w:pPr>
        <w:rPr>
          <w:rFonts w:ascii="Cambria" w:hAnsi="Cambria"/>
          <w:color w:val="000000"/>
          <w:sz w:val="7"/>
          <w:szCs w:val="7"/>
        </w:rPr>
      </w:pPr>
    </w:p>
    <w:p w:rsidR="002611F3" w:rsidRDefault="002611F3" w:rsidP="002611F3">
      <w:pPr>
        <w:rPr>
          <w:rFonts w:ascii="Calibri" w:hAnsi="Calibri"/>
          <w:color w:val="000000"/>
          <w:sz w:val="7"/>
          <w:szCs w:val="7"/>
        </w:rPr>
      </w:pPr>
    </w:p>
    <w:p w:rsidR="002611F3" w:rsidRDefault="002611F3" w:rsidP="002611F3">
      <w:pPr>
        <w:rPr>
          <w:rFonts w:ascii="Calibri" w:hAnsi="Calibri"/>
          <w:color w:val="000000"/>
          <w:sz w:val="7"/>
          <w:szCs w:val="7"/>
        </w:rPr>
      </w:pPr>
    </w:p>
    <w:p w:rsidR="002611F3" w:rsidRDefault="002611F3" w:rsidP="002611F3">
      <w:pPr>
        <w:rPr>
          <w:rFonts w:ascii="Calibri" w:hAnsi="Calibri"/>
          <w:color w:val="000000"/>
          <w:sz w:val="7"/>
          <w:szCs w:val="7"/>
        </w:rPr>
      </w:pPr>
    </w:p>
    <w:p w:rsidR="002611F3" w:rsidRDefault="002611F3" w:rsidP="002611F3">
      <w:pPr>
        <w:rPr>
          <w:rFonts w:ascii="Calibri" w:hAnsi="Calibri"/>
          <w:color w:val="000000"/>
          <w:sz w:val="7"/>
          <w:szCs w:val="7"/>
        </w:rPr>
      </w:pPr>
    </w:p>
    <w:p w:rsidR="002611F3" w:rsidRDefault="002611F3" w:rsidP="002611F3"/>
    <w:p w:rsidR="00637A54" w:rsidRDefault="00637A54"/>
    <w:sectPr w:rsidR="00637A54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11F3"/>
    <w:rsid w:val="002611F3"/>
    <w:rsid w:val="0063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F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611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6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2024-01-09T12:17:00Z</dcterms:created>
  <dcterms:modified xsi:type="dcterms:W3CDTF">2024-01-09T12:20:00Z</dcterms:modified>
</cp:coreProperties>
</file>