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70" w:rsidRPr="00A65E9B" w:rsidRDefault="00A70370" w:rsidP="00A70370">
      <w:pPr>
        <w:spacing w:after="0" w:line="240" w:lineRule="auto"/>
        <w:jc w:val="center"/>
        <w:rPr>
          <w:b/>
          <w:sz w:val="26"/>
          <w:szCs w:val="26"/>
        </w:rPr>
      </w:pPr>
      <w:r w:rsidRPr="00A65E9B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                           </w:t>
      </w:r>
    </w:p>
    <w:p w:rsidR="00A70370" w:rsidRPr="00A65E9B" w:rsidRDefault="00A70370" w:rsidP="00A703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A70370" w:rsidRPr="00A65E9B" w:rsidRDefault="00A70370" w:rsidP="00A70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65E9B">
        <w:rPr>
          <w:rFonts w:ascii="Times New Roman" w:hAnsi="Times New Roman"/>
          <w:b/>
          <w:bCs/>
          <w:sz w:val="26"/>
          <w:szCs w:val="26"/>
        </w:rPr>
        <w:t xml:space="preserve">АДМИНИСТРАЦИЯ  УСТЬ-КУБИНСКОГО </w:t>
      </w:r>
    </w:p>
    <w:p w:rsidR="00A70370" w:rsidRPr="00A65E9B" w:rsidRDefault="00A70370" w:rsidP="00A70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МУНИЦИПАЛЬНОГО ОКРУГ</w:t>
      </w:r>
      <w:r w:rsidRPr="00A65E9B">
        <w:rPr>
          <w:rFonts w:ascii="Times New Roman" w:hAnsi="Times New Roman"/>
          <w:b/>
          <w:bCs/>
          <w:sz w:val="26"/>
          <w:szCs w:val="26"/>
        </w:rPr>
        <w:t>А</w:t>
      </w:r>
    </w:p>
    <w:p w:rsidR="00A70370" w:rsidRPr="00A65E9B" w:rsidRDefault="00A70370" w:rsidP="00A70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370" w:rsidRPr="00A65E9B" w:rsidRDefault="00A70370" w:rsidP="00A70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65E9B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A70370" w:rsidRPr="00A65E9B" w:rsidRDefault="00A70370" w:rsidP="00A70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70370" w:rsidRPr="00A65E9B" w:rsidRDefault="00A70370" w:rsidP="00A70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A65E9B">
        <w:rPr>
          <w:rFonts w:ascii="Times New Roman" w:hAnsi="Times New Roman"/>
          <w:bCs/>
          <w:sz w:val="26"/>
          <w:szCs w:val="26"/>
        </w:rPr>
        <w:t>с. Устье</w:t>
      </w:r>
    </w:p>
    <w:p w:rsidR="00A70370" w:rsidRPr="00A65E9B" w:rsidRDefault="00A70370" w:rsidP="00A70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70370" w:rsidRPr="00F52F6A" w:rsidRDefault="00A70370" w:rsidP="00A7037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val="en-US"/>
        </w:rPr>
      </w:pPr>
      <w:r>
        <w:rPr>
          <w:rFonts w:ascii="Times New Roman" w:hAnsi="Times New Roman"/>
          <w:bCs/>
          <w:sz w:val="26"/>
          <w:szCs w:val="26"/>
        </w:rPr>
        <w:t>от</w:t>
      </w:r>
      <w:r w:rsidR="00F52F6A">
        <w:rPr>
          <w:rFonts w:ascii="Times New Roman" w:hAnsi="Times New Roman"/>
          <w:bCs/>
          <w:sz w:val="26"/>
          <w:szCs w:val="26"/>
          <w:lang w:val="en-US"/>
        </w:rPr>
        <w:t xml:space="preserve"> 20</w:t>
      </w:r>
      <w:r w:rsidR="00F52F6A">
        <w:rPr>
          <w:rFonts w:ascii="Times New Roman" w:hAnsi="Times New Roman"/>
          <w:bCs/>
          <w:sz w:val="26"/>
          <w:szCs w:val="26"/>
        </w:rPr>
        <w:t>.11.2023                                                                                                      № 1763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  </w:t>
      </w:r>
      <w:r w:rsidR="00F52F6A">
        <w:rPr>
          <w:rFonts w:ascii="Times New Roman" w:hAnsi="Times New Roman"/>
          <w:bCs/>
          <w:sz w:val="26"/>
          <w:szCs w:val="26"/>
        </w:rPr>
        <w:t xml:space="preserve">                           </w:t>
      </w:r>
    </w:p>
    <w:p w:rsidR="00A70370" w:rsidRPr="00A65E9B" w:rsidRDefault="00A70370" w:rsidP="00A7037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A65E9B">
        <w:rPr>
          <w:rFonts w:ascii="Times New Roman" w:hAnsi="Times New Roman"/>
          <w:bCs/>
          <w:sz w:val="26"/>
          <w:szCs w:val="26"/>
        </w:rPr>
        <w:tab/>
      </w:r>
    </w:p>
    <w:p w:rsidR="00A70370" w:rsidRPr="00592D6B" w:rsidRDefault="00A70370" w:rsidP="00A703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П</w:t>
      </w:r>
      <w:r w:rsidRPr="00592D6B">
        <w:rPr>
          <w:rFonts w:ascii="Times New Roman" w:hAnsi="Times New Roman"/>
          <w:sz w:val="26"/>
          <w:szCs w:val="26"/>
        </w:rPr>
        <w:t xml:space="preserve">еречня мест для проведения ярмарок на территории </w:t>
      </w:r>
      <w:proofErr w:type="spellStart"/>
      <w:r w:rsidRPr="00592D6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592D6B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округ</w:t>
      </w:r>
      <w:r w:rsidRPr="00592D6B">
        <w:rPr>
          <w:rFonts w:ascii="Times New Roman" w:hAnsi="Times New Roman"/>
          <w:sz w:val="26"/>
          <w:szCs w:val="26"/>
        </w:rPr>
        <w:t>а</w:t>
      </w:r>
    </w:p>
    <w:p w:rsidR="00A70370" w:rsidRPr="00592D6B" w:rsidRDefault="00A70370" w:rsidP="00A7037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70370" w:rsidRPr="00592D6B" w:rsidRDefault="00A70370" w:rsidP="00A7037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92D6B">
        <w:rPr>
          <w:rFonts w:ascii="Times New Roman" w:hAnsi="Times New Roman"/>
          <w:bCs/>
          <w:sz w:val="26"/>
          <w:szCs w:val="26"/>
        </w:rPr>
        <w:t>В соответствии со ст.15 Федерального закона от 6 октября 2003 года №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592D6B">
        <w:rPr>
          <w:rFonts w:ascii="Times New Roman" w:hAnsi="Times New Roman"/>
          <w:bCs/>
          <w:sz w:val="26"/>
          <w:szCs w:val="26"/>
        </w:rPr>
        <w:t xml:space="preserve">131-ФЗ «Об </w:t>
      </w:r>
      <w:r w:rsidRPr="00163731">
        <w:rPr>
          <w:rFonts w:ascii="Times New Roman" w:hAnsi="Times New Roman"/>
          <w:bCs/>
          <w:sz w:val="26"/>
          <w:szCs w:val="26"/>
        </w:rPr>
        <w:t>общих принципах организации местного самоуправления в Российской</w:t>
      </w:r>
      <w:r w:rsidRPr="00592D6B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Федерации», п</w:t>
      </w:r>
      <w:r w:rsidRPr="00592D6B">
        <w:rPr>
          <w:rFonts w:ascii="Times New Roman" w:hAnsi="Times New Roman"/>
          <w:bCs/>
          <w:sz w:val="26"/>
          <w:szCs w:val="26"/>
        </w:rPr>
        <w:t xml:space="preserve">остановлением </w:t>
      </w:r>
      <w:r>
        <w:rPr>
          <w:rFonts w:ascii="Times New Roman" w:hAnsi="Times New Roman"/>
          <w:bCs/>
          <w:sz w:val="26"/>
          <w:szCs w:val="26"/>
        </w:rPr>
        <w:t>П</w:t>
      </w:r>
      <w:r w:rsidRPr="00592D6B">
        <w:rPr>
          <w:rFonts w:ascii="Times New Roman" w:hAnsi="Times New Roman"/>
          <w:bCs/>
          <w:sz w:val="26"/>
          <w:szCs w:val="26"/>
        </w:rPr>
        <w:t>равительства Вологодской области от 19 апреля 2010 года №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592D6B">
        <w:rPr>
          <w:rFonts w:ascii="Times New Roman" w:hAnsi="Times New Roman"/>
          <w:bCs/>
          <w:sz w:val="26"/>
          <w:szCs w:val="26"/>
        </w:rPr>
        <w:t>437 «Об утверждении порядка организации ярмарок и требований к организации продажи товаров (выполнения работ, оказания услуг) на них на территории Вологодской области»</w:t>
      </w:r>
      <w:r w:rsidRPr="00592D6B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постановлением администрации округа  от 17 июля 2023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года № 1140 «Об утверждении Порядка формирования  </w:t>
      </w:r>
      <w:r>
        <w:rPr>
          <w:rFonts w:ascii="Times New Roman" w:hAnsi="Times New Roman"/>
          <w:sz w:val="26"/>
          <w:szCs w:val="26"/>
        </w:rPr>
        <w:t>п</w:t>
      </w:r>
      <w:r w:rsidRPr="00592D6B">
        <w:rPr>
          <w:rFonts w:ascii="Times New Roman" w:hAnsi="Times New Roman"/>
          <w:sz w:val="26"/>
          <w:szCs w:val="26"/>
        </w:rPr>
        <w:t xml:space="preserve">еречня мест для проведения ярмарок на территории </w:t>
      </w:r>
      <w:proofErr w:type="spellStart"/>
      <w:r w:rsidRPr="00592D6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592D6B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округ</w:t>
      </w:r>
      <w:r w:rsidRPr="00592D6B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>ст.</w:t>
      </w:r>
      <w:r w:rsidRPr="00592D6B">
        <w:rPr>
          <w:rFonts w:ascii="Times New Roman" w:hAnsi="Times New Roman"/>
          <w:color w:val="000000"/>
          <w:sz w:val="26"/>
          <w:szCs w:val="26"/>
        </w:rPr>
        <w:t xml:space="preserve"> 4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592D6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92D6B">
        <w:rPr>
          <w:rFonts w:ascii="Times New Roman" w:hAnsi="Times New Roman"/>
          <w:bCs/>
          <w:sz w:val="26"/>
          <w:szCs w:val="26"/>
        </w:rPr>
        <w:t xml:space="preserve">Устава </w:t>
      </w:r>
      <w:r>
        <w:rPr>
          <w:rFonts w:ascii="Times New Roman" w:hAnsi="Times New Roman"/>
          <w:bCs/>
          <w:sz w:val="26"/>
          <w:szCs w:val="26"/>
        </w:rPr>
        <w:t>округ</w:t>
      </w:r>
      <w:r w:rsidRPr="00592D6B">
        <w:rPr>
          <w:rFonts w:ascii="Times New Roman" w:hAnsi="Times New Roman"/>
          <w:bCs/>
          <w:sz w:val="26"/>
          <w:szCs w:val="26"/>
        </w:rPr>
        <w:t xml:space="preserve">а администрация </w:t>
      </w:r>
      <w:r>
        <w:rPr>
          <w:rFonts w:ascii="Times New Roman" w:hAnsi="Times New Roman"/>
          <w:bCs/>
          <w:sz w:val="26"/>
          <w:szCs w:val="26"/>
        </w:rPr>
        <w:t>округ</w:t>
      </w:r>
      <w:r w:rsidRPr="00592D6B">
        <w:rPr>
          <w:rFonts w:ascii="Times New Roman" w:hAnsi="Times New Roman"/>
          <w:bCs/>
          <w:sz w:val="26"/>
          <w:szCs w:val="26"/>
        </w:rPr>
        <w:t xml:space="preserve">а </w:t>
      </w:r>
    </w:p>
    <w:p w:rsidR="00A70370" w:rsidRPr="00592D6B" w:rsidRDefault="00A70370" w:rsidP="00A70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592D6B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A70370" w:rsidRPr="00A65E9B" w:rsidRDefault="00A70370" w:rsidP="00A7037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color w:val="000000"/>
          <w:sz w:val="26"/>
          <w:szCs w:val="26"/>
        </w:rPr>
        <w:t xml:space="preserve">1. Утвердить </w:t>
      </w:r>
      <w:r>
        <w:rPr>
          <w:rFonts w:ascii="Times New Roman" w:hAnsi="Times New Roman"/>
          <w:color w:val="000000"/>
          <w:sz w:val="26"/>
          <w:szCs w:val="26"/>
        </w:rPr>
        <w:t xml:space="preserve">Перечень </w:t>
      </w:r>
      <w:r w:rsidRPr="00592D6B">
        <w:rPr>
          <w:rFonts w:ascii="Times New Roman" w:hAnsi="Times New Roman"/>
          <w:sz w:val="26"/>
          <w:szCs w:val="26"/>
        </w:rPr>
        <w:t xml:space="preserve"> мест для проведения ярмарок на территории </w:t>
      </w:r>
      <w:proofErr w:type="spellStart"/>
      <w:r w:rsidRPr="00592D6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592D6B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округ</w:t>
      </w:r>
      <w:r w:rsidRPr="00592D6B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согласно </w:t>
      </w:r>
      <w:r w:rsidRPr="00A65E9B">
        <w:rPr>
          <w:rFonts w:ascii="Times New Roman" w:hAnsi="Times New Roman"/>
          <w:color w:val="000000"/>
          <w:sz w:val="26"/>
          <w:szCs w:val="26"/>
        </w:rPr>
        <w:t>приложени</w:t>
      </w:r>
      <w:r>
        <w:rPr>
          <w:rFonts w:ascii="Times New Roman" w:hAnsi="Times New Roman"/>
          <w:color w:val="000000"/>
          <w:sz w:val="26"/>
          <w:szCs w:val="26"/>
        </w:rPr>
        <w:t>ю</w:t>
      </w:r>
      <w:r w:rsidRPr="00A65E9B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>к настоящему постановлению.</w:t>
      </w:r>
    </w:p>
    <w:p w:rsidR="00A70370" w:rsidRPr="002B1962" w:rsidRDefault="00A70370" w:rsidP="00A703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>2. Признать утратившим силу постановление администрации района от 5 августа  2019 года  № 738  «</w:t>
      </w:r>
      <w:r>
        <w:rPr>
          <w:rFonts w:ascii="Times New Roman" w:hAnsi="Times New Roman"/>
          <w:sz w:val="26"/>
          <w:szCs w:val="26"/>
        </w:rPr>
        <w:t>Об утверждении Перечня мест для организации ярмарок</w:t>
      </w:r>
      <w:r w:rsidRPr="001E335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продаже товаров и оказанию услуг</w:t>
      </w:r>
      <w:r>
        <w:rPr>
          <w:rFonts w:ascii="Times New Roman" w:hAnsi="Times New Roman"/>
          <w:sz w:val="26"/>
          <w:szCs w:val="26"/>
        </w:rPr>
        <w:t xml:space="preserve"> на территории </w:t>
      </w:r>
      <w:proofErr w:type="spellStart"/>
      <w:r>
        <w:rPr>
          <w:rFonts w:ascii="Times New Roman" w:hAnsi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района»</w:t>
      </w:r>
    </w:p>
    <w:p w:rsidR="00A70370" w:rsidRPr="00A65E9B" w:rsidRDefault="00A70370" w:rsidP="00A7037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A65E9B">
        <w:rPr>
          <w:rFonts w:ascii="Times New Roman" w:hAnsi="Times New Roman"/>
          <w:sz w:val="26"/>
          <w:szCs w:val="26"/>
          <w:lang w:eastAsia="ru-RU"/>
        </w:rPr>
        <w:t xml:space="preserve">. Настоящее постановление вступает в силу </w:t>
      </w:r>
      <w:r>
        <w:rPr>
          <w:rFonts w:ascii="Times New Roman" w:hAnsi="Times New Roman"/>
          <w:sz w:val="26"/>
          <w:szCs w:val="26"/>
          <w:lang w:eastAsia="ru-RU"/>
        </w:rPr>
        <w:t>со дня</w:t>
      </w:r>
      <w:r w:rsidRPr="00A65E9B">
        <w:rPr>
          <w:rFonts w:ascii="Times New Roman" w:hAnsi="Times New Roman"/>
          <w:sz w:val="26"/>
          <w:szCs w:val="26"/>
          <w:lang w:eastAsia="ru-RU"/>
        </w:rPr>
        <w:t xml:space="preserve"> его официального опубликования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Pr="00A65E9B">
        <w:rPr>
          <w:rFonts w:ascii="Times New Roman" w:hAnsi="Times New Roman"/>
          <w:bCs/>
          <w:sz w:val="26"/>
          <w:szCs w:val="26"/>
        </w:rPr>
        <w:t xml:space="preserve"> </w:t>
      </w:r>
    </w:p>
    <w:p w:rsidR="00A70370" w:rsidRPr="00A65E9B" w:rsidRDefault="00A70370" w:rsidP="00A70370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70370" w:rsidRPr="00A65E9B" w:rsidRDefault="00A70370" w:rsidP="00A70370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70370" w:rsidRPr="00A65E9B" w:rsidTr="00DA14A2">
        <w:tc>
          <w:tcPr>
            <w:tcW w:w="4785" w:type="dxa"/>
          </w:tcPr>
          <w:p w:rsidR="00A70370" w:rsidRPr="00A65E9B" w:rsidRDefault="00A70370" w:rsidP="00DA14A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округа</w:t>
            </w:r>
          </w:p>
        </w:tc>
        <w:tc>
          <w:tcPr>
            <w:tcW w:w="4786" w:type="dxa"/>
          </w:tcPr>
          <w:p w:rsidR="00A70370" w:rsidRPr="00A65E9B" w:rsidRDefault="00A70370" w:rsidP="00DA14A2">
            <w:pPr>
              <w:rPr>
                <w:rFonts w:ascii="Times New Roman" w:hAnsi="Times New Roman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A65E9B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>И.В. Быков</w:t>
            </w:r>
          </w:p>
        </w:tc>
      </w:tr>
    </w:tbl>
    <w:p w:rsidR="00A70370" w:rsidRPr="00A65E9B" w:rsidRDefault="00A70370" w:rsidP="00A70370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70370" w:rsidRPr="00A65E9B" w:rsidRDefault="00A70370" w:rsidP="00A70370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70370" w:rsidRPr="00A65E9B" w:rsidRDefault="00A70370" w:rsidP="00A70370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70370" w:rsidRDefault="00A70370" w:rsidP="00A703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70370" w:rsidRDefault="00A70370" w:rsidP="00A703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70370" w:rsidRDefault="00A70370" w:rsidP="00A703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70370" w:rsidRDefault="00A70370" w:rsidP="00A703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70370" w:rsidRDefault="00A70370" w:rsidP="00A703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70370" w:rsidRDefault="00A70370" w:rsidP="00A703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70370" w:rsidTr="00DA14A2">
        <w:tc>
          <w:tcPr>
            <w:tcW w:w="4785" w:type="dxa"/>
          </w:tcPr>
          <w:p w:rsidR="00A70370" w:rsidRDefault="00A70370" w:rsidP="00DA14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:rsidR="00A70370" w:rsidRDefault="00A70370" w:rsidP="00DA14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УТВЕРЖДЕН</w:t>
            </w:r>
          </w:p>
          <w:p w:rsidR="00A70370" w:rsidRDefault="00A70370" w:rsidP="00DA14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постановлением администрации</w:t>
            </w:r>
            <w:r w:rsidR="00F52F6A">
              <w:rPr>
                <w:rFonts w:ascii="Times New Roman" w:hAnsi="Times New Roman"/>
                <w:bCs/>
                <w:sz w:val="26"/>
                <w:szCs w:val="26"/>
              </w:rPr>
              <w:t xml:space="preserve"> округа от 20.11.2023 № 1763       </w:t>
            </w:r>
          </w:p>
          <w:p w:rsidR="00A70370" w:rsidRDefault="00A70370" w:rsidP="00DA14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(приложение)</w:t>
            </w:r>
          </w:p>
          <w:p w:rsidR="00A70370" w:rsidRDefault="00A70370" w:rsidP="00DA14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A70370" w:rsidRDefault="00A70370" w:rsidP="00A70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Перечень </w:t>
      </w:r>
      <w:r w:rsidRPr="00592D6B">
        <w:rPr>
          <w:rFonts w:ascii="Times New Roman" w:hAnsi="Times New Roman"/>
          <w:sz w:val="26"/>
          <w:szCs w:val="26"/>
        </w:rPr>
        <w:t xml:space="preserve"> мест для проведения ярмарок на территории </w:t>
      </w:r>
      <w:proofErr w:type="spellStart"/>
      <w:r w:rsidRPr="00592D6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592D6B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округ</w:t>
      </w:r>
      <w:r w:rsidRPr="00592D6B">
        <w:rPr>
          <w:rFonts w:ascii="Times New Roman" w:hAnsi="Times New Roman"/>
          <w:sz w:val="26"/>
          <w:szCs w:val="26"/>
        </w:rPr>
        <w:t>а</w:t>
      </w:r>
    </w:p>
    <w:p w:rsidR="00A70370" w:rsidRPr="00A65E9B" w:rsidRDefault="00A70370" w:rsidP="00A70370">
      <w:pPr>
        <w:spacing w:after="0" w:line="240" w:lineRule="auto"/>
        <w:ind w:firstLine="4678"/>
        <w:jc w:val="center"/>
        <w:rPr>
          <w:color w:val="000000"/>
          <w:sz w:val="26"/>
          <w:szCs w:val="26"/>
          <w:lang w:eastAsia="ar-SA"/>
        </w:rPr>
      </w:pPr>
    </w:p>
    <w:tbl>
      <w:tblPr>
        <w:tblpPr w:leftFromText="180" w:rightFromText="180" w:vertAnchor="text" w:tblpX="-601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5"/>
        <w:gridCol w:w="1418"/>
        <w:gridCol w:w="2835"/>
      </w:tblGrid>
      <w:tr w:rsidR="00A70370" w:rsidRPr="002C21F6" w:rsidTr="00A70370">
        <w:trPr>
          <w:trHeight w:val="907"/>
        </w:trPr>
        <w:tc>
          <w:tcPr>
            <w:tcW w:w="675" w:type="dxa"/>
            <w:tcBorders>
              <w:top w:val="single" w:sz="4" w:space="0" w:color="auto"/>
            </w:tcBorders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>/</w:t>
            </w:r>
            <w:proofErr w:type="spellStart"/>
            <w:r w:rsidRPr="00A70370">
              <w:rPr>
                <w:rFonts w:ascii="Times New Roman" w:hAnsi="Times New Roman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70370" w:rsidRPr="00A70370" w:rsidRDefault="00A70370" w:rsidP="00DA14A2">
            <w:pPr>
              <w:tabs>
                <w:tab w:val="left" w:pos="2610"/>
              </w:tabs>
              <w:spacing w:after="12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Адрес и кадастровый номер здания, сооружения</w:t>
            </w:r>
            <w:r w:rsidRPr="00A70370">
              <w:rPr>
                <w:rFonts w:ascii="Times New Roman" w:hAnsi="Times New Roman"/>
                <w:b/>
                <w:sz w:val="25"/>
                <w:szCs w:val="25"/>
              </w:rPr>
              <w:t>,</w:t>
            </w:r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(части здания, сооружения),   адрес и кадастровый номер (кадастровый квартал) земельного участка (части земельного участка)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70370" w:rsidRPr="00A70370" w:rsidRDefault="00A70370" w:rsidP="00DA14A2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Площадь, кв</w:t>
            </w: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.м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70370" w:rsidRPr="00A70370" w:rsidRDefault="00A70370" w:rsidP="00DA14A2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Тип ярмарки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70370" w:rsidRPr="002C21F6" w:rsidTr="00A70370">
        <w:trPr>
          <w:trHeight w:val="907"/>
        </w:trPr>
        <w:tc>
          <w:tcPr>
            <w:tcW w:w="675" w:type="dxa"/>
            <w:tcBorders>
              <w:top w:val="single" w:sz="4" w:space="0" w:color="auto"/>
            </w:tcBorders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с Устье,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ул</w:t>
            </w: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.П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>рофсоюзная,д.1, кадастровый номер 35:11:0403006:1 ( часть земельного участка 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940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70370" w:rsidRPr="00A70370" w:rsidRDefault="00A70370" w:rsidP="00DA14A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Универсальная</w:t>
            </w:r>
          </w:p>
        </w:tc>
      </w:tr>
      <w:tr w:rsidR="00A70370" w:rsidRPr="002C21F6" w:rsidTr="00A70370">
        <w:trPr>
          <w:trHeight w:val="907"/>
        </w:trPr>
        <w:tc>
          <w:tcPr>
            <w:tcW w:w="675" w:type="dxa"/>
            <w:tcBorders>
              <w:top w:val="single" w:sz="4" w:space="0" w:color="auto"/>
            </w:tcBorders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с. Устье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ул. Профсоюзная д.2,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 xml:space="preserve">кадастровый номер 35:11:0403007:64 (часть земельного участка).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70370" w:rsidRPr="00A70370" w:rsidRDefault="00A70370" w:rsidP="00DA14A2">
            <w:pPr>
              <w:tabs>
                <w:tab w:val="left" w:pos="2610"/>
              </w:tabs>
              <w:spacing w:after="0"/>
              <w:jc w:val="center"/>
              <w:rPr>
                <w:rFonts w:ascii="Times New Roman" w:hAnsi="Times New Roman"/>
                <w:color w:val="2C2D2E"/>
                <w:sz w:val="25"/>
                <w:szCs w:val="25"/>
                <w:shd w:val="clear" w:color="auto" w:fill="FFFFFF"/>
              </w:rPr>
            </w:pPr>
            <w:r w:rsidRPr="00A70370">
              <w:rPr>
                <w:rFonts w:ascii="Times New Roman" w:hAnsi="Times New Roman"/>
                <w:color w:val="2C2D2E"/>
                <w:sz w:val="25"/>
                <w:szCs w:val="25"/>
                <w:shd w:val="clear" w:color="auto" w:fill="FFFFFF"/>
              </w:rPr>
              <w:t>256</w:t>
            </w:r>
          </w:p>
          <w:p w:rsidR="00A70370" w:rsidRPr="00A70370" w:rsidRDefault="00A70370" w:rsidP="00DA14A2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70370" w:rsidRPr="00A70370" w:rsidRDefault="00A70370" w:rsidP="00DA14A2">
            <w:pPr>
              <w:tabs>
                <w:tab w:val="left" w:pos="2610"/>
              </w:tabs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Универсальная</w:t>
            </w:r>
          </w:p>
        </w:tc>
      </w:tr>
      <w:tr w:rsidR="00A70370" w:rsidRPr="002C21F6" w:rsidTr="00A70370">
        <w:trPr>
          <w:trHeight w:val="907"/>
        </w:trPr>
        <w:tc>
          <w:tcPr>
            <w:tcW w:w="675" w:type="dxa"/>
            <w:tcBorders>
              <w:top w:val="single" w:sz="4" w:space="0" w:color="auto"/>
            </w:tcBorders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с. Устье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ул. Профсоюзная д.2.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кадастровый номер 35:11:0403009:177(Часть здания районного дома культуры (фойе))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70370" w:rsidRPr="00A70370" w:rsidRDefault="00A70370" w:rsidP="00DA14A2">
            <w:pPr>
              <w:tabs>
                <w:tab w:val="left" w:pos="2610"/>
              </w:tabs>
              <w:jc w:val="center"/>
              <w:rPr>
                <w:rFonts w:ascii="Times New Roman" w:hAnsi="Times New Roman"/>
                <w:color w:val="2C2D2E"/>
                <w:sz w:val="25"/>
                <w:szCs w:val="25"/>
                <w:shd w:val="clear" w:color="auto" w:fill="FFFFFF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171,9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70370" w:rsidRPr="00A70370" w:rsidRDefault="00A70370" w:rsidP="00DA14A2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Универсальная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с. Устье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ул. Профсоюзная д.6.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 xml:space="preserve">кадастровый номер 35:11:0403007:63 (часть земельного участка). 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jc w:val="center"/>
              <w:rPr>
                <w:rFonts w:ascii="Times New Roman" w:hAnsi="Times New Roman"/>
                <w:color w:val="2C2D2E"/>
                <w:sz w:val="25"/>
                <w:szCs w:val="25"/>
                <w:shd w:val="clear" w:color="auto" w:fill="FFFFFF"/>
              </w:rPr>
            </w:pPr>
            <w:r w:rsidRPr="00A70370">
              <w:rPr>
                <w:rFonts w:ascii="Times New Roman" w:hAnsi="Times New Roman"/>
                <w:color w:val="2C2D2E"/>
                <w:sz w:val="25"/>
                <w:szCs w:val="25"/>
                <w:shd w:val="clear" w:color="auto" w:fill="FFFFFF"/>
              </w:rPr>
              <w:t>455</w:t>
            </w:r>
          </w:p>
          <w:p w:rsidR="00A70370" w:rsidRPr="00A70370" w:rsidRDefault="00A70370" w:rsidP="00DA14A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35" w:type="dxa"/>
          </w:tcPr>
          <w:p w:rsidR="00A70370" w:rsidRPr="00A70370" w:rsidRDefault="00A70370" w:rsidP="00DA14A2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Универсальная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с. Устье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ул. Профсоюзная д.6.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кадастровый номер 35:11:0403007:82 (Часть здания физкультурно-оздоровительного комплекса (фойе))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jc w:val="center"/>
              <w:rPr>
                <w:rFonts w:ascii="Times New Roman" w:hAnsi="Times New Roman"/>
                <w:color w:val="2C2D2E"/>
                <w:sz w:val="25"/>
                <w:szCs w:val="25"/>
                <w:shd w:val="clear" w:color="auto" w:fill="FFFFFF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68, 6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(Промышленные товары</w:t>
            </w: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)</w:t>
            </w:r>
            <w:proofErr w:type="gramEnd"/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с. Устье,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территория, прилегающая  к ул. Профсоюзная с дома № 1 по дом № 30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Кадастровый квартал (часть)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35:11:0403007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35:11:0403006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1200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продукции)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с. Устье,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территория, прилегающая к ул. Пролетарская с дома № 1 по дом № 9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Кадастровый квартал (часть)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35:11:0403009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35:11:0402004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300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продукции)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с. Устье,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территория, прилегающая к  ул. Советская с дома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lastRenderedPageBreak/>
              <w:t>№ 1 по дом № 15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Кадастровый квартал (часть)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35:11:0403001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35:11:0403008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lastRenderedPageBreak/>
              <w:t>1200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продукции)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lastRenderedPageBreak/>
              <w:t>9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с. Устье,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территория, прилегающая к ул.  Октябрьская с дома № 1 по дом № 15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кадастровый квартал (часть)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35:11:0403002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35:11:0403003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800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продукции)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10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с. Устье,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территория, прилегающая к ул.  Коммунаров с дома № 1 по дом № 5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кадастровый квартал (часть)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35:11:0403007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300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продукции)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11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 w:rsidRPr="00A70370">
              <w:rPr>
                <w:rFonts w:ascii="Times New Roman" w:hAnsi="Times New Roman"/>
                <w:sz w:val="25"/>
                <w:szCs w:val="25"/>
              </w:rPr>
              <w:t>Афанасовская</w:t>
            </w:r>
            <w:proofErr w:type="spellEnd"/>
            <w:r w:rsidRPr="00A70370">
              <w:rPr>
                <w:rFonts w:ascii="Times New Roman" w:hAnsi="Times New Roman"/>
                <w:sz w:val="25"/>
                <w:szCs w:val="25"/>
              </w:rPr>
              <w:t>,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ул. Верховая,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 территория у дома № 10 кадастровый квартал (часть) 35:11:0104020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200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продукции)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12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с. Бережное, </w:t>
            </w:r>
          </w:p>
          <w:p w:rsidR="00A70370" w:rsidRPr="00A70370" w:rsidRDefault="00A70370" w:rsidP="00DA14A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ул. Ветеранов   д. 16а</w:t>
            </w:r>
          </w:p>
          <w:p w:rsidR="00A70370" w:rsidRPr="00A70370" w:rsidRDefault="00A70370" w:rsidP="00DA14A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color w:val="2C2D2E"/>
                <w:sz w:val="25"/>
                <w:szCs w:val="25"/>
                <w:shd w:val="clear" w:color="auto" w:fill="FFFFFF"/>
              </w:rPr>
              <w:t>Кадастровый номер 35:11:0202009:428 (Часть здания Троицкого сельского дома культуры (фойе))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55,9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Универсальная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13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pStyle w:val="ConsPlusNormal"/>
              <w:jc w:val="both"/>
              <w:outlineLvl w:val="0"/>
              <w:rPr>
                <w:sz w:val="25"/>
                <w:szCs w:val="25"/>
              </w:rPr>
            </w:pPr>
            <w:r w:rsidRPr="00A70370">
              <w:rPr>
                <w:sz w:val="25"/>
                <w:szCs w:val="25"/>
              </w:rPr>
              <w:t xml:space="preserve">с. Бережное, </w:t>
            </w:r>
          </w:p>
          <w:p w:rsidR="00A70370" w:rsidRPr="00A70370" w:rsidRDefault="00A70370" w:rsidP="00DA14A2">
            <w:pPr>
              <w:pStyle w:val="ConsPlusNormal"/>
              <w:jc w:val="both"/>
              <w:outlineLvl w:val="0"/>
              <w:rPr>
                <w:sz w:val="25"/>
                <w:szCs w:val="25"/>
              </w:rPr>
            </w:pPr>
            <w:r w:rsidRPr="00A70370">
              <w:rPr>
                <w:sz w:val="25"/>
                <w:szCs w:val="25"/>
              </w:rPr>
              <w:t xml:space="preserve"> ул. Ветеранов,</w:t>
            </w:r>
          </w:p>
          <w:p w:rsidR="00A70370" w:rsidRPr="00A70370" w:rsidRDefault="00A70370" w:rsidP="00DA14A2">
            <w:pPr>
              <w:pStyle w:val="ConsPlusNormal"/>
              <w:jc w:val="both"/>
              <w:outlineLvl w:val="0"/>
              <w:rPr>
                <w:i/>
                <w:iCs/>
                <w:sz w:val="25"/>
                <w:szCs w:val="25"/>
              </w:rPr>
            </w:pPr>
            <w:r w:rsidRPr="00A70370">
              <w:rPr>
                <w:sz w:val="25"/>
                <w:szCs w:val="25"/>
              </w:rPr>
              <w:t>территория у дома №№ 16а, 20а, 20б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кадастровый квартал (часть) 35:11:0202009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200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продукции)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14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pStyle w:val="ConsPlusNormal"/>
              <w:jc w:val="both"/>
              <w:outlineLvl w:val="0"/>
              <w:rPr>
                <w:sz w:val="25"/>
                <w:szCs w:val="25"/>
              </w:rPr>
            </w:pPr>
            <w:r w:rsidRPr="00A70370">
              <w:rPr>
                <w:sz w:val="25"/>
                <w:szCs w:val="25"/>
              </w:rPr>
              <w:t xml:space="preserve">с. Бережное, </w:t>
            </w:r>
          </w:p>
          <w:p w:rsidR="00A70370" w:rsidRPr="00A70370" w:rsidRDefault="00A70370" w:rsidP="00DA14A2">
            <w:pPr>
              <w:pStyle w:val="ConsPlusNormal"/>
              <w:jc w:val="both"/>
              <w:outlineLvl w:val="0"/>
              <w:rPr>
                <w:i/>
                <w:iCs/>
                <w:sz w:val="25"/>
                <w:szCs w:val="25"/>
              </w:rPr>
            </w:pPr>
            <w:r w:rsidRPr="00A70370">
              <w:rPr>
                <w:sz w:val="25"/>
                <w:szCs w:val="25"/>
              </w:rPr>
              <w:t>ул. Молодежная,</w:t>
            </w:r>
            <w:r w:rsidRPr="00A70370">
              <w:rPr>
                <w:i/>
                <w:iCs/>
                <w:sz w:val="25"/>
                <w:szCs w:val="25"/>
              </w:rPr>
              <w:t xml:space="preserve"> </w:t>
            </w:r>
          </w:p>
          <w:p w:rsidR="00A70370" w:rsidRPr="00A70370" w:rsidRDefault="00A70370" w:rsidP="00DA14A2">
            <w:pPr>
              <w:pStyle w:val="ConsPlusNormal"/>
              <w:jc w:val="both"/>
              <w:outlineLvl w:val="0"/>
              <w:rPr>
                <w:i/>
                <w:iCs/>
                <w:sz w:val="25"/>
                <w:szCs w:val="25"/>
              </w:rPr>
            </w:pPr>
            <w:r w:rsidRPr="00A70370">
              <w:rPr>
                <w:sz w:val="25"/>
                <w:szCs w:val="25"/>
              </w:rPr>
              <w:t>территория у дома № 1а, кадастровый квартал (часть) 35:11:0202009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200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продукции)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15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pStyle w:val="ConsPlusNormal"/>
              <w:jc w:val="both"/>
              <w:outlineLvl w:val="0"/>
              <w:rPr>
                <w:sz w:val="25"/>
                <w:szCs w:val="25"/>
              </w:rPr>
            </w:pPr>
            <w:r w:rsidRPr="00A70370">
              <w:rPr>
                <w:sz w:val="25"/>
                <w:szCs w:val="25"/>
              </w:rPr>
              <w:t xml:space="preserve">с. Бережное, </w:t>
            </w:r>
          </w:p>
          <w:p w:rsidR="00A70370" w:rsidRPr="00A70370" w:rsidRDefault="00A70370" w:rsidP="00DA14A2">
            <w:pPr>
              <w:pStyle w:val="ConsPlusNormal"/>
              <w:jc w:val="both"/>
              <w:outlineLvl w:val="0"/>
              <w:rPr>
                <w:sz w:val="25"/>
                <w:szCs w:val="25"/>
              </w:rPr>
            </w:pPr>
            <w:r w:rsidRPr="00A70370">
              <w:rPr>
                <w:sz w:val="25"/>
                <w:szCs w:val="25"/>
              </w:rPr>
              <w:t>ул. Мира,</w:t>
            </w:r>
          </w:p>
          <w:p w:rsidR="00A70370" w:rsidRPr="00A70370" w:rsidRDefault="00A70370" w:rsidP="00DA14A2">
            <w:pPr>
              <w:pStyle w:val="ConsPlusNormal"/>
              <w:ind w:left="-108"/>
              <w:jc w:val="both"/>
              <w:outlineLvl w:val="0"/>
              <w:rPr>
                <w:sz w:val="25"/>
                <w:szCs w:val="25"/>
              </w:rPr>
            </w:pPr>
            <w:r w:rsidRPr="00A70370">
              <w:rPr>
                <w:i/>
                <w:iCs/>
                <w:sz w:val="25"/>
                <w:szCs w:val="25"/>
              </w:rPr>
              <w:t xml:space="preserve"> </w:t>
            </w:r>
            <w:r w:rsidRPr="00A70370">
              <w:rPr>
                <w:sz w:val="25"/>
                <w:szCs w:val="25"/>
              </w:rPr>
              <w:t>территория у  дома № 1, кадастровый квартал (часть) 35:11:0202009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200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продукции)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16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с. </w:t>
            </w:r>
            <w:proofErr w:type="spellStart"/>
            <w:r w:rsidRPr="00A70370">
              <w:rPr>
                <w:rFonts w:ascii="Times New Roman" w:hAnsi="Times New Roman"/>
                <w:sz w:val="25"/>
                <w:szCs w:val="25"/>
              </w:rPr>
              <w:t>Богородское</w:t>
            </w:r>
            <w:proofErr w:type="spell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,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ул. Центральная, территория у дома № 15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Кадастровый квартал (часть) 35:11:0104008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200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продукции)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17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с. </w:t>
            </w:r>
            <w:proofErr w:type="spellStart"/>
            <w:r w:rsidRPr="00A70370">
              <w:rPr>
                <w:rFonts w:ascii="Times New Roman" w:hAnsi="Times New Roman"/>
                <w:sz w:val="25"/>
                <w:szCs w:val="25"/>
              </w:rPr>
              <w:t>Богородское</w:t>
            </w:r>
            <w:proofErr w:type="spellEnd"/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,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ул</w:t>
            </w: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.П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>арковая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территория у дома № 1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кадастровый номер 35:11:0104008:23 (Часть)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200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продукции)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18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с. </w:t>
            </w:r>
            <w:proofErr w:type="spellStart"/>
            <w:r w:rsidRPr="00A70370">
              <w:rPr>
                <w:rFonts w:ascii="Times New Roman" w:hAnsi="Times New Roman"/>
                <w:sz w:val="25"/>
                <w:szCs w:val="25"/>
              </w:rPr>
              <w:t>Богослово</w:t>
            </w:r>
            <w:proofErr w:type="spell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,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ул. Северная, территория у дома № 6а,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кадастровый квартал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35:11:0206005 (часть)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50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продукции)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lastRenderedPageBreak/>
              <w:t>19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</w:pPr>
            <w:r w:rsidRPr="00A70370"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  <w:t>п. Высокое,</w:t>
            </w:r>
          </w:p>
          <w:p w:rsidR="00A70370" w:rsidRPr="00A70370" w:rsidRDefault="00A70370" w:rsidP="00DA14A2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</w:pPr>
            <w:r w:rsidRPr="00A70370"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  <w:t>ул. Набережная, территория у дома  № 7</w:t>
            </w:r>
            <w:proofErr w:type="gramStart"/>
            <w:r w:rsidRPr="00A70370"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  <w:t xml:space="preserve">( </w:t>
            </w:r>
            <w:proofErr w:type="spellStart"/>
            <w:proofErr w:type="gramEnd"/>
            <w:r w:rsidRPr="00A70370"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  <w:t>м-н</w:t>
            </w:r>
            <w:proofErr w:type="spellEnd"/>
            <w:r w:rsidRPr="00A70370"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  <w:t xml:space="preserve"> «Ассорти»)</w:t>
            </w:r>
          </w:p>
          <w:p w:rsidR="00A70370" w:rsidRPr="00A70370" w:rsidRDefault="00A70370" w:rsidP="00DA14A2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</w:pPr>
            <w:r w:rsidRPr="00A70370"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  <w:t>кадастровый квартал 35:11:0303004 (часть)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</w:pPr>
            <w:r w:rsidRPr="00A70370"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продукции)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20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</w:pPr>
            <w:r w:rsidRPr="00A70370"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  <w:t xml:space="preserve">п. Высокое </w:t>
            </w:r>
          </w:p>
          <w:p w:rsidR="00A70370" w:rsidRPr="00A70370" w:rsidRDefault="00A70370" w:rsidP="00DA14A2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</w:pPr>
            <w:r w:rsidRPr="00A70370"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  <w:t>ул. Нагорная, территория у  дома № 23 (площадь у ДК)</w:t>
            </w:r>
          </w:p>
          <w:p w:rsidR="00A70370" w:rsidRPr="00A70370" w:rsidRDefault="00A70370" w:rsidP="00DA14A2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</w:pPr>
            <w:r w:rsidRPr="00A70370"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  <w:t>кадастровый квартал 35:11:0303004(часть)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</w:pPr>
            <w:r w:rsidRPr="00A70370"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продукции)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21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A70370">
              <w:rPr>
                <w:rFonts w:ascii="Times New Roman" w:hAnsi="Times New Roman"/>
                <w:sz w:val="25"/>
                <w:szCs w:val="25"/>
              </w:rPr>
              <w:t>д</w:t>
            </w:r>
            <w:proofErr w:type="spellEnd"/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.</w:t>
            </w:r>
            <w:proofErr w:type="spellStart"/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>Дешевиха</w:t>
            </w:r>
            <w:proofErr w:type="spellEnd"/>
            <w:r w:rsidRPr="00A70370">
              <w:rPr>
                <w:rFonts w:ascii="Times New Roman" w:hAnsi="Times New Roman"/>
                <w:sz w:val="25"/>
                <w:szCs w:val="25"/>
              </w:rPr>
              <w:t>,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 ул</w:t>
            </w: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.Ш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>кольная,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территория у дома №  2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кадастровый  квартал 35:11:0103020 (часть)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200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продукции)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22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с. </w:t>
            </w: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Заднее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>, ул. Яковлева  д. 10</w:t>
            </w:r>
          </w:p>
          <w:p w:rsidR="00A70370" w:rsidRPr="00A70370" w:rsidRDefault="00A70370" w:rsidP="00DA14A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color w:val="2C2D2E"/>
                <w:sz w:val="25"/>
                <w:szCs w:val="25"/>
                <w:shd w:val="clear" w:color="auto" w:fill="FFFFFF"/>
              </w:rPr>
              <w:t xml:space="preserve">Кадастровый номер 35:11:0206010:284 (Часть здания </w:t>
            </w:r>
            <w:proofErr w:type="spellStart"/>
            <w:r w:rsidRPr="00A70370">
              <w:rPr>
                <w:rFonts w:ascii="Times New Roman" w:hAnsi="Times New Roman"/>
                <w:color w:val="2C2D2E"/>
                <w:sz w:val="25"/>
                <w:szCs w:val="25"/>
                <w:shd w:val="clear" w:color="auto" w:fill="FFFFFF"/>
              </w:rPr>
              <w:t>Заднесельского</w:t>
            </w:r>
            <w:proofErr w:type="spellEnd"/>
            <w:r w:rsidRPr="00A70370">
              <w:rPr>
                <w:rFonts w:ascii="Times New Roman" w:hAnsi="Times New Roman"/>
                <w:color w:val="2C2D2E"/>
                <w:sz w:val="25"/>
                <w:szCs w:val="25"/>
                <w:shd w:val="clear" w:color="auto" w:fill="FFFFFF"/>
              </w:rPr>
              <w:t xml:space="preserve"> сельского дома культуры)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86,4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Универсальная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23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с. Заднее,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ул. Яковлева,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 территория у  дома № 13, кадастровый квартал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35:11:0206010 (часть)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200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продукции)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24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с. Заднее,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территория центрального сквера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кадастровый квартал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35:11:0206010(часть)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300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продукции)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25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 w:rsidRPr="00A70370">
              <w:rPr>
                <w:rFonts w:ascii="Times New Roman" w:hAnsi="Times New Roman"/>
                <w:sz w:val="25"/>
                <w:szCs w:val="25"/>
              </w:rPr>
              <w:t>Королиха</w:t>
            </w:r>
            <w:proofErr w:type="spell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,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ул. Центральная,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территория у домов №№ 8 и 10 кадастровый квартал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35:11:0207003 (часть)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200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продукции)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26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д. Малая Гора,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ул. Горская,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территория у дома №18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кадастровый квартал 35:11:0103007 (часть)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150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продукции)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27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д. Марковская, </w:t>
            </w:r>
          </w:p>
          <w:p w:rsidR="00A70370" w:rsidRPr="00A70370" w:rsidRDefault="00A70370" w:rsidP="00DA14A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ул. Центральная,  д. 5</w:t>
            </w:r>
          </w:p>
          <w:p w:rsidR="00A70370" w:rsidRPr="00A70370" w:rsidRDefault="00A70370" w:rsidP="00DA14A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Кадастровый номер 35:11:0101005:241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color w:val="2C2D2E"/>
                <w:sz w:val="25"/>
                <w:szCs w:val="25"/>
                <w:shd w:val="clear" w:color="auto" w:fill="FFFFFF"/>
              </w:rPr>
              <w:t xml:space="preserve"> (Часть здания </w:t>
            </w:r>
            <w:proofErr w:type="spellStart"/>
            <w:r w:rsidRPr="00A70370">
              <w:rPr>
                <w:rFonts w:ascii="Times New Roman" w:hAnsi="Times New Roman"/>
                <w:color w:val="2C2D2E"/>
                <w:sz w:val="25"/>
                <w:szCs w:val="25"/>
                <w:shd w:val="clear" w:color="auto" w:fill="FFFFFF"/>
              </w:rPr>
              <w:t>Авксентьевского</w:t>
            </w:r>
            <w:proofErr w:type="spellEnd"/>
            <w:r w:rsidRPr="00A70370">
              <w:rPr>
                <w:rFonts w:ascii="Times New Roman" w:hAnsi="Times New Roman"/>
                <w:color w:val="2C2D2E"/>
                <w:sz w:val="25"/>
                <w:szCs w:val="25"/>
                <w:shd w:val="clear" w:color="auto" w:fill="FFFFFF"/>
              </w:rPr>
              <w:t xml:space="preserve"> сельского дома культуры)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63,9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Универсальная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28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д. Марковская,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ул. Центральная,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территория у дома № 5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кадастровый  квартал 35:11:0101005 (часть)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200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продукции)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29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д. Марковская,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ул. Центральная,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территория у дома № 8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кадастровый номер 35:11:0101005:131(часть)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200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продукции)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30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</w:pPr>
            <w:r w:rsidRPr="00A70370"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  <w:t xml:space="preserve">д. </w:t>
            </w:r>
            <w:proofErr w:type="spellStart"/>
            <w:r w:rsidRPr="00A70370"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  <w:t>Митенское</w:t>
            </w:r>
            <w:proofErr w:type="spellEnd"/>
            <w:r w:rsidRPr="00A70370"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  <w:t>,</w:t>
            </w:r>
          </w:p>
          <w:p w:rsidR="00A70370" w:rsidRPr="00A70370" w:rsidRDefault="00A70370" w:rsidP="00DA14A2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</w:pPr>
            <w:r w:rsidRPr="00A70370"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  <w:t xml:space="preserve"> ул. Центральная, территория  у д. № 9 </w:t>
            </w:r>
          </w:p>
          <w:p w:rsidR="00A70370" w:rsidRPr="00A70370" w:rsidRDefault="00A70370" w:rsidP="00DA14A2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</w:pPr>
            <w:r w:rsidRPr="00A70370"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  <w:lastRenderedPageBreak/>
              <w:t>кадастровый квартал</w:t>
            </w:r>
          </w:p>
          <w:p w:rsidR="00A70370" w:rsidRPr="00A70370" w:rsidRDefault="00A70370" w:rsidP="00DA14A2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</w:pPr>
            <w:r w:rsidRPr="00A70370"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  <w:t>35:11:0303010 (часть)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jc w:val="center"/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</w:pPr>
            <w:r w:rsidRPr="00A70370"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  <w:lastRenderedPageBreak/>
              <w:t>50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</w:t>
            </w:r>
            <w:r w:rsidRPr="00A70370">
              <w:rPr>
                <w:rFonts w:ascii="Times New Roman" w:hAnsi="Times New Roman"/>
                <w:sz w:val="25"/>
                <w:szCs w:val="25"/>
              </w:rPr>
              <w:lastRenderedPageBreak/>
              <w:t>продукции)</w:t>
            </w:r>
          </w:p>
        </w:tc>
      </w:tr>
      <w:tr w:rsidR="00A70370" w:rsidRPr="002C21F6" w:rsidTr="00A70370">
        <w:trPr>
          <w:trHeight w:val="952"/>
        </w:trPr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lastRenderedPageBreak/>
              <w:t>31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spacing w:after="0" w:line="240" w:lineRule="auto"/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</w:pPr>
            <w:r w:rsidRPr="00A70370"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  <w:t xml:space="preserve">д. </w:t>
            </w:r>
            <w:proofErr w:type="spellStart"/>
            <w:r w:rsidRPr="00A70370"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  <w:t>Митенское</w:t>
            </w:r>
            <w:proofErr w:type="spellEnd"/>
            <w:r w:rsidRPr="00A70370"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  <w:t xml:space="preserve">,  </w:t>
            </w:r>
          </w:p>
          <w:p w:rsidR="00A70370" w:rsidRPr="00A70370" w:rsidRDefault="00A70370" w:rsidP="00DA14A2">
            <w:pPr>
              <w:spacing w:after="0" w:line="240" w:lineRule="auto"/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</w:pPr>
            <w:r w:rsidRPr="00A70370"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  <w:t>ул. Новая, территория  у д. № 8</w:t>
            </w:r>
          </w:p>
          <w:p w:rsidR="00A70370" w:rsidRPr="00A70370" w:rsidRDefault="00A70370" w:rsidP="00DA14A2">
            <w:pPr>
              <w:spacing w:after="0" w:line="240" w:lineRule="auto"/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</w:pPr>
            <w:r w:rsidRPr="00A70370"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  <w:t>кадастровый  квартал 35:11:0303010 (часть)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jc w:val="center"/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</w:pPr>
            <w:r w:rsidRPr="00A70370"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продукции)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32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с. Никольское, ул. </w:t>
            </w: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Садовая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>,  д. 15,</w:t>
            </w:r>
          </w:p>
          <w:p w:rsidR="00A70370" w:rsidRPr="00A70370" w:rsidRDefault="00A70370" w:rsidP="00DA14A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Кадастровый номер 35:11:0205002:712 (Часть здания Никольского сельского дома культуры)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98,4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Универсальная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33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с. Никольское,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ул. Октябрьская,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территория у дома № 16а,  кадастровый квартал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35:11:0205002 (часть)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70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продукции)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34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с</w:t>
            </w: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.Н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икольское,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ул. Садовая, территория у дома № 15,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кадастровый квартал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35:11:0205002 (часть)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150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продукции)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35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с. Никол</w:t>
            </w: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а-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Корень,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ул. Заречная, территория у дома № 2,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кадастровый квартал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35:11:0206013 (часть)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50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продукции)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36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A70370">
              <w:rPr>
                <w:rFonts w:ascii="Times New Roman" w:hAnsi="Times New Roman"/>
                <w:sz w:val="25"/>
                <w:szCs w:val="25"/>
              </w:rPr>
              <w:t>д</w:t>
            </w: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.П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>орохово</w:t>
            </w:r>
            <w:proofErr w:type="spellEnd"/>
            <w:r w:rsidRPr="00A70370">
              <w:rPr>
                <w:rFonts w:ascii="Times New Roman" w:hAnsi="Times New Roman"/>
                <w:sz w:val="25"/>
                <w:szCs w:val="25"/>
              </w:rPr>
              <w:t>,</w:t>
            </w:r>
          </w:p>
          <w:p w:rsidR="00A70370" w:rsidRPr="00A70370" w:rsidRDefault="00A70370" w:rsidP="00DA14A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 ул. Полевая,  д. 15,</w:t>
            </w:r>
          </w:p>
          <w:p w:rsidR="00A70370" w:rsidRPr="00A70370" w:rsidRDefault="00A70370" w:rsidP="00DA14A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Кадастровый номер 35:11:0302037:328</w:t>
            </w:r>
          </w:p>
          <w:p w:rsidR="00A70370" w:rsidRPr="00A70370" w:rsidRDefault="00A70370" w:rsidP="00DA14A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color w:val="2C2D2E"/>
                <w:sz w:val="25"/>
                <w:szCs w:val="25"/>
                <w:shd w:val="clear" w:color="auto" w:fill="FFFFFF"/>
              </w:rPr>
              <w:t xml:space="preserve">(Часть здания </w:t>
            </w:r>
            <w:proofErr w:type="spellStart"/>
            <w:r w:rsidRPr="00A70370">
              <w:rPr>
                <w:rFonts w:ascii="Times New Roman" w:hAnsi="Times New Roman"/>
                <w:color w:val="2C2D2E"/>
                <w:sz w:val="25"/>
                <w:szCs w:val="25"/>
                <w:shd w:val="clear" w:color="auto" w:fill="FFFFFF"/>
              </w:rPr>
              <w:t>Филисовского</w:t>
            </w:r>
            <w:proofErr w:type="spellEnd"/>
            <w:r w:rsidRPr="00A70370">
              <w:rPr>
                <w:rFonts w:ascii="Times New Roman" w:hAnsi="Times New Roman"/>
                <w:color w:val="2C2D2E"/>
                <w:sz w:val="25"/>
                <w:szCs w:val="25"/>
                <w:shd w:val="clear" w:color="auto" w:fill="FFFFFF"/>
              </w:rPr>
              <w:t xml:space="preserve"> сельского дома культуры)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46,7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Универсальная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37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A70370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д. </w:t>
            </w:r>
            <w:proofErr w:type="spellStart"/>
            <w:r w:rsidRPr="00A70370">
              <w:rPr>
                <w:rFonts w:ascii="Times New Roman" w:hAnsi="Times New Roman"/>
                <w:sz w:val="25"/>
                <w:szCs w:val="25"/>
                <w:lang w:eastAsia="ru-RU"/>
              </w:rPr>
              <w:t>Порохово</w:t>
            </w:r>
            <w:proofErr w:type="spellEnd"/>
            <w:r w:rsidRPr="00A70370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, </w:t>
            </w:r>
          </w:p>
          <w:p w:rsidR="00A70370" w:rsidRPr="00A70370" w:rsidRDefault="00A70370" w:rsidP="00DA14A2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A70370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ул. Полевая, </w:t>
            </w:r>
          </w:p>
          <w:p w:rsidR="00A70370" w:rsidRPr="00A70370" w:rsidRDefault="00A70370" w:rsidP="00DA14A2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A70370">
              <w:rPr>
                <w:rFonts w:ascii="Times New Roman" w:hAnsi="Times New Roman"/>
                <w:sz w:val="25"/>
                <w:szCs w:val="25"/>
                <w:lang w:eastAsia="ru-RU"/>
              </w:rPr>
              <w:t>территория у дома №11А,</w:t>
            </w:r>
          </w:p>
          <w:p w:rsidR="00A70370" w:rsidRPr="00A70370" w:rsidRDefault="00A70370" w:rsidP="00DA14A2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A70370">
              <w:rPr>
                <w:rFonts w:ascii="Times New Roman" w:hAnsi="Times New Roman"/>
                <w:sz w:val="25"/>
                <w:szCs w:val="25"/>
                <w:lang w:eastAsia="ru-RU"/>
              </w:rPr>
              <w:t>кадастровый квартал 35:11:0302037 (часть)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jc w:val="center"/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</w:pPr>
            <w:r w:rsidRPr="00A70370"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продукции)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38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A70370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д. </w:t>
            </w:r>
            <w:proofErr w:type="spellStart"/>
            <w:r w:rsidRPr="00A70370">
              <w:rPr>
                <w:rFonts w:ascii="Times New Roman" w:hAnsi="Times New Roman"/>
                <w:sz w:val="25"/>
                <w:szCs w:val="25"/>
                <w:lang w:eastAsia="ru-RU"/>
              </w:rPr>
              <w:t>Порохово</w:t>
            </w:r>
            <w:proofErr w:type="spellEnd"/>
            <w:r w:rsidRPr="00A70370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,  ул. Полевая, </w:t>
            </w:r>
          </w:p>
          <w:p w:rsidR="00A70370" w:rsidRPr="00A70370" w:rsidRDefault="00A70370" w:rsidP="00DA14A2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A70370">
              <w:rPr>
                <w:rFonts w:ascii="Times New Roman" w:hAnsi="Times New Roman"/>
                <w:sz w:val="25"/>
                <w:szCs w:val="25"/>
                <w:lang w:eastAsia="ru-RU"/>
              </w:rPr>
              <w:t>территория у дома № 15,</w:t>
            </w:r>
          </w:p>
          <w:p w:rsidR="00A70370" w:rsidRPr="00A70370" w:rsidRDefault="00A70370" w:rsidP="00DA14A2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A70370">
              <w:rPr>
                <w:rFonts w:ascii="Times New Roman" w:hAnsi="Times New Roman"/>
                <w:sz w:val="25"/>
                <w:szCs w:val="25"/>
                <w:lang w:eastAsia="ru-RU"/>
              </w:rPr>
              <w:t>кадастровый квартал 35:11:0302037 (часть)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jc w:val="center"/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</w:pPr>
            <w:r w:rsidRPr="00A70370"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продукции)</w:t>
            </w:r>
          </w:p>
        </w:tc>
      </w:tr>
      <w:tr w:rsidR="00A70370" w:rsidRPr="002C21F6" w:rsidTr="00A70370">
        <w:trPr>
          <w:trHeight w:val="1016"/>
        </w:trPr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39</w:t>
            </w:r>
          </w:p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5" w:type="dxa"/>
          </w:tcPr>
          <w:p w:rsidR="00A70370" w:rsidRPr="00A70370" w:rsidRDefault="00A70370" w:rsidP="00DA14A2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A70370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д. </w:t>
            </w:r>
            <w:proofErr w:type="spellStart"/>
            <w:r w:rsidRPr="00A70370">
              <w:rPr>
                <w:rFonts w:ascii="Times New Roman" w:hAnsi="Times New Roman"/>
                <w:sz w:val="25"/>
                <w:szCs w:val="25"/>
                <w:lang w:eastAsia="ru-RU"/>
              </w:rPr>
              <w:t>Порохово</w:t>
            </w:r>
            <w:proofErr w:type="spellEnd"/>
            <w:r w:rsidRPr="00A70370">
              <w:rPr>
                <w:rFonts w:ascii="Times New Roman" w:hAnsi="Times New Roman"/>
                <w:sz w:val="25"/>
                <w:szCs w:val="25"/>
                <w:lang w:eastAsia="ru-RU"/>
              </w:rPr>
              <w:t>, ул. Лесная,  территория у дома № 14 кадастровый квартал 35:11:0302037  (часть)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jc w:val="center"/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</w:pPr>
            <w:r w:rsidRPr="00A70370"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jc w:val="center"/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продукции)</w:t>
            </w:r>
          </w:p>
        </w:tc>
      </w:tr>
    </w:tbl>
    <w:p w:rsidR="00A70370" w:rsidRDefault="00A70370" w:rsidP="00A70370">
      <w:pPr>
        <w:autoSpaceDN w:val="0"/>
        <w:adjustRightInd w:val="0"/>
        <w:outlineLvl w:val="0"/>
        <w:rPr>
          <w:bCs/>
          <w:sz w:val="28"/>
          <w:szCs w:val="28"/>
        </w:rPr>
      </w:pPr>
    </w:p>
    <w:sectPr w:rsidR="00A70370" w:rsidSect="00210444">
      <w:headerReference w:type="default" r:id="rId7"/>
      <w:footerReference w:type="default" r:id="rId8"/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372" w:rsidRDefault="00883372" w:rsidP="00883372">
      <w:pPr>
        <w:spacing w:after="0" w:line="240" w:lineRule="auto"/>
      </w:pPr>
      <w:r>
        <w:separator/>
      </w:r>
    </w:p>
  </w:endnote>
  <w:endnote w:type="continuationSeparator" w:id="0">
    <w:p w:rsidR="00883372" w:rsidRDefault="00883372" w:rsidP="0088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52E" w:rsidRDefault="00F52F6A">
    <w:pPr>
      <w:pStyle w:val="a4"/>
      <w:jc w:val="right"/>
    </w:pPr>
  </w:p>
  <w:p w:rsidR="00ED252E" w:rsidRDefault="00F52F6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372" w:rsidRDefault="00883372" w:rsidP="00883372">
      <w:pPr>
        <w:spacing w:after="0" w:line="240" w:lineRule="auto"/>
      </w:pPr>
      <w:r>
        <w:separator/>
      </w:r>
    </w:p>
  </w:footnote>
  <w:footnote w:type="continuationSeparator" w:id="0">
    <w:p w:rsidR="00883372" w:rsidRDefault="00883372" w:rsidP="0088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5083"/>
      <w:docPartObj>
        <w:docPartGallery w:val="Page Numbers (Top of Page)"/>
        <w:docPartUnique/>
      </w:docPartObj>
    </w:sdtPr>
    <w:sdtContent>
      <w:p w:rsidR="00D504BF" w:rsidRDefault="00883372">
        <w:pPr>
          <w:pStyle w:val="a6"/>
          <w:jc w:val="center"/>
        </w:pPr>
        <w:r>
          <w:fldChar w:fldCharType="begin"/>
        </w:r>
        <w:r w:rsidR="00A70370">
          <w:instrText xml:space="preserve"> PAGE   \* MERGEFORMAT </w:instrText>
        </w:r>
        <w:r>
          <w:fldChar w:fldCharType="separate"/>
        </w:r>
        <w:r w:rsidR="00F52F6A">
          <w:rPr>
            <w:noProof/>
          </w:rPr>
          <w:t>1</w:t>
        </w:r>
        <w:r>
          <w:fldChar w:fldCharType="end"/>
        </w:r>
      </w:p>
    </w:sdtContent>
  </w:sdt>
  <w:p w:rsidR="00D504BF" w:rsidRDefault="00F52F6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370"/>
    <w:rsid w:val="00883372"/>
    <w:rsid w:val="00A70370"/>
    <w:rsid w:val="00F52F6A"/>
    <w:rsid w:val="00F5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703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A7037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A70370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70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70370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A70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037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7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3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1219</Words>
  <Characters>6950</Characters>
  <Application>Microsoft Office Word</Application>
  <DocSecurity>0</DocSecurity>
  <Lines>57</Lines>
  <Paragraphs>16</Paragraphs>
  <ScaleCrop>false</ScaleCrop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2023-11-08T08:59:00Z</dcterms:created>
  <dcterms:modified xsi:type="dcterms:W3CDTF">2023-11-20T13:13:00Z</dcterms:modified>
</cp:coreProperties>
</file>