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2D3" w:rsidRPr="00D43D56" w:rsidRDefault="00C322D3" w:rsidP="00C32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56895" cy="715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2D3" w:rsidRDefault="00C322D3" w:rsidP="00C32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kern w:val="36"/>
          <w:sz w:val="26"/>
          <w:szCs w:val="26"/>
        </w:rPr>
      </w:pPr>
    </w:p>
    <w:p w:rsidR="00C322D3" w:rsidRDefault="00C322D3" w:rsidP="00C322D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C322D3" w:rsidRDefault="00C322D3" w:rsidP="00C322D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ОКРУГА</w:t>
      </w:r>
    </w:p>
    <w:p w:rsidR="00C322D3" w:rsidRDefault="00C322D3" w:rsidP="00C322D3">
      <w:pPr>
        <w:jc w:val="center"/>
        <w:rPr>
          <w:b/>
          <w:sz w:val="26"/>
          <w:szCs w:val="26"/>
        </w:rPr>
      </w:pPr>
    </w:p>
    <w:p w:rsidR="00C322D3" w:rsidRDefault="00C322D3" w:rsidP="00C322D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C322D3" w:rsidRDefault="00C322D3" w:rsidP="00C322D3">
      <w:pPr>
        <w:jc w:val="center"/>
        <w:rPr>
          <w:b/>
          <w:sz w:val="26"/>
          <w:szCs w:val="26"/>
        </w:rPr>
      </w:pPr>
    </w:p>
    <w:p w:rsidR="00C322D3" w:rsidRDefault="00C322D3" w:rsidP="00C322D3">
      <w:pPr>
        <w:jc w:val="center"/>
        <w:rPr>
          <w:sz w:val="26"/>
          <w:szCs w:val="26"/>
        </w:rPr>
      </w:pPr>
      <w:r>
        <w:rPr>
          <w:sz w:val="26"/>
          <w:szCs w:val="26"/>
        </w:rPr>
        <w:t>с. Устье</w:t>
      </w:r>
    </w:p>
    <w:p w:rsidR="00C322D3" w:rsidRDefault="00C322D3" w:rsidP="00C322D3">
      <w:pPr>
        <w:jc w:val="center"/>
        <w:rPr>
          <w:sz w:val="26"/>
          <w:szCs w:val="26"/>
        </w:rPr>
      </w:pPr>
    </w:p>
    <w:p w:rsidR="00C322D3" w:rsidRPr="00B557AA" w:rsidRDefault="00B557AA" w:rsidP="00C322D3">
      <w:pPr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от </w:t>
      </w:r>
      <w:r>
        <w:rPr>
          <w:sz w:val="26"/>
          <w:szCs w:val="26"/>
          <w:lang w:val="en-US"/>
        </w:rPr>
        <w:t>26</w:t>
      </w:r>
      <w:r>
        <w:rPr>
          <w:sz w:val="26"/>
          <w:szCs w:val="26"/>
        </w:rPr>
        <w:t>.06.2023                                                                                                   № 1006</w:t>
      </w:r>
      <w:r w:rsidR="00C322D3">
        <w:rPr>
          <w:sz w:val="26"/>
          <w:szCs w:val="26"/>
        </w:rPr>
        <w:t xml:space="preserve">                                                                       </w:t>
      </w:r>
      <w:r>
        <w:rPr>
          <w:sz w:val="26"/>
          <w:szCs w:val="26"/>
        </w:rPr>
        <w:t xml:space="preserve">                         </w:t>
      </w:r>
    </w:p>
    <w:p w:rsidR="00C322D3" w:rsidRDefault="00C322D3" w:rsidP="00C322D3">
      <w:pPr>
        <w:jc w:val="both"/>
        <w:rPr>
          <w:sz w:val="26"/>
          <w:szCs w:val="26"/>
        </w:rPr>
      </w:pPr>
    </w:p>
    <w:p w:rsidR="00C322D3" w:rsidRDefault="00C322D3" w:rsidP="00C322D3">
      <w:pPr>
        <w:jc w:val="center"/>
        <w:rPr>
          <w:sz w:val="26"/>
          <w:szCs w:val="26"/>
          <w:lang w:eastAsia="en-US"/>
        </w:rPr>
      </w:pPr>
      <w:r w:rsidRPr="00B73148">
        <w:rPr>
          <w:sz w:val="26"/>
          <w:szCs w:val="26"/>
          <w:lang w:eastAsia="en-US"/>
        </w:rPr>
        <w:t>Об</w:t>
      </w:r>
      <w:r>
        <w:rPr>
          <w:sz w:val="26"/>
          <w:szCs w:val="26"/>
          <w:lang w:eastAsia="en-US"/>
        </w:rPr>
        <w:t xml:space="preserve"> </w:t>
      </w:r>
      <w:r w:rsidRPr="00B73148">
        <w:rPr>
          <w:sz w:val="26"/>
          <w:szCs w:val="26"/>
          <w:lang w:eastAsia="en-US"/>
        </w:rPr>
        <w:t>утверждении</w:t>
      </w:r>
      <w:r>
        <w:rPr>
          <w:sz w:val="26"/>
          <w:szCs w:val="26"/>
          <w:lang w:eastAsia="en-US"/>
        </w:rPr>
        <w:t xml:space="preserve"> </w:t>
      </w:r>
      <w:r w:rsidRPr="00B73148">
        <w:rPr>
          <w:sz w:val="26"/>
          <w:szCs w:val="26"/>
          <w:lang w:eastAsia="en-US"/>
        </w:rPr>
        <w:t>Порядка</w:t>
      </w:r>
      <w:r>
        <w:rPr>
          <w:sz w:val="26"/>
          <w:szCs w:val="26"/>
          <w:lang w:eastAsia="en-US"/>
        </w:rPr>
        <w:t xml:space="preserve"> </w:t>
      </w:r>
      <w:r w:rsidRPr="00B73148">
        <w:rPr>
          <w:sz w:val="26"/>
          <w:szCs w:val="26"/>
          <w:lang w:eastAsia="en-US"/>
        </w:rPr>
        <w:t>содержания</w:t>
      </w:r>
      <w:r>
        <w:rPr>
          <w:sz w:val="26"/>
          <w:szCs w:val="26"/>
          <w:lang w:eastAsia="en-US"/>
        </w:rPr>
        <w:t xml:space="preserve"> </w:t>
      </w:r>
      <w:r w:rsidRPr="00B73148">
        <w:rPr>
          <w:sz w:val="26"/>
          <w:szCs w:val="26"/>
          <w:lang w:eastAsia="en-US"/>
        </w:rPr>
        <w:t>и</w:t>
      </w:r>
      <w:r>
        <w:rPr>
          <w:sz w:val="26"/>
          <w:szCs w:val="26"/>
          <w:lang w:eastAsia="en-US"/>
        </w:rPr>
        <w:t xml:space="preserve"> </w:t>
      </w:r>
      <w:proofErr w:type="gramStart"/>
      <w:r w:rsidRPr="00B73148">
        <w:rPr>
          <w:sz w:val="26"/>
          <w:szCs w:val="26"/>
          <w:lang w:eastAsia="en-US"/>
        </w:rPr>
        <w:t>ремонта</w:t>
      </w:r>
      <w:proofErr w:type="gramEnd"/>
      <w:r>
        <w:rPr>
          <w:sz w:val="26"/>
          <w:szCs w:val="26"/>
          <w:lang w:eastAsia="en-US"/>
        </w:rPr>
        <w:t xml:space="preserve"> </w:t>
      </w:r>
      <w:r w:rsidRPr="00B73148">
        <w:rPr>
          <w:sz w:val="26"/>
          <w:szCs w:val="26"/>
          <w:lang w:eastAsia="en-US"/>
        </w:rPr>
        <w:t>автомобильных</w:t>
      </w:r>
      <w:r>
        <w:rPr>
          <w:sz w:val="26"/>
          <w:szCs w:val="26"/>
          <w:lang w:eastAsia="en-US"/>
        </w:rPr>
        <w:t xml:space="preserve"> </w:t>
      </w:r>
      <w:r w:rsidRPr="00B73148">
        <w:rPr>
          <w:sz w:val="26"/>
          <w:szCs w:val="26"/>
          <w:lang w:eastAsia="en-US"/>
        </w:rPr>
        <w:t>дорог</w:t>
      </w:r>
      <w:r>
        <w:rPr>
          <w:sz w:val="26"/>
          <w:szCs w:val="26"/>
          <w:lang w:eastAsia="en-US"/>
        </w:rPr>
        <w:t xml:space="preserve"> </w:t>
      </w:r>
      <w:r w:rsidRPr="00B73148">
        <w:rPr>
          <w:sz w:val="26"/>
          <w:szCs w:val="26"/>
          <w:lang w:eastAsia="en-US"/>
        </w:rPr>
        <w:t>общего</w:t>
      </w:r>
      <w:r>
        <w:rPr>
          <w:sz w:val="26"/>
          <w:szCs w:val="26"/>
          <w:lang w:eastAsia="en-US"/>
        </w:rPr>
        <w:t xml:space="preserve"> </w:t>
      </w:r>
      <w:r w:rsidRPr="00B73148">
        <w:rPr>
          <w:sz w:val="26"/>
          <w:szCs w:val="26"/>
          <w:lang w:eastAsia="en-US"/>
        </w:rPr>
        <w:t>пользования</w:t>
      </w:r>
      <w:r>
        <w:rPr>
          <w:sz w:val="26"/>
          <w:szCs w:val="26"/>
          <w:lang w:eastAsia="en-US"/>
        </w:rPr>
        <w:t xml:space="preserve"> местного значения </w:t>
      </w:r>
      <w:proofErr w:type="spellStart"/>
      <w:r>
        <w:rPr>
          <w:sz w:val="26"/>
          <w:szCs w:val="26"/>
          <w:lang w:eastAsia="en-US"/>
        </w:rPr>
        <w:t>Усть-Кубинского</w:t>
      </w:r>
      <w:proofErr w:type="spellEnd"/>
      <w:r>
        <w:rPr>
          <w:sz w:val="26"/>
          <w:szCs w:val="26"/>
          <w:lang w:eastAsia="en-US"/>
        </w:rPr>
        <w:t xml:space="preserve"> муниципального округа</w:t>
      </w:r>
    </w:p>
    <w:p w:rsidR="00C322D3" w:rsidRPr="00543DEA" w:rsidRDefault="00C322D3" w:rsidP="00C322D3">
      <w:pPr>
        <w:jc w:val="center"/>
      </w:pPr>
    </w:p>
    <w:p w:rsidR="00C322D3" w:rsidRDefault="00C322D3" w:rsidP="00C322D3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B73148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B73148">
        <w:rPr>
          <w:sz w:val="26"/>
          <w:szCs w:val="26"/>
        </w:rPr>
        <w:t>соответствии</w:t>
      </w:r>
      <w:r>
        <w:rPr>
          <w:sz w:val="26"/>
          <w:szCs w:val="26"/>
        </w:rPr>
        <w:t xml:space="preserve"> со ст.ст. 17, 18  </w:t>
      </w:r>
      <w:r w:rsidRPr="00B73148">
        <w:rPr>
          <w:rFonts w:eastAsia="Calibri"/>
          <w:sz w:val="26"/>
          <w:szCs w:val="26"/>
          <w:lang w:eastAsia="en-US"/>
        </w:rPr>
        <w:t>Федеральн</w:t>
      </w:r>
      <w:r>
        <w:rPr>
          <w:rFonts w:eastAsia="Calibri"/>
          <w:sz w:val="26"/>
          <w:szCs w:val="26"/>
          <w:lang w:eastAsia="en-US"/>
        </w:rPr>
        <w:t xml:space="preserve">ого </w:t>
      </w:r>
      <w:r w:rsidRPr="00B73148">
        <w:rPr>
          <w:rFonts w:eastAsia="Calibri"/>
          <w:sz w:val="26"/>
          <w:szCs w:val="26"/>
          <w:lang w:eastAsia="en-US"/>
        </w:rPr>
        <w:t>закон</w:t>
      </w:r>
      <w:r>
        <w:rPr>
          <w:rFonts w:eastAsia="Calibri"/>
          <w:sz w:val="26"/>
          <w:szCs w:val="26"/>
          <w:lang w:eastAsia="en-US"/>
        </w:rPr>
        <w:t xml:space="preserve">а </w:t>
      </w:r>
      <w:r w:rsidRPr="00B73148">
        <w:rPr>
          <w:rFonts w:eastAsia="Calibri"/>
          <w:sz w:val="26"/>
          <w:szCs w:val="26"/>
          <w:lang w:eastAsia="en-US"/>
        </w:rPr>
        <w:t>от</w:t>
      </w:r>
      <w:r>
        <w:rPr>
          <w:rFonts w:eastAsia="Calibri"/>
          <w:sz w:val="26"/>
          <w:szCs w:val="26"/>
          <w:lang w:eastAsia="en-US"/>
        </w:rPr>
        <w:t xml:space="preserve"> 8 ноября 2007 года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sz w:val="26"/>
          <w:szCs w:val="26"/>
        </w:rPr>
        <w:t>,  ст. 42 Устава округа администрация округа</w:t>
      </w:r>
    </w:p>
    <w:p w:rsidR="00C322D3" w:rsidRDefault="00C322D3" w:rsidP="00C322D3">
      <w:pPr>
        <w:jc w:val="both"/>
        <w:rPr>
          <w:sz w:val="26"/>
          <w:szCs w:val="26"/>
        </w:rPr>
      </w:pPr>
      <w:r w:rsidRPr="00D43D56">
        <w:rPr>
          <w:b/>
          <w:sz w:val="26"/>
          <w:szCs w:val="26"/>
        </w:rPr>
        <w:t>ПОСТАНОВЛЯЕТ:</w:t>
      </w:r>
      <w:r>
        <w:rPr>
          <w:sz w:val="26"/>
          <w:szCs w:val="26"/>
        </w:rPr>
        <w:t xml:space="preserve"> </w:t>
      </w:r>
    </w:p>
    <w:p w:rsidR="00C322D3" w:rsidRPr="007835C5" w:rsidRDefault="00C322D3" w:rsidP="00C322D3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Утвердить прилагаемый Порядок содержания и </w:t>
      </w:r>
      <w:proofErr w:type="gramStart"/>
      <w:r>
        <w:rPr>
          <w:sz w:val="26"/>
          <w:szCs w:val="26"/>
        </w:rPr>
        <w:t>ремонта</w:t>
      </w:r>
      <w:proofErr w:type="gramEnd"/>
      <w:r>
        <w:rPr>
          <w:sz w:val="26"/>
          <w:szCs w:val="26"/>
        </w:rPr>
        <w:t xml:space="preserve"> автомобильных дорог общего пользования местного значения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округа.</w:t>
      </w:r>
    </w:p>
    <w:p w:rsidR="00C322D3" w:rsidRPr="007835C5" w:rsidRDefault="00C322D3" w:rsidP="00C322D3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Признать утратившим силу постановление администрации района от 9 ноября 2017 года № 1102 «Об утверждении правил организации и проведения работ по ремонту и содержанию дорог общего пользования местного значения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района».</w:t>
      </w:r>
    </w:p>
    <w:p w:rsidR="00C322D3" w:rsidRDefault="00C322D3" w:rsidP="00C322D3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Pr="00543DEA">
        <w:rPr>
          <w:color w:val="000000"/>
          <w:sz w:val="26"/>
          <w:szCs w:val="26"/>
        </w:rPr>
        <w:t>Настоящее</w:t>
      </w:r>
      <w:r>
        <w:rPr>
          <w:color w:val="000000"/>
          <w:sz w:val="26"/>
          <w:szCs w:val="26"/>
        </w:rPr>
        <w:t xml:space="preserve"> </w:t>
      </w:r>
      <w:r w:rsidRPr="00543DEA">
        <w:rPr>
          <w:color w:val="000000"/>
          <w:sz w:val="26"/>
          <w:szCs w:val="26"/>
        </w:rPr>
        <w:t>постановление</w:t>
      </w:r>
      <w:r>
        <w:rPr>
          <w:color w:val="000000"/>
          <w:sz w:val="26"/>
          <w:szCs w:val="26"/>
        </w:rPr>
        <w:t xml:space="preserve"> </w:t>
      </w:r>
      <w:r w:rsidRPr="00543DEA">
        <w:rPr>
          <w:color w:val="000000"/>
          <w:sz w:val="26"/>
          <w:szCs w:val="26"/>
        </w:rPr>
        <w:t>вступа</w:t>
      </w:r>
      <w:r>
        <w:rPr>
          <w:color w:val="000000"/>
          <w:sz w:val="26"/>
          <w:szCs w:val="26"/>
        </w:rPr>
        <w:t>ет в силу со дня его подписания и подлежит официальному опубликованию.</w:t>
      </w:r>
    </w:p>
    <w:p w:rsidR="00C322D3" w:rsidRPr="00D43D56" w:rsidRDefault="00C322D3" w:rsidP="00C32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6"/>
          <w:szCs w:val="26"/>
        </w:rPr>
      </w:pPr>
    </w:p>
    <w:p w:rsidR="00C322D3" w:rsidRDefault="00C322D3" w:rsidP="00C322D3">
      <w:pPr>
        <w:ind w:firstLine="708"/>
        <w:jc w:val="both"/>
        <w:rPr>
          <w:rFonts w:eastAsia="Verdana"/>
          <w:sz w:val="26"/>
          <w:szCs w:val="26"/>
        </w:rPr>
      </w:pPr>
    </w:p>
    <w:p w:rsidR="00C322D3" w:rsidRDefault="00C322D3" w:rsidP="00C322D3">
      <w:pPr>
        <w:ind w:firstLine="708"/>
        <w:jc w:val="both"/>
        <w:rPr>
          <w:rFonts w:eastAsia="Verdana"/>
          <w:sz w:val="26"/>
          <w:szCs w:val="26"/>
        </w:rPr>
      </w:pPr>
    </w:p>
    <w:p w:rsidR="00C322D3" w:rsidRDefault="00C322D3" w:rsidP="00C322D3">
      <w:pPr>
        <w:tabs>
          <w:tab w:val="right" w:pos="9355"/>
        </w:tabs>
        <w:spacing w:line="276" w:lineRule="auto"/>
        <w:ind w:right="-1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Глава округа</w:t>
      </w:r>
      <w:r>
        <w:rPr>
          <w:sz w:val="26"/>
          <w:szCs w:val="26"/>
        </w:rPr>
        <w:tab/>
        <w:t>И.В. Быков</w:t>
      </w:r>
    </w:p>
    <w:p w:rsidR="00C322D3" w:rsidRDefault="00C322D3" w:rsidP="00C322D3">
      <w:pPr>
        <w:tabs>
          <w:tab w:val="right" w:pos="9355"/>
        </w:tabs>
        <w:jc w:val="both"/>
        <w:rPr>
          <w:rStyle w:val="3"/>
          <w:b w:val="0"/>
          <w:bCs w:val="0"/>
          <w:sz w:val="28"/>
          <w:szCs w:val="28"/>
        </w:rPr>
      </w:pPr>
    </w:p>
    <w:p w:rsidR="00C322D3" w:rsidRDefault="00C322D3" w:rsidP="00C322D3">
      <w:pPr>
        <w:tabs>
          <w:tab w:val="right" w:pos="9355"/>
        </w:tabs>
        <w:jc w:val="both"/>
        <w:rPr>
          <w:rStyle w:val="3"/>
          <w:b w:val="0"/>
          <w:bCs w:val="0"/>
          <w:sz w:val="28"/>
          <w:szCs w:val="28"/>
        </w:rPr>
      </w:pPr>
    </w:p>
    <w:p w:rsidR="00C322D3" w:rsidRDefault="00C322D3" w:rsidP="00C322D3">
      <w:pPr>
        <w:tabs>
          <w:tab w:val="right" w:pos="9355"/>
        </w:tabs>
        <w:jc w:val="both"/>
        <w:rPr>
          <w:rStyle w:val="3"/>
          <w:b w:val="0"/>
          <w:bCs w:val="0"/>
          <w:sz w:val="28"/>
          <w:szCs w:val="28"/>
        </w:rPr>
      </w:pPr>
    </w:p>
    <w:p w:rsidR="00C322D3" w:rsidRDefault="00C322D3" w:rsidP="00C322D3">
      <w:pPr>
        <w:tabs>
          <w:tab w:val="right" w:pos="9355"/>
        </w:tabs>
        <w:jc w:val="both"/>
        <w:rPr>
          <w:rStyle w:val="3"/>
          <w:b w:val="0"/>
          <w:bCs w:val="0"/>
          <w:sz w:val="28"/>
          <w:szCs w:val="28"/>
        </w:rPr>
      </w:pPr>
    </w:p>
    <w:p w:rsidR="00C322D3" w:rsidRDefault="00C322D3" w:rsidP="00C322D3">
      <w:pPr>
        <w:tabs>
          <w:tab w:val="right" w:pos="9355"/>
        </w:tabs>
        <w:jc w:val="both"/>
        <w:rPr>
          <w:rStyle w:val="3"/>
          <w:b w:val="0"/>
          <w:bCs w:val="0"/>
          <w:sz w:val="28"/>
          <w:szCs w:val="28"/>
        </w:rPr>
      </w:pPr>
    </w:p>
    <w:p w:rsidR="00C322D3" w:rsidRDefault="00C322D3" w:rsidP="00C322D3">
      <w:pPr>
        <w:tabs>
          <w:tab w:val="right" w:pos="9355"/>
        </w:tabs>
        <w:jc w:val="both"/>
        <w:rPr>
          <w:rStyle w:val="3"/>
          <w:b w:val="0"/>
          <w:bCs w:val="0"/>
          <w:sz w:val="28"/>
          <w:szCs w:val="28"/>
        </w:rPr>
      </w:pPr>
    </w:p>
    <w:p w:rsidR="00C322D3" w:rsidRDefault="00C322D3" w:rsidP="00C322D3">
      <w:pPr>
        <w:tabs>
          <w:tab w:val="right" w:pos="9355"/>
        </w:tabs>
        <w:jc w:val="both"/>
        <w:rPr>
          <w:rStyle w:val="3"/>
          <w:b w:val="0"/>
          <w:bCs w:val="0"/>
          <w:sz w:val="28"/>
          <w:szCs w:val="28"/>
        </w:rPr>
      </w:pPr>
    </w:p>
    <w:p w:rsidR="00C322D3" w:rsidRDefault="00C322D3" w:rsidP="00C322D3">
      <w:pPr>
        <w:tabs>
          <w:tab w:val="right" w:pos="9355"/>
        </w:tabs>
        <w:jc w:val="both"/>
        <w:rPr>
          <w:rStyle w:val="3"/>
          <w:b w:val="0"/>
          <w:bCs w:val="0"/>
          <w:sz w:val="28"/>
          <w:szCs w:val="28"/>
        </w:rPr>
      </w:pPr>
    </w:p>
    <w:p w:rsidR="00C322D3" w:rsidRDefault="00C322D3" w:rsidP="00C322D3">
      <w:pPr>
        <w:tabs>
          <w:tab w:val="right" w:pos="9355"/>
        </w:tabs>
        <w:jc w:val="both"/>
        <w:rPr>
          <w:rStyle w:val="3"/>
          <w:b w:val="0"/>
          <w:bCs w:val="0"/>
          <w:sz w:val="28"/>
          <w:szCs w:val="28"/>
        </w:rPr>
      </w:pPr>
    </w:p>
    <w:p w:rsidR="00C322D3" w:rsidRDefault="00C322D3" w:rsidP="00C322D3">
      <w:pPr>
        <w:tabs>
          <w:tab w:val="right" w:pos="9355"/>
        </w:tabs>
        <w:jc w:val="both"/>
        <w:rPr>
          <w:rStyle w:val="3"/>
          <w:b w:val="0"/>
          <w:bCs w:val="0"/>
          <w:sz w:val="28"/>
          <w:szCs w:val="28"/>
        </w:rPr>
      </w:pPr>
    </w:p>
    <w:p w:rsidR="00C322D3" w:rsidRDefault="00C322D3" w:rsidP="00C322D3">
      <w:pPr>
        <w:tabs>
          <w:tab w:val="right" w:pos="9355"/>
        </w:tabs>
        <w:jc w:val="both"/>
        <w:rPr>
          <w:rStyle w:val="3"/>
          <w:b w:val="0"/>
          <w:bCs w:val="0"/>
          <w:sz w:val="28"/>
          <w:szCs w:val="28"/>
        </w:rPr>
      </w:pPr>
    </w:p>
    <w:p w:rsidR="00C322D3" w:rsidRDefault="00C322D3" w:rsidP="00C322D3">
      <w:pPr>
        <w:tabs>
          <w:tab w:val="right" w:pos="9355"/>
        </w:tabs>
        <w:jc w:val="both"/>
        <w:rPr>
          <w:rStyle w:val="3"/>
          <w:b w:val="0"/>
          <w:bCs w:val="0"/>
          <w:sz w:val="28"/>
          <w:szCs w:val="28"/>
        </w:rPr>
      </w:pPr>
    </w:p>
    <w:p w:rsidR="00C322D3" w:rsidRPr="00623EDA" w:rsidRDefault="00C322D3" w:rsidP="00C322D3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:rsidR="00C322D3" w:rsidRPr="00623EDA" w:rsidRDefault="00C322D3" w:rsidP="00C322D3">
      <w:pPr>
        <w:autoSpaceDE w:val="0"/>
        <w:autoSpaceDN w:val="0"/>
        <w:adjustRightInd w:val="0"/>
        <w:ind w:left="652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</w:t>
      </w:r>
    </w:p>
    <w:p w:rsidR="00C322D3" w:rsidRPr="00623EDA" w:rsidRDefault="00C322D3" w:rsidP="00C322D3">
      <w:pPr>
        <w:autoSpaceDE w:val="0"/>
        <w:autoSpaceDN w:val="0"/>
        <w:adjustRightInd w:val="0"/>
        <w:ind w:left="6521"/>
        <w:jc w:val="right"/>
        <w:rPr>
          <w:sz w:val="26"/>
          <w:szCs w:val="26"/>
        </w:rPr>
      </w:pPr>
      <w:r w:rsidRPr="00623EDA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</w:t>
      </w:r>
      <w:r w:rsidRPr="00623EDA">
        <w:rPr>
          <w:sz w:val="26"/>
          <w:szCs w:val="26"/>
        </w:rPr>
        <w:t>округа</w:t>
      </w:r>
    </w:p>
    <w:p w:rsidR="00C322D3" w:rsidRDefault="00C322D3" w:rsidP="00C322D3">
      <w:pPr>
        <w:autoSpaceDE w:val="0"/>
        <w:autoSpaceDN w:val="0"/>
        <w:adjustRightInd w:val="0"/>
        <w:ind w:left="6521"/>
        <w:jc w:val="right"/>
        <w:rPr>
          <w:sz w:val="26"/>
          <w:szCs w:val="26"/>
        </w:rPr>
      </w:pPr>
      <w:r w:rsidRPr="00623EDA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="00B557AA">
        <w:rPr>
          <w:sz w:val="26"/>
          <w:szCs w:val="26"/>
        </w:rPr>
        <w:t>26.06.2023 № 1006</w:t>
      </w:r>
    </w:p>
    <w:p w:rsidR="00C322D3" w:rsidRDefault="00C322D3" w:rsidP="00C322D3">
      <w:pPr>
        <w:autoSpaceDE w:val="0"/>
        <w:autoSpaceDN w:val="0"/>
        <w:adjustRightInd w:val="0"/>
        <w:ind w:left="6521"/>
        <w:jc w:val="right"/>
        <w:rPr>
          <w:sz w:val="26"/>
          <w:szCs w:val="26"/>
        </w:rPr>
      </w:pPr>
      <w:r>
        <w:rPr>
          <w:sz w:val="26"/>
          <w:szCs w:val="26"/>
        </w:rPr>
        <w:t>(приложение)</w:t>
      </w:r>
    </w:p>
    <w:p w:rsidR="00C322D3" w:rsidRDefault="00C322D3" w:rsidP="00C322D3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322D3" w:rsidRPr="00C322D3" w:rsidRDefault="00C322D3" w:rsidP="00C322D3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322D3">
        <w:rPr>
          <w:sz w:val="26"/>
          <w:szCs w:val="26"/>
        </w:rPr>
        <w:t>ПОРЯДОК</w:t>
      </w:r>
    </w:p>
    <w:p w:rsidR="00C322D3" w:rsidRPr="00C322D3" w:rsidRDefault="00C322D3" w:rsidP="00C322D3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322D3">
        <w:rPr>
          <w:sz w:val="26"/>
          <w:szCs w:val="26"/>
        </w:rPr>
        <w:t xml:space="preserve">содержания и </w:t>
      </w:r>
      <w:proofErr w:type="gramStart"/>
      <w:r w:rsidRPr="00C322D3">
        <w:rPr>
          <w:sz w:val="26"/>
          <w:szCs w:val="26"/>
        </w:rPr>
        <w:t>ремонта</w:t>
      </w:r>
      <w:proofErr w:type="gramEnd"/>
      <w:r w:rsidRPr="00C322D3">
        <w:rPr>
          <w:sz w:val="26"/>
          <w:szCs w:val="26"/>
        </w:rPr>
        <w:t xml:space="preserve"> автомобильных дорог общего пользования местного значения </w:t>
      </w:r>
      <w:proofErr w:type="spellStart"/>
      <w:r w:rsidRPr="00C322D3">
        <w:rPr>
          <w:sz w:val="26"/>
          <w:szCs w:val="26"/>
        </w:rPr>
        <w:t>Усть-Кубинского</w:t>
      </w:r>
      <w:proofErr w:type="spellEnd"/>
      <w:r w:rsidRPr="00C322D3">
        <w:rPr>
          <w:sz w:val="26"/>
          <w:szCs w:val="26"/>
        </w:rPr>
        <w:t xml:space="preserve"> муниципального округа</w:t>
      </w:r>
    </w:p>
    <w:p w:rsidR="00C322D3" w:rsidRDefault="00C322D3" w:rsidP="00C322D3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322D3" w:rsidRPr="00141658" w:rsidRDefault="00C322D3" w:rsidP="00C322D3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B914E4">
        <w:rPr>
          <w:rFonts w:eastAsia="Calibri"/>
          <w:sz w:val="26"/>
          <w:szCs w:val="26"/>
          <w:lang w:eastAsia="en-US"/>
        </w:rPr>
        <w:t>1.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Общие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положения</w:t>
      </w:r>
    </w:p>
    <w:p w:rsidR="00C322D3" w:rsidRDefault="00C322D3" w:rsidP="00C322D3">
      <w:pPr>
        <w:pStyle w:val="s30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C322D3" w:rsidRPr="00B914E4" w:rsidRDefault="00C322D3" w:rsidP="00C322D3">
      <w:pPr>
        <w:pStyle w:val="s30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914E4">
        <w:rPr>
          <w:rFonts w:eastAsia="Calibri"/>
          <w:sz w:val="26"/>
          <w:szCs w:val="26"/>
          <w:lang w:eastAsia="en-US"/>
        </w:rPr>
        <w:t>1.1.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Настоящий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Порядок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определяет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задачи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принципы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организации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деятельности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восстановлению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транспортно-эксплуатационных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характеристик,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поддержанию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надлежащего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технического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состояния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(участков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дорог)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общего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пользования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местного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значения</w:t>
      </w:r>
      <w:r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>
        <w:rPr>
          <w:rFonts w:eastAsia="Calibri"/>
          <w:sz w:val="26"/>
          <w:szCs w:val="26"/>
          <w:lang w:eastAsia="en-US"/>
        </w:rPr>
        <w:t>Усть-Кубинского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муниципального округа </w:t>
      </w:r>
      <w:r w:rsidRPr="00B914E4">
        <w:rPr>
          <w:rFonts w:eastAsia="Calibri"/>
          <w:sz w:val="26"/>
          <w:szCs w:val="26"/>
          <w:lang w:eastAsia="en-US"/>
        </w:rPr>
        <w:t>(далее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автомобильные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дороги),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также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организации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обеспечению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безопасности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дорожного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движения.</w:t>
      </w:r>
    </w:p>
    <w:p w:rsidR="00C322D3" w:rsidRPr="00B914E4" w:rsidRDefault="00C322D3" w:rsidP="00C322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914E4">
        <w:rPr>
          <w:rFonts w:eastAsia="Calibri"/>
          <w:sz w:val="26"/>
          <w:szCs w:val="26"/>
          <w:lang w:eastAsia="en-US"/>
        </w:rPr>
        <w:t>1.2.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Понятия,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используемые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настоящем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Порядке:</w:t>
      </w:r>
    </w:p>
    <w:p w:rsidR="00C322D3" w:rsidRPr="00B914E4" w:rsidRDefault="00C322D3" w:rsidP="00C322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>И</w:t>
      </w:r>
      <w:r w:rsidRPr="00B914E4">
        <w:rPr>
          <w:rFonts w:eastAsia="Calibri"/>
          <w:sz w:val="26"/>
          <w:szCs w:val="26"/>
          <w:lang w:eastAsia="en-US"/>
        </w:rPr>
        <w:t>сполнители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юридические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лица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индивидуальные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предприниматели,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выполняющие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работы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ремонту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содержанию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соответствии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муниципальными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контрактами,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заключенными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ними</w:t>
      </w:r>
      <w:r>
        <w:rPr>
          <w:rFonts w:eastAsia="Calibri"/>
          <w:sz w:val="26"/>
          <w:szCs w:val="26"/>
          <w:lang w:eastAsia="en-US"/>
        </w:rPr>
        <w:t xml:space="preserve"> администрацией </w:t>
      </w:r>
      <w:proofErr w:type="spellStart"/>
      <w:r>
        <w:rPr>
          <w:rFonts w:eastAsia="Calibri"/>
          <w:sz w:val="26"/>
          <w:szCs w:val="26"/>
          <w:lang w:eastAsia="en-US"/>
        </w:rPr>
        <w:t>Усть-Кубинского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муниципального округа</w:t>
      </w:r>
      <w:r w:rsidRPr="00B914E4">
        <w:rPr>
          <w:rFonts w:eastAsia="Calibri"/>
          <w:sz w:val="26"/>
          <w:szCs w:val="26"/>
          <w:lang w:eastAsia="en-US"/>
        </w:rPr>
        <w:t xml:space="preserve"> или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муниципальным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учреждением,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подведомственным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427FF5">
        <w:rPr>
          <w:rFonts w:eastAsia="Calibri"/>
          <w:sz w:val="26"/>
          <w:szCs w:val="26"/>
          <w:lang w:eastAsia="en-US"/>
        </w:rPr>
        <w:t>а</w:t>
      </w:r>
      <w:r>
        <w:rPr>
          <w:rFonts w:eastAsia="Calibri"/>
          <w:sz w:val="26"/>
          <w:szCs w:val="26"/>
          <w:lang w:eastAsia="en-US"/>
        </w:rPr>
        <w:t>дминистрации</w:t>
      </w:r>
      <w:r w:rsidR="00427FF5">
        <w:rPr>
          <w:rFonts w:eastAsia="Calibri"/>
          <w:sz w:val="26"/>
          <w:szCs w:val="26"/>
          <w:lang w:eastAsia="en-US"/>
        </w:rPr>
        <w:t xml:space="preserve"> округа</w:t>
      </w:r>
      <w:r w:rsidRPr="00B914E4">
        <w:rPr>
          <w:rFonts w:eastAsia="Calibri"/>
          <w:sz w:val="26"/>
          <w:szCs w:val="26"/>
          <w:lang w:eastAsia="en-US"/>
        </w:rPr>
        <w:t>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соответствии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</w:t>
      </w:r>
      <w:r>
        <w:rPr>
          <w:rFonts w:eastAsia="Calibri"/>
          <w:sz w:val="26"/>
          <w:szCs w:val="26"/>
          <w:lang w:eastAsia="en-US"/>
        </w:rPr>
        <w:t xml:space="preserve"> </w:t>
      </w:r>
      <w:hyperlink r:id="rId9" w:anchor="/document/70353464/entry/0" w:history="1">
        <w:r w:rsidRPr="00B914E4">
          <w:rPr>
            <w:rFonts w:eastAsia="Calibri"/>
            <w:sz w:val="26"/>
            <w:szCs w:val="26"/>
            <w:lang w:eastAsia="en-US"/>
          </w:rPr>
          <w:t>Федеральным</w:t>
        </w:r>
        <w:r>
          <w:rPr>
            <w:rFonts w:eastAsia="Calibri"/>
            <w:sz w:val="26"/>
            <w:szCs w:val="26"/>
            <w:lang w:eastAsia="en-US"/>
          </w:rPr>
          <w:t xml:space="preserve"> </w:t>
        </w:r>
        <w:r w:rsidRPr="00B914E4">
          <w:rPr>
            <w:rFonts w:eastAsia="Calibri"/>
            <w:sz w:val="26"/>
            <w:szCs w:val="26"/>
            <w:lang w:eastAsia="en-US"/>
          </w:rPr>
          <w:t>законом</w:t>
        </w:r>
      </w:hyperlink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от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5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апреля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2013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года</w:t>
      </w:r>
      <w:r>
        <w:rPr>
          <w:rFonts w:eastAsia="Calibri"/>
          <w:sz w:val="26"/>
          <w:szCs w:val="26"/>
          <w:lang w:eastAsia="en-US"/>
        </w:rPr>
        <w:t xml:space="preserve"> № </w:t>
      </w:r>
      <w:r w:rsidRPr="00B914E4">
        <w:rPr>
          <w:rFonts w:eastAsia="Calibri"/>
          <w:sz w:val="26"/>
          <w:szCs w:val="26"/>
          <w:lang w:eastAsia="en-US"/>
        </w:rPr>
        <w:t>44-ФЗ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"О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контрактной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системе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сфере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закупок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товаров,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работ,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услуг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для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обеспечения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государственных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муниципальных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нужд"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(далее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Федеральный</w:t>
      </w:r>
      <w:proofErr w:type="gramEnd"/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закон</w:t>
      </w:r>
      <w:r>
        <w:rPr>
          <w:rFonts w:eastAsia="Calibri"/>
          <w:sz w:val="26"/>
          <w:szCs w:val="26"/>
          <w:lang w:eastAsia="en-US"/>
        </w:rPr>
        <w:t xml:space="preserve"> № </w:t>
      </w:r>
      <w:r w:rsidRPr="00B914E4">
        <w:rPr>
          <w:rFonts w:eastAsia="Calibri"/>
          <w:sz w:val="26"/>
          <w:szCs w:val="26"/>
          <w:lang w:eastAsia="en-US"/>
        </w:rPr>
        <w:t>44-ФЗ).</w:t>
      </w:r>
    </w:p>
    <w:p w:rsidR="00C322D3" w:rsidRPr="009A72F1" w:rsidRDefault="00C322D3" w:rsidP="00C322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B914E4">
        <w:rPr>
          <w:rFonts w:eastAsia="Calibri"/>
          <w:sz w:val="26"/>
          <w:szCs w:val="26"/>
          <w:lang w:eastAsia="en-US"/>
        </w:rPr>
        <w:t>Для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целей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настоящего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Порядка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понятия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"автомобильная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дорога",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"дорожная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деятельность",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"искусственные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дорожные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сооружения",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"элементы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обустройства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дорог",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"капитальный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ремонт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автомобильной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дороги",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"ремонт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автомобильной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дороги",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"содержание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автомобильной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дороги"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используются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значениях,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определенных</w:t>
      </w:r>
      <w:r>
        <w:rPr>
          <w:rFonts w:eastAsia="Calibri"/>
          <w:sz w:val="26"/>
          <w:szCs w:val="26"/>
          <w:lang w:eastAsia="en-US"/>
        </w:rPr>
        <w:t xml:space="preserve"> </w:t>
      </w:r>
      <w:hyperlink r:id="rId10" w:anchor="/document/12157004/entry/0" w:history="1">
        <w:r w:rsidRPr="00B914E4">
          <w:rPr>
            <w:rFonts w:eastAsia="Calibri"/>
            <w:sz w:val="26"/>
            <w:szCs w:val="26"/>
            <w:lang w:eastAsia="en-US"/>
          </w:rPr>
          <w:t>Федеральным</w:t>
        </w:r>
        <w:r>
          <w:rPr>
            <w:rFonts w:eastAsia="Calibri"/>
            <w:sz w:val="26"/>
            <w:szCs w:val="26"/>
            <w:lang w:eastAsia="en-US"/>
          </w:rPr>
          <w:t xml:space="preserve"> </w:t>
        </w:r>
        <w:r w:rsidRPr="00B914E4">
          <w:rPr>
            <w:rFonts w:eastAsia="Calibri"/>
            <w:sz w:val="26"/>
            <w:szCs w:val="26"/>
            <w:lang w:eastAsia="en-US"/>
          </w:rPr>
          <w:t>законом</w:t>
        </w:r>
      </w:hyperlink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от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8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ноября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2007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года</w:t>
      </w:r>
      <w:r>
        <w:rPr>
          <w:rFonts w:eastAsia="Calibri"/>
          <w:sz w:val="26"/>
          <w:szCs w:val="26"/>
          <w:lang w:eastAsia="en-US"/>
        </w:rPr>
        <w:t xml:space="preserve"> № </w:t>
      </w:r>
      <w:r w:rsidRPr="00B914E4">
        <w:rPr>
          <w:rFonts w:eastAsia="Calibri"/>
          <w:sz w:val="26"/>
          <w:szCs w:val="26"/>
          <w:lang w:eastAsia="en-US"/>
        </w:rPr>
        <w:t>257-ФЗ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"Об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дорогах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дорожной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деятельности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Российской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Федерации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внесении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изменений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отдельные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законодательные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акты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Российской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Федерации"</w:t>
      </w:r>
      <w:r>
        <w:rPr>
          <w:rFonts w:eastAsia="Calibri"/>
          <w:sz w:val="26"/>
          <w:szCs w:val="26"/>
          <w:lang w:eastAsia="en-US"/>
        </w:rPr>
        <w:t xml:space="preserve">. </w:t>
      </w:r>
      <w:proofErr w:type="gramEnd"/>
    </w:p>
    <w:p w:rsidR="00C322D3" w:rsidRPr="009A72F1" w:rsidRDefault="00C322D3" w:rsidP="00C322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A72F1">
        <w:rPr>
          <w:rFonts w:eastAsia="Calibri"/>
          <w:sz w:val="26"/>
          <w:szCs w:val="26"/>
          <w:lang w:eastAsia="en-US"/>
        </w:rPr>
        <w:t xml:space="preserve">1.3. Организация работ по содержанию и ремонту автомобильных дорог осуществляется </w:t>
      </w:r>
      <w:r>
        <w:rPr>
          <w:rFonts w:eastAsia="Calibri"/>
          <w:sz w:val="26"/>
          <w:szCs w:val="26"/>
          <w:lang w:eastAsia="en-US"/>
        </w:rPr>
        <w:t>отделом коммунальной инфраструктуры администрации округа</w:t>
      </w:r>
      <w:r w:rsidRPr="009A72F1">
        <w:rPr>
          <w:rFonts w:eastAsia="Calibri"/>
          <w:sz w:val="26"/>
          <w:szCs w:val="26"/>
          <w:lang w:eastAsia="en-US"/>
        </w:rPr>
        <w:t xml:space="preserve"> в соответствии с </w:t>
      </w:r>
      <w:hyperlink r:id="rId11" w:anchor="/document/20345731/entry/1000" w:history="1">
        <w:r w:rsidRPr="009A72F1">
          <w:rPr>
            <w:rFonts w:eastAsia="Calibri"/>
            <w:sz w:val="26"/>
            <w:szCs w:val="26"/>
            <w:lang w:eastAsia="en-US"/>
          </w:rPr>
          <w:t>Положением</w:t>
        </w:r>
      </w:hyperlink>
      <w:r w:rsidRPr="009A72F1">
        <w:rPr>
          <w:rFonts w:eastAsia="Calibri"/>
          <w:sz w:val="26"/>
          <w:szCs w:val="26"/>
          <w:lang w:eastAsia="en-US"/>
        </w:rPr>
        <w:t xml:space="preserve"> о</w:t>
      </w:r>
      <w:r>
        <w:rPr>
          <w:rFonts w:eastAsia="Calibri"/>
          <w:sz w:val="26"/>
          <w:szCs w:val="26"/>
          <w:lang w:eastAsia="en-US"/>
        </w:rPr>
        <w:t>б</w:t>
      </w:r>
      <w:r w:rsidRPr="009A72F1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отделе коммунальной инфраструктуры администрации </w:t>
      </w:r>
      <w:proofErr w:type="spellStart"/>
      <w:r>
        <w:rPr>
          <w:rFonts w:eastAsia="Calibri"/>
          <w:sz w:val="26"/>
          <w:szCs w:val="26"/>
          <w:lang w:eastAsia="en-US"/>
        </w:rPr>
        <w:t>Усть-Кубинского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муниципального округа, утвержденным постановлением администрации </w:t>
      </w:r>
      <w:proofErr w:type="spellStart"/>
      <w:r>
        <w:rPr>
          <w:rFonts w:eastAsia="Calibri"/>
          <w:sz w:val="26"/>
          <w:szCs w:val="26"/>
          <w:lang w:eastAsia="en-US"/>
        </w:rPr>
        <w:t>Усть-Кубинского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муниципального округа от 9 января 2023 года № 16</w:t>
      </w:r>
      <w:r w:rsidRPr="009A72F1">
        <w:rPr>
          <w:rFonts w:eastAsia="Calibri"/>
          <w:sz w:val="26"/>
          <w:szCs w:val="26"/>
          <w:lang w:eastAsia="en-US"/>
        </w:rPr>
        <w:t>.</w:t>
      </w:r>
    </w:p>
    <w:p w:rsidR="00C322D3" w:rsidRPr="00B914E4" w:rsidRDefault="00C322D3" w:rsidP="00C322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A72F1">
        <w:rPr>
          <w:rFonts w:eastAsia="Calibri"/>
          <w:sz w:val="26"/>
          <w:szCs w:val="26"/>
          <w:lang w:eastAsia="en-US"/>
        </w:rPr>
        <w:t xml:space="preserve">1.4. Основной целью содержания и </w:t>
      </w:r>
      <w:proofErr w:type="gramStart"/>
      <w:r w:rsidRPr="009A72F1">
        <w:rPr>
          <w:rFonts w:eastAsia="Calibri"/>
          <w:sz w:val="26"/>
          <w:szCs w:val="26"/>
          <w:lang w:eastAsia="en-US"/>
        </w:rPr>
        <w:t>ремонта</w:t>
      </w:r>
      <w:proofErr w:type="gramEnd"/>
      <w:r w:rsidRPr="009A72F1">
        <w:rPr>
          <w:rFonts w:eastAsia="Calibri"/>
          <w:sz w:val="26"/>
          <w:szCs w:val="26"/>
          <w:lang w:eastAsia="en-US"/>
        </w:rPr>
        <w:t xml:space="preserve"> автомобильных дорог является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обеспечение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сохранности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также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организации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дорожного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движения,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том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числе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посредством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поддержания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бесперебойного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движения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транспортных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средств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автомобильным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дорогам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безопасных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условий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такого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движения.</w:t>
      </w:r>
    </w:p>
    <w:p w:rsidR="00C322D3" w:rsidRPr="00B914E4" w:rsidRDefault="00C322D3" w:rsidP="00C322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914E4">
        <w:rPr>
          <w:rFonts w:eastAsia="Calibri"/>
          <w:sz w:val="26"/>
          <w:szCs w:val="26"/>
          <w:lang w:eastAsia="en-US"/>
        </w:rPr>
        <w:t>1.5.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Основными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задачами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деятельности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содержанию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ремонту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являются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поддержание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непрерывное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совершенствование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технического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уровня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эксплуатационного</w:t>
      </w:r>
      <w:r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B914E4">
        <w:rPr>
          <w:rFonts w:eastAsia="Calibri"/>
          <w:sz w:val="26"/>
          <w:szCs w:val="26"/>
          <w:lang w:eastAsia="en-US"/>
        </w:rPr>
        <w:t>состояния</w:t>
      </w:r>
      <w:proofErr w:type="gramEnd"/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lastRenderedPageBreak/>
        <w:t>способствующее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повышению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безопасности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дорожного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движения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эффективности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работы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автомобильного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транспорта.</w:t>
      </w:r>
    </w:p>
    <w:p w:rsidR="00C322D3" w:rsidRPr="00B914E4" w:rsidRDefault="00C322D3" w:rsidP="00C322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914E4">
        <w:rPr>
          <w:rFonts w:eastAsia="Calibri"/>
          <w:sz w:val="26"/>
          <w:szCs w:val="26"/>
          <w:lang w:eastAsia="en-US"/>
        </w:rPr>
        <w:t>1.6.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Выполнение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поставленных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задач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обеспечивается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комплексными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мероприятиями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организации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работ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содержанию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ремонту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к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которым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относятся: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учет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обследование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оценка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технического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состояния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планирование,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проектирование,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финансирование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выполнение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дорожных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работ,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организация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контроля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качества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приемка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выполненных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работ.</w:t>
      </w:r>
    </w:p>
    <w:p w:rsidR="00C322D3" w:rsidRDefault="00C322D3" w:rsidP="00C322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914E4">
        <w:rPr>
          <w:rFonts w:eastAsia="Calibri"/>
          <w:sz w:val="26"/>
          <w:szCs w:val="26"/>
          <w:lang w:eastAsia="en-US"/>
        </w:rPr>
        <w:t>1.7.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целью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организации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деятельности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ремонту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содержанию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</w:t>
      </w:r>
      <w:r>
        <w:rPr>
          <w:rFonts w:eastAsia="Calibri"/>
          <w:sz w:val="26"/>
          <w:szCs w:val="26"/>
          <w:lang w:eastAsia="en-US"/>
        </w:rPr>
        <w:t xml:space="preserve"> администрацией округа </w:t>
      </w:r>
      <w:r w:rsidRPr="00B914E4">
        <w:rPr>
          <w:rFonts w:eastAsia="Calibri"/>
          <w:sz w:val="26"/>
          <w:szCs w:val="26"/>
          <w:lang w:eastAsia="en-US"/>
        </w:rPr>
        <w:t>или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муниципальным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учреждением,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подведомственным</w:t>
      </w:r>
      <w:r>
        <w:rPr>
          <w:rFonts w:eastAsia="Calibri"/>
          <w:sz w:val="26"/>
          <w:szCs w:val="26"/>
          <w:lang w:eastAsia="en-US"/>
        </w:rPr>
        <w:t xml:space="preserve"> администрации округа</w:t>
      </w:r>
      <w:r w:rsidRPr="00B914E4">
        <w:rPr>
          <w:rFonts w:eastAsia="Calibri"/>
          <w:sz w:val="26"/>
          <w:szCs w:val="26"/>
          <w:lang w:eastAsia="en-US"/>
        </w:rPr>
        <w:t>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CD3A33">
        <w:rPr>
          <w:rFonts w:eastAsia="Calibri"/>
          <w:sz w:val="26"/>
          <w:szCs w:val="26"/>
          <w:lang w:eastAsia="en-US"/>
        </w:rPr>
        <w:t xml:space="preserve">в соответствии с </w:t>
      </w:r>
      <w:hyperlink r:id="rId12" w:anchor="/document/70353464/entry/0" w:history="1">
        <w:r w:rsidRPr="00CD3A33">
          <w:rPr>
            <w:rFonts w:eastAsia="Calibri"/>
            <w:sz w:val="26"/>
            <w:szCs w:val="26"/>
            <w:lang w:eastAsia="en-US"/>
          </w:rPr>
          <w:t>Федеральным законом</w:t>
        </w:r>
      </w:hyperlink>
      <w:r w:rsidRPr="00CD3A33">
        <w:rPr>
          <w:rFonts w:eastAsia="Calibri"/>
          <w:sz w:val="26"/>
          <w:szCs w:val="26"/>
          <w:lang w:eastAsia="en-US"/>
        </w:rPr>
        <w:t xml:space="preserve"> № 44-ФЗ заключаются муниципальные контракты с юридическими лицами или индивидуальными предпринимателями, выполняющими работы по ремонту и содержанию автомобильных дорог.</w:t>
      </w:r>
    </w:p>
    <w:p w:rsidR="00C322D3" w:rsidRPr="00B914E4" w:rsidRDefault="00C322D3" w:rsidP="00C322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C322D3" w:rsidRDefault="00C322D3" w:rsidP="00C322D3">
      <w:pPr>
        <w:pStyle w:val="s30"/>
        <w:shd w:val="clear" w:color="auto" w:fill="FFFFFF"/>
        <w:spacing w:before="0" w:beforeAutospacing="0" w:after="0" w:afterAutospacing="0"/>
        <w:jc w:val="center"/>
        <w:rPr>
          <w:rFonts w:eastAsia="Calibri"/>
          <w:sz w:val="26"/>
          <w:szCs w:val="26"/>
          <w:lang w:eastAsia="en-US"/>
        </w:rPr>
      </w:pPr>
      <w:r w:rsidRPr="00B914E4">
        <w:rPr>
          <w:rFonts w:eastAsia="Calibri"/>
          <w:sz w:val="26"/>
          <w:szCs w:val="26"/>
          <w:lang w:eastAsia="en-US"/>
        </w:rPr>
        <w:t>2.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Инвентаризация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</w:t>
      </w:r>
    </w:p>
    <w:p w:rsidR="00C322D3" w:rsidRPr="00B914E4" w:rsidRDefault="00C322D3" w:rsidP="00C322D3">
      <w:pPr>
        <w:pStyle w:val="s30"/>
        <w:shd w:val="clear" w:color="auto" w:fill="FFFFFF"/>
        <w:spacing w:before="0" w:beforeAutospacing="0" w:after="0" w:afterAutospacing="0"/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C322D3" w:rsidRPr="00B914E4" w:rsidRDefault="00C322D3" w:rsidP="00C322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914E4">
        <w:rPr>
          <w:rFonts w:eastAsia="Calibri"/>
          <w:sz w:val="26"/>
          <w:szCs w:val="26"/>
          <w:lang w:eastAsia="en-US"/>
        </w:rPr>
        <w:t>2.1.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целях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организации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учета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</w:t>
      </w:r>
      <w:r>
        <w:rPr>
          <w:rFonts w:eastAsia="Calibri"/>
          <w:sz w:val="26"/>
          <w:szCs w:val="26"/>
          <w:lang w:eastAsia="en-US"/>
        </w:rPr>
        <w:t xml:space="preserve"> ежегодно </w:t>
      </w:r>
      <w:r w:rsidRPr="00B914E4">
        <w:rPr>
          <w:rFonts w:eastAsia="Calibri"/>
          <w:sz w:val="26"/>
          <w:szCs w:val="26"/>
          <w:lang w:eastAsia="en-US"/>
        </w:rPr>
        <w:t>на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основании</w:t>
      </w:r>
      <w:r>
        <w:rPr>
          <w:rFonts w:eastAsia="Calibri"/>
          <w:sz w:val="26"/>
          <w:szCs w:val="26"/>
          <w:lang w:eastAsia="en-US"/>
        </w:rPr>
        <w:t xml:space="preserve"> постановления администрации округа </w:t>
      </w:r>
      <w:r w:rsidRPr="00B914E4">
        <w:rPr>
          <w:rFonts w:eastAsia="Calibri"/>
          <w:sz w:val="26"/>
          <w:szCs w:val="26"/>
          <w:lang w:eastAsia="en-US"/>
        </w:rPr>
        <w:t>проводится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инвентаризация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дорог.</w:t>
      </w:r>
    </w:p>
    <w:p w:rsidR="00C322D3" w:rsidRPr="00B914E4" w:rsidRDefault="00C322D3" w:rsidP="00C322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914E4">
        <w:rPr>
          <w:rFonts w:eastAsia="Calibri"/>
          <w:sz w:val="26"/>
          <w:szCs w:val="26"/>
          <w:lang w:eastAsia="en-US"/>
        </w:rPr>
        <w:t>2.2.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Состав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инвентаризационной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комиссии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ежегодно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утверждается</w:t>
      </w:r>
      <w:r>
        <w:rPr>
          <w:rFonts w:eastAsia="Calibri"/>
          <w:sz w:val="26"/>
          <w:szCs w:val="26"/>
          <w:lang w:eastAsia="en-US"/>
        </w:rPr>
        <w:t xml:space="preserve"> постановлением администрации округа</w:t>
      </w:r>
      <w:r w:rsidRPr="00B914E4">
        <w:rPr>
          <w:rFonts w:eastAsia="Calibri"/>
          <w:sz w:val="26"/>
          <w:szCs w:val="26"/>
          <w:lang w:eastAsia="en-US"/>
        </w:rPr>
        <w:t>.</w:t>
      </w:r>
    </w:p>
    <w:p w:rsidR="00C322D3" w:rsidRPr="00B914E4" w:rsidRDefault="00C322D3" w:rsidP="00C322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914E4">
        <w:rPr>
          <w:rFonts w:eastAsia="Calibri"/>
          <w:sz w:val="26"/>
          <w:szCs w:val="26"/>
          <w:lang w:eastAsia="en-US"/>
        </w:rPr>
        <w:t>2.3.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Инвентаризация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осуществляется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путем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проведения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визуального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осмотра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автомобильной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дороги.</w:t>
      </w:r>
    </w:p>
    <w:p w:rsidR="00C322D3" w:rsidRDefault="00C322D3" w:rsidP="00C322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914E4">
        <w:rPr>
          <w:rFonts w:eastAsia="Calibri"/>
          <w:sz w:val="26"/>
          <w:szCs w:val="26"/>
          <w:lang w:eastAsia="en-US"/>
        </w:rPr>
        <w:t>2.4.</w:t>
      </w:r>
      <w:r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B914E4">
        <w:rPr>
          <w:rFonts w:eastAsia="Calibri"/>
          <w:sz w:val="26"/>
          <w:szCs w:val="26"/>
          <w:lang w:eastAsia="en-US"/>
        </w:rPr>
        <w:t>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случае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выявления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проведении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инвентаризации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несоответствий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фактических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данных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данными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технического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паспорта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автомобильной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дороги,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также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связи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истечением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срока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действия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технического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паспорта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автомобильной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5D728C">
        <w:rPr>
          <w:rFonts w:eastAsia="Calibri"/>
          <w:sz w:val="26"/>
          <w:szCs w:val="26"/>
          <w:lang w:eastAsia="en-US"/>
        </w:rPr>
        <w:t>а</w:t>
      </w:r>
      <w:r>
        <w:rPr>
          <w:rFonts w:eastAsia="Calibri"/>
          <w:sz w:val="26"/>
          <w:szCs w:val="26"/>
          <w:lang w:eastAsia="en-US"/>
        </w:rPr>
        <w:t>дминистрация</w:t>
      </w:r>
      <w:r w:rsidR="005D728C">
        <w:rPr>
          <w:rFonts w:eastAsia="Calibri"/>
          <w:sz w:val="26"/>
          <w:szCs w:val="26"/>
          <w:lang w:eastAsia="en-US"/>
        </w:rPr>
        <w:t xml:space="preserve"> округа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или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муниципальное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учреждение,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подведомственное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5D728C">
        <w:rPr>
          <w:rFonts w:eastAsia="Calibri"/>
          <w:sz w:val="26"/>
          <w:szCs w:val="26"/>
          <w:lang w:eastAsia="en-US"/>
        </w:rPr>
        <w:t>а</w:t>
      </w:r>
      <w:r>
        <w:rPr>
          <w:rFonts w:eastAsia="Calibri"/>
          <w:sz w:val="26"/>
          <w:szCs w:val="26"/>
          <w:lang w:eastAsia="en-US"/>
        </w:rPr>
        <w:t>дминистрации</w:t>
      </w:r>
      <w:r w:rsidR="005D728C">
        <w:rPr>
          <w:rFonts w:eastAsia="Calibri"/>
          <w:sz w:val="26"/>
          <w:szCs w:val="26"/>
          <w:lang w:eastAsia="en-US"/>
        </w:rPr>
        <w:t xml:space="preserve"> округа</w:t>
      </w:r>
      <w:r w:rsidRPr="00B914E4">
        <w:rPr>
          <w:rFonts w:eastAsia="Calibri"/>
          <w:sz w:val="26"/>
          <w:szCs w:val="26"/>
          <w:lang w:eastAsia="en-US"/>
        </w:rPr>
        <w:t>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заключает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муниципальный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контракт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организацией,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отобранной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результатам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конкурсных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процедур,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на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изготовление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технического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паспорта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автомобильной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целью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обновления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данных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об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автомобильной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дороге</w:t>
      </w:r>
      <w:proofErr w:type="gramEnd"/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(протяженности,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геометрических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параметрах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других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технических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характеристиках).</w:t>
      </w:r>
    </w:p>
    <w:p w:rsidR="00C322D3" w:rsidRPr="00B914E4" w:rsidRDefault="00C322D3" w:rsidP="00C322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C322D3" w:rsidRPr="00B914E4" w:rsidRDefault="00C322D3" w:rsidP="00C322D3">
      <w:pPr>
        <w:pStyle w:val="s30"/>
        <w:shd w:val="clear" w:color="auto" w:fill="FFFFFF"/>
        <w:spacing w:before="0" w:beforeAutospacing="0" w:after="0" w:afterAutospacing="0"/>
        <w:jc w:val="center"/>
        <w:rPr>
          <w:rFonts w:eastAsia="Calibri"/>
          <w:sz w:val="26"/>
          <w:szCs w:val="26"/>
          <w:lang w:eastAsia="en-US"/>
        </w:rPr>
      </w:pPr>
      <w:r w:rsidRPr="00B914E4">
        <w:rPr>
          <w:rFonts w:eastAsia="Calibri"/>
          <w:sz w:val="26"/>
          <w:szCs w:val="26"/>
          <w:lang w:eastAsia="en-US"/>
        </w:rPr>
        <w:t>3.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Обследование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оценка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технического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состояния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</w:t>
      </w:r>
    </w:p>
    <w:p w:rsidR="00C322D3" w:rsidRDefault="00C322D3" w:rsidP="00C322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C322D3" w:rsidRDefault="00C322D3" w:rsidP="00C322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3.1</w:t>
      </w:r>
      <w:r w:rsidRPr="00B914E4"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7835C5">
        <w:rPr>
          <w:sz w:val="26"/>
          <w:szCs w:val="26"/>
        </w:rPr>
        <w:t>Обследование и оценка технического состояния автомобильных</w:t>
      </w:r>
      <w:r>
        <w:rPr>
          <w:sz w:val="26"/>
          <w:szCs w:val="26"/>
        </w:rPr>
        <w:t xml:space="preserve"> дорог осуществляется комиссией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проведению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комплексной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проверки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улично-дорожной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сети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на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территории</w:t>
      </w:r>
      <w:r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>
        <w:rPr>
          <w:rFonts w:eastAsia="Calibri"/>
          <w:sz w:val="26"/>
          <w:szCs w:val="26"/>
          <w:lang w:eastAsia="en-US"/>
        </w:rPr>
        <w:t>Усть-Кубинского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муниципального округа</w:t>
      </w:r>
      <w:r w:rsidRPr="00B914E4">
        <w:rPr>
          <w:rFonts w:eastAsia="Calibri"/>
          <w:sz w:val="26"/>
          <w:szCs w:val="26"/>
          <w:lang w:eastAsia="en-US"/>
        </w:rPr>
        <w:t>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состав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которой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график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проведения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обследования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ежегодно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утверждаются</w:t>
      </w:r>
      <w:r>
        <w:rPr>
          <w:rFonts w:eastAsia="Calibri"/>
          <w:sz w:val="26"/>
          <w:szCs w:val="26"/>
          <w:lang w:eastAsia="en-US"/>
        </w:rPr>
        <w:t xml:space="preserve"> постановлением администрации округа </w:t>
      </w:r>
      <w:r w:rsidRPr="00B914E4">
        <w:rPr>
          <w:rFonts w:eastAsia="Calibri"/>
          <w:sz w:val="26"/>
          <w:szCs w:val="26"/>
          <w:lang w:eastAsia="en-US"/>
        </w:rPr>
        <w:t>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соответствии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установленными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требованиями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действующего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законодательства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Российской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Федерации.</w:t>
      </w:r>
    </w:p>
    <w:p w:rsidR="00C322D3" w:rsidRPr="00B914E4" w:rsidRDefault="00C322D3" w:rsidP="00C322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35C5">
        <w:rPr>
          <w:sz w:val="26"/>
          <w:szCs w:val="26"/>
        </w:rPr>
        <w:t>По результатам обследования комиссией выявляются участки автомобильных дорог, не отвечающие нормативным требованиям к их транспортно-эксплуатационному состоянию, и определяются виды и состав основных работ и мероприятий по содержанию автомобильных дорог.</w:t>
      </w:r>
    </w:p>
    <w:p w:rsidR="00C322D3" w:rsidRPr="00B914E4" w:rsidRDefault="00C322D3" w:rsidP="00C322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3.2</w:t>
      </w:r>
      <w:r w:rsidRPr="00B914E4"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ходе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комплексного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обследования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производится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оценка:</w:t>
      </w:r>
    </w:p>
    <w:p w:rsidR="00C322D3" w:rsidRPr="00B914E4" w:rsidRDefault="00C322D3" w:rsidP="00C322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-</w:t>
      </w:r>
      <w:r w:rsidRPr="00B914E4">
        <w:rPr>
          <w:rFonts w:eastAsia="Calibri"/>
          <w:sz w:val="26"/>
          <w:szCs w:val="26"/>
          <w:lang w:eastAsia="en-US"/>
        </w:rPr>
        <w:t>состояние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покрытия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проезжей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части,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его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дефекты;</w:t>
      </w:r>
    </w:p>
    <w:p w:rsidR="00C322D3" w:rsidRPr="00B914E4" w:rsidRDefault="00C322D3" w:rsidP="00C322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Pr="00B914E4">
        <w:rPr>
          <w:rFonts w:eastAsia="Calibri"/>
          <w:sz w:val="26"/>
          <w:szCs w:val="26"/>
          <w:lang w:eastAsia="en-US"/>
        </w:rPr>
        <w:t>состояние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тротуаров,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остановок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маршрутных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транспортных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средств,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газонов,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обочин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границах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красных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линий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водоотвода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(люков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смотровых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колодцев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решеток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дождеприемников);</w:t>
      </w:r>
    </w:p>
    <w:p w:rsidR="00C322D3" w:rsidRPr="00B914E4" w:rsidRDefault="00C322D3" w:rsidP="00C322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Pr="00B914E4">
        <w:rPr>
          <w:rFonts w:eastAsia="Calibri"/>
          <w:sz w:val="26"/>
          <w:szCs w:val="26"/>
          <w:lang w:eastAsia="en-US"/>
        </w:rPr>
        <w:t>состояние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искусственных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дорожных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сооружений;</w:t>
      </w:r>
    </w:p>
    <w:p w:rsidR="00C322D3" w:rsidRPr="00B914E4" w:rsidRDefault="00C322D3" w:rsidP="00C322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Pr="00B914E4">
        <w:rPr>
          <w:rFonts w:eastAsia="Calibri"/>
          <w:sz w:val="26"/>
          <w:szCs w:val="26"/>
          <w:lang w:eastAsia="en-US"/>
        </w:rPr>
        <w:t>состояние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элементов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обустройства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(дорожных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знаков,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разметки,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светофоров,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обозначения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оборудования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пешеходных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переходов,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состояния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оборудования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железнодорожных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переездов,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системы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информационного,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маршрутного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ориентирования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водителей);</w:t>
      </w:r>
    </w:p>
    <w:p w:rsidR="00C322D3" w:rsidRPr="00B914E4" w:rsidRDefault="00C322D3" w:rsidP="00C322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Pr="00B914E4">
        <w:rPr>
          <w:rFonts w:eastAsia="Calibri"/>
          <w:sz w:val="26"/>
          <w:szCs w:val="26"/>
          <w:lang w:eastAsia="en-US"/>
        </w:rPr>
        <w:t>обеспечение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условий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видимости;</w:t>
      </w:r>
    </w:p>
    <w:p w:rsidR="00C322D3" w:rsidRPr="00B914E4" w:rsidRDefault="00C322D3" w:rsidP="00C322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Pr="00B914E4">
        <w:rPr>
          <w:rFonts w:eastAsia="Calibri"/>
          <w:sz w:val="26"/>
          <w:szCs w:val="26"/>
          <w:lang w:eastAsia="en-US"/>
        </w:rPr>
        <w:t>состояние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искусственного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освещения.</w:t>
      </w:r>
    </w:p>
    <w:p w:rsidR="00C322D3" w:rsidRPr="00B914E4" w:rsidRDefault="00C322D3" w:rsidP="00C322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3.3</w:t>
      </w:r>
      <w:r w:rsidRPr="00B914E4"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Результаты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комплексного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обследования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оформляются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актами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обследования,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которых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отражаются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выявленные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недостатки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автомобильной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предложения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комиссии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устранению.</w:t>
      </w:r>
    </w:p>
    <w:p w:rsidR="00C322D3" w:rsidRPr="00B914E4" w:rsidRDefault="00C322D3" w:rsidP="00C322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914E4">
        <w:rPr>
          <w:rFonts w:eastAsia="Calibri"/>
          <w:sz w:val="26"/>
          <w:szCs w:val="26"/>
          <w:lang w:eastAsia="en-US"/>
        </w:rPr>
        <w:t>На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основании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актов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обследований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5D728C">
        <w:rPr>
          <w:rFonts w:eastAsia="Calibri"/>
          <w:sz w:val="26"/>
          <w:szCs w:val="26"/>
          <w:lang w:eastAsia="en-US"/>
        </w:rPr>
        <w:t>а</w:t>
      </w:r>
      <w:r>
        <w:rPr>
          <w:rFonts w:eastAsia="Calibri"/>
          <w:sz w:val="26"/>
          <w:szCs w:val="26"/>
          <w:lang w:eastAsia="en-US"/>
        </w:rPr>
        <w:t>дминистрация</w:t>
      </w:r>
      <w:r w:rsidR="005D728C">
        <w:rPr>
          <w:rFonts w:eastAsia="Calibri"/>
          <w:sz w:val="26"/>
          <w:szCs w:val="26"/>
          <w:lang w:eastAsia="en-US"/>
        </w:rPr>
        <w:t xml:space="preserve"> округа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планирует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виды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работ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содержанию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ремонту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также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определяет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объемы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очередность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выполнения.</w:t>
      </w:r>
    </w:p>
    <w:p w:rsidR="00C322D3" w:rsidRPr="00B914E4" w:rsidRDefault="00C322D3" w:rsidP="00C322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3.4</w:t>
      </w:r>
      <w:r w:rsidRPr="00B914E4"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Для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определения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отдельных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параметров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состояния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автомобильной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(прочности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дорожной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одежды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покрытия,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шероховатости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коэффициента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сцепления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колеса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покрытием,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состояния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мостов,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эстакад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путепроводов)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проводится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диагностика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обследование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искусственных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сооружений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специализированными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организациями,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отобранными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результатам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проведения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конкурсных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процедур.</w:t>
      </w:r>
    </w:p>
    <w:p w:rsidR="00C322D3" w:rsidRDefault="00C322D3" w:rsidP="00C322D3">
      <w:pPr>
        <w:pStyle w:val="s30"/>
        <w:shd w:val="clear" w:color="auto" w:fill="FFFFFF"/>
        <w:spacing w:before="0" w:beforeAutospacing="0" w:after="0" w:afterAutospacing="0"/>
        <w:jc w:val="center"/>
        <w:rPr>
          <w:rFonts w:eastAsia="Calibri"/>
          <w:sz w:val="26"/>
          <w:szCs w:val="26"/>
          <w:lang w:eastAsia="en-US"/>
        </w:rPr>
      </w:pPr>
    </w:p>
    <w:p w:rsidR="00C322D3" w:rsidRPr="00B914E4" w:rsidRDefault="00C322D3" w:rsidP="00C322D3">
      <w:pPr>
        <w:pStyle w:val="s30"/>
        <w:shd w:val="clear" w:color="auto" w:fill="FFFFFF"/>
        <w:spacing w:before="0" w:beforeAutospacing="0" w:after="0" w:afterAutospacing="0"/>
        <w:jc w:val="center"/>
        <w:rPr>
          <w:rFonts w:eastAsia="Calibri"/>
          <w:sz w:val="26"/>
          <w:szCs w:val="26"/>
          <w:lang w:eastAsia="en-US"/>
        </w:rPr>
      </w:pPr>
      <w:r w:rsidRPr="00B914E4">
        <w:rPr>
          <w:rFonts w:eastAsia="Calibri"/>
          <w:sz w:val="26"/>
          <w:szCs w:val="26"/>
          <w:lang w:eastAsia="en-US"/>
        </w:rPr>
        <w:t>4.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Планирование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работ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содержанию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ремонту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</w:t>
      </w:r>
    </w:p>
    <w:p w:rsidR="00C322D3" w:rsidRDefault="00C322D3" w:rsidP="00C322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C322D3" w:rsidRPr="00B914E4" w:rsidRDefault="00C322D3" w:rsidP="00C322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914E4">
        <w:rPr>
          <w:rFonts w:eastAsia="Calibri"/>
          <w:sz w:val="26"/>
          <w:szCs w:val="26"/>
          <w:lang w:eastAsia="en-US"/>
        </w:rPr>
        <w:t>4.1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Планирование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работ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содержанию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ремонту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осуществляется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5D728C">
        <w:rPr>
          <w:rFonts w:eastAsia="Calibri"/>
          <w:sz w:val="26"/>
          <w:szCs w:val="26"/>
          <w:lang w:eastAsia="en-US"/>
        </w:rPr>
        <w:t>а</w:t>
      </w:r>
      <w:r>
        <w:rPr>
          <w:rFonts w:eastAsia="Calibri"/>
          <w:sz w:val="26"/>
          <w:szCs w:val="26"/>
          <w:lang w:eastAsia="en-US"/>
        </w:rPr>
        <w:t>дминистрацией</w:t>
      </w:r>
      <w:r w:rsidR="005D728C">
        <w:rPr>
          <w:rFonts w:eastAsia="Calibri"/>
          <w:sz w:val="26"/>
          <w:szCs w:val="26"/>
          <w:lang w:eastAsia="en-US"/>
        </w:rPr>
        <w:t xml:space="preserve"> округа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на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основании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нормативов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финансовых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затрат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на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капитальный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ремонт,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ремонт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содержание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оценки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транспортно-эксплуатационного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состояния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долгосрочных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целевых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программ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пределах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бюджетных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ассигнований.</w:t>
      </w:r>
    </w:p>
    <w:p w:rsidR="00C322D3" w:rsidRPr="00B914E4" w:rsidRDefault="00C322D3" w:rsidP="00C322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914E4">
        <w:rPr>
          <w:rFonts w:eastAsia="Calibri"/>
          <w:sz w:val="26"/>
          <w:szCs w:val="26"/>
          <w:lang w:eastAsia="en-US"/>
        </w:rPr>
        <w:t>4.2.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Состав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виды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работ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содержанию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ремонту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устанавливаются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5D728C">
        <w:rPr>
          <w:rFonts w:eastAsia="Calibri"/>
          <w:sz w:val="26"/>
          <w:szCs w:val="26"/>
          <w:lang w:eastAsia="en-US"/>
        </w:rPr>
        <w:t>а</w:t>
      </w:r>
      <w:r>
        <w:rPr>
          <w:rFonts w:eastAsia="Calibri"/>
          <w:sz w:val="26"/>
          <w:szCs w:val="26"/>
          <w:lang w:eastAsia="en-US"/>
        </w:rPr>
        <w:t>дминистрацией</w:t>
      </w:r>
      <w:r w:rsidR="005D728C">
        <w:rPr>
          <w:rFonts w:eastAsia="Calibri"/>
          <w:sz w:val="26"/>
          <w:szCs w:val="26"/>
          <w:lang w:eastAsia="en-US"/>
        </w:rPr>
        <w:t xml:space="preserve"> округа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соответствии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</w:t>
      </w:r>
      <w:r>
        <w:rPr>
          <w:rFonts w:eastAsia="Calibri"/>
          <w:sz w:val="26"/>
          <w:szCs w:val="26"/>
          <w:lang w:eastAsia="en-US"/>
        </w:rPr>
        <w:t xml:space="preserve"> </w:t>
      </w:r>
      <w:hyperlink r:id="rId13" w:anchor="/document/70318144/entry/1000" w:history="1">
        <w:r w:rsidRPr="00B914E4">
          <w:rPr>
            <w:rFonts w:eastAsia="Calibri"/>
            <w:sz w:val="26"/>
            <w:szCs w:val="26"/>
            <w:lang w:eastAsia="en-US"/>
          </w:rPr>
          <w:t>Классификацией</w:t>
        </w:r>
      </w:hyperlink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работ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капитальному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ремонту,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ремонту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содержанию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утвержденной</w:t>
      </w:r>
      <w:r>
        <w:rPr>
          <w:rFonts w:eastAsia="Calibri"/>
          <w:sz w:val="26"/>
          <w:szCs w:val="26"/>
          <w:lang w:eastAsia="en-US"/>
        </w:rPr>
        <w:t xml:space="preserve"> </w:t>
      </w:r>
      <w:hyperlink r:id="rId14" w:anchor="/document/70318144/entry/0" w:history="1">
        <w:r w:rsidRPr="00B914E4">
          <w:rPr>
            <w:rFonts w:eastAsia="Calibri"/>
            <w:sz w:val="26"/>
            <w:szCs w:val="26"/>
            <w:lang w:eastAsia="en-US"/>
          </w:rPr>
          <w:t>приказом</w:t>
        </w:r>
      </w:hyperlink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Министерства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транспорта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Российской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Федерации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от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16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ноября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2012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года</w:t>
      </w:r>
      <w:r>
        <w:rPr>
          <w:rFonts w:eastAsia="Calibri"/>
          <w:sz w:val="26"/>
          <w:szCs w:val="26"/>
          <w:lang w:eastAsia="en-US"/>
        </w:rPr>
        <w:t xml:space="preserve"> № </w:t>
      </w:r>
      <w:r w:rsidRPr="00B914E4">
        <w:rPr>
          <w:rFonts w:eastAsia="Calibri"/>
          <w:sz w:val="26"/>
          <w:szCs w:val="26"/>
          <w:lang w:eastAsia="en-US"/>
        </w:rPr>
        <w:t>402.</w:t>
      </w:r>
    </w:p>
    <w:p w:rsidR="00C322D3" w:rsidRPr="00B914E4" w:rsidRDefault="00C322D3" w:rsidP="00C322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914E4">
        <w:rPr>
          <w:rFonts w:eastAsia="Calibri"/>
          <w:sz w:val="26"/>
          <w:szCs w:val="26"/>
          <w:lang w:eastAsia="en-US"/>
        </w:rPr>
        <w:t>4.3.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Периодичность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проведения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работ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содержанию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устанавливается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5D728C">
        <w:rPr>
          <w:rFonts w:eastAsia="Calibri"/>
          <w:sz w:val="26"/>
          <w:szCs w:val="26"/>
          <w:lang w:eastAsia="en-US"/>
        </w:rPr>
        <w:t>а</w:t>
      </w:r>
      <w:r>
        <w:rPr>
          <w:rFonts w:eastAsia="Calibri"/>
          <w:sz w:val="26"/>
          <w:szCs w:val="26"/>
          <w:lang w:eastAsia="en-US"/>
        </w:rPr>
        <w:t>дминистрацией</w:t>
      </w:r>
      <w:r w:rsidR="005D728C">
        <w:rPr>
          <w:rFonts w:eastAsia="Calibri"/>
          <w:sz w:val="26"/>
          <w:szCs w:val="26"/>
          <w:lang w:eastAsia="en-US"/>
        </w:rPr>
        <w:t xml:space="preserve"> округа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пределах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B914E4">
        <w:rPr>
          <w:rFonts w:eastAsia="Calibri"/>
          <w:sz w:val="26"/>
          <w:szCs w:val="26"/>
          <w:lang w:eastAsia="en-US"/>
        </w:rPr>
        <w:t>выделенных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на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очередной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финансовый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год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бюджетных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ассигнований.</w:t>
      </w:r>
    </w:p>
    <w:p w:rsidR="00C322D3" w:rsidRPr="00B914E4" w:rsidRDefault="00C322D3" w:rsidP="00C322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914E4">
        <w:rPr>
          <w:rFonts w:eastAsia="Calibri"/>
          <w:sz w:val="26"/>
          <w:szCs w:val="26"/>
          <w:lang w:eastAsia="en-US"/>
        </w:rPr>
        <w:t>4.4.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Планирование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работ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обеспечению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безопасности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дорожного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движения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(нанесение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горизонтальной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разметки,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установка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замена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пришедших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негодность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дорожных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знаков,</w:t>
      </w:r>
      <w:r>
        <w:rPr>
          <w:rFonts w:eastAsia="Calibri"/>
          <w:sz w:val="26"/>
          <w:szCs w:val="26"/>
          <w:lang w:eastAsia="en-US"/>
        </w:rPr>
        <w:t xml:space="preserve"> содержание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ремонт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средств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регулирования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дорожного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движения)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осуществляется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учетом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проектов,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схем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иной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документации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организации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дорожного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движения.</w:t>
      </w:r>
    </w:p>
    <w:p w:rsidR="00C322D3" w:rsidRPr="00B914E4" w:rsidRDefault="00C322D3" w:rsidP="00C322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914E4">
        <w:rPr>
          <w:rFonts w:eastAsia="Calibri"/>
          <w:sz w:val="26"/>
          <w:szCs w:val="26"/>
          <w:lang w:eastAsia="en-US"/>
        </w:rPr>
        <w:t>4.5.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Потребность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бюджетных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ассигнований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на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капитальный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ремонт,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ремонт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содержание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определяется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на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основании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утверждаемых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постановлением</w:t>
      </w:r>
      <w:r>
        <w:rPr>
          <w:rFonts w:eastAsia="Calibri"/>
          <w:sz w:val="26"/>
          <w:szCs w:val="26"/>
          <w:lang w:eastAsia="en-US"/>
        </w:rPr>
        <w:t xml:space="preserve">  администрации округа </w:t>
      </w:r>
      <w:r w:rsidRPr="00B914E4">
        <w:rPr>
          <w:rFonts w:eastAsia="Calibri"/>
          <w:sz w:val="26"/>
          <w:szCs w:val="26"/>
          <w:lang w:eastAsia="en-US"/>
        </w:rPr>
        <w:t>нормативов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денежных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затрат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на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содержание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ремонт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правил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расчета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использования.</w:t>
      </w:r>
    </w:p>
    <w:p w:rsidR="00C322D3" w:rsidRPr="00B914E4" w:rsidRDefault="00C322D3" w:rsidP="00C322D3">
      <w:pPr>
        <w:pStyle w:val="s30"/>
        <w:shd w:val="clear" w:color="auto" w:fill="FFFFFF"/>
        <w:spacing w:before="0" w:beforeAutospacing="0" w:after="0" w:afterAutospacing="0"/>
        <w:jc w:val="center"/>
        <w:rPr>
          <w:rFonts w:eastAsia="Calibri"/>
          <w:sz w:val="26"/>
          <w:szCs w:val="26"/>
          <w:lang w:eastAsia="en-US"/>
        </w:rPr>
      </w:pPr>
      <w:r w:rsidRPr="00B914E4">
        <w:rPr>
          <w:rFonts w:eastAsia="Calibri"/>
          <w:sz w:val="26"/>
          <w:szCs w:val="26"/>
          <w:lang w:eastAsia="en-US"/>
        </w:rPr>
        <w:lastRenderedPageBreak/>
        <w:t>5.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Проектирование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</w:t>
      </w:r>
    </w:p>
    <w:p w:rsidR="00C322D3" w:rsidRDefault="00C322D3" w:rsidP="00C322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C322D3" w:rsidRPr="00B914E4" w:rsidRDefault="00C322D3" w:rsidP="00C322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914E4">
        <w:rPr>
          <w:rFonts w:eastAsia="Calibri"/>
          <w:sz w:val="26"/>
          <w:szCs w:val="26"/>
          <w:lang w:eastAsia="en-US"/>
        </w:rPr>
        <w:t>5.1.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Проектирование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включает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себя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разработку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проектно-сметной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документации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на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капитальный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ремонт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ремонт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(участков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дорог)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или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сметных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расчетов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стоимости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работ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ремонту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(участков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дорог).</w:t>
      </w:r>
    </w:p>
    <w:p w:rsidR="00C322D3" w:rsidRPr="00B914E4" w:rsidRDefault="00C322D3" w:rsidP="00C322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914E4">
        <w:rPr>
          <w:rFonts w:eastAsia="Calibri"/>
          <w:sz w:val="26"/>
          <w:szCs w:val="26"/>
          <w:lang w:eastAsia="en-US"/>
        </w:rPr>
        <w:t>5.2.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Разработка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проектов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(сметных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расчетов)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ремонту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производится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целью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обеспечения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выполнения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комплекса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работ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капитальному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ремонту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ремонту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также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совершенствования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организации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работ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содержанию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дорог.</w:t>
      </w:r>
    </w:p>
    <w:p w:rsidR="00C322D3" w:rsidRPr="00B914E4" w:rsidRDefault="00C322D3" w:rsidP="00C322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914E4">
        <w:rPr>
          <w:rFonts w:eastAsia="Calibri"/>
          <w:sz w:val="26"/>
          <w:szCs w:val="26"/>
          <w:lang w:eastAsia="en-US"/>
        </w:rPr>
        <w:t>5.3.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Проектно-сметная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документация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на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капитальный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ремонт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ремонт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разрабатывается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специализированной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организацией,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определенной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итогам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конкурсных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процедур,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соответствии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нормативными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актами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техническими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нормами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Российской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Федерации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сфере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проектирования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утверждается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427FF5">
        <w:rPr>
          <w:rFonts w:eastAsia="Calibri"/>
          <w:sz w:val="26"/>
          <w:szCs w:val="26"/>
          <w:lang w:eastAsia="en-US"/>
        </w:rPr>
        <w:t>а</w:t>
      </w:r>
      <w:r>
        <w:rPr>
          <w:rFonts w:eastAsia="Calibri"/>
          <w:sz w:val="26"/>
          <w:szCs w:val="26"/>
          <w:lang w:eastAsia="en-US"/>
        </w:rPr>
        <w:t>дминистрацией</w:t>
      </w:r>
      <w:r w:rsidR="00427FF5">
        <w:rPr>
          <w:rFonts w:eastAsia="Calibri"/>
          <w:sz w:val="26"/>
          <w:szCs w:val="26"/>
          <w:lang w:eastAsia="en-US"/>
        </w:rPr>
        <w:t xml:space="preserve"> округа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или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муниципальным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учреждением,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подведомственным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427FF5">
        <w:rPr>
          <w:rFonts w:eastAsia="Calibri"/>
          <w:sz w:val="26"/>
          <w:szCs w:val="26"/>
          <w:lang w:eastAsia="en-US"/>
        </w:rPr>
        <w:t>а</w:t>
      </w:r>
      <w:r>
        <w:rPr>
          <w:rFonts w:eastAsia="Calibri"/>
          <w:sz w:val="26"/>
          <w:szCs w:val="26"/>
          <w:lang w:eastAsia="en-US"/>
        </w:rPr>
        <w:t>дминистрации</w:t>
      </w:r>
      <w:r w:rsidR="00427FF5">
        <w:rPr>
          <w:rFonts w:eastAsia="Calibri"/>
          <w:sz w:val="26"/>
          <w:szCs w:val="26"/>
          <w:lang w:eastAsia="en-US"/>
        </w:rPr>
        <w:t xml:space="preserve"> округа</w:t>
      </w:r>
      <w:r w:rsidRPr="00B914E4">
        <w:rPr>
          <w:rFonts w:eastAsia="Calibri"/>
          <w:sz w:val="26"/>
          <w:szCs w:val="26"/>
          <w:lang w:eastAsia="en-US"/>
        </w:rPr>
        <w:t>.</w:t>
      </w:r>
    </w:p>
    <w:p w:rsidR="00C322D3" w:rsidRPr="00B914E4" w:rsidRDefault="00C322D3" w:rsidP="00C322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914E4">
        <w:rPr>
          <w:rFonts w:eastAsia="Calibri"/>
          <w:sz w:val="26"/>
          <w:szCs w:val="26"/>
          <w:lang w:eastAsia="en-US"/>
        </w:rPr>
        <w:t>5.4.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На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выполнение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работ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содержанию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проектно-сметная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документация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не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разрабатывается.</w:t>
      </w:r>
    </w:p>
    <w:p w:rsidR="00C322D3" w:rsidRDefault="00C322D3" w:rsidP="00C322D3">
      <w:pPr>
        <w:pStyle w:val="s30"/>
        <w:shd w:val="clear" w:color="auto" w:fill="FFFFFF"/>
        <w:spacing w:before="0" w:beforeAutospacing="0" w:after="0" w:afterAutospacing="0"/>
        <w:jc w:val="center"/>
        <w:rPr>
          <w:rFonts w:eastAsia="Calibri"/>
          <w:sz w:val="26"/>
          <w:szCs w:val="26"/>
          <w:lang w:eastAsia="en-US"/>
        </w:rPr>
      </w:pPr>
    </w:p>
    <w:p w:rsidR="00C322D3" w:rsidRPr="00B914E4" w:rsidRDefault="00C322D3" w:rsidP="00C322D3">
      <w:pPr>
        <w:pStyle w:val="s30"/>
        <w:shd w:val="clear" w:color="auto" w:fill="FFFFFF"/>
        <w:spacing w:before="0" w:beforeAutospacing="0" w:after="0" w:afterAutospacing="0"/>
        <w:jc w:val="center"/>
        <w:rPr>
          <w:rFonts w:eastAsia="Calibri"/>
          <w:sz w:val="26"/>
          <w:szCs w:val="26"/>
          <w:lang w:eastAsia="en-US"/>
        </w:rPr>
      </w:pPr>
      <w:r w:rsidRPr="00B914E4">
        <w:rPr>
          <w:rFonts w:eastAsia="Calibri"/>
          <w:sz w:val="26"/>
          <w:szCs w:val="26"/>
          <w:lang w:eastAsia="en-US"/>
        </w:rPr>
        <w:t>6.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Финансирование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работ</w:t>
      </w:r>
    </w:p>
    <w:p w:rsidR="00C322D3" w:rsidRDefault="00C322D3" w:rsidP="00C322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C322D3" w:rsidRPr="00B914E4" w:rsidRDefault="00C322D3" w:rsidP="00C322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914E4">
        <w:rPr>
          <w:rFonts w:eastAsia="Calibri"/>
          <w:sz w:val="26"/>
          <w:szCs w:val="26"/>
          <w:lang w:eastAsia="en-US"/>
        </w:rPr>
        <w:t>6.1.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Финансирование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работ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капитальному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ремонту,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ремонту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содержанию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осуществляется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на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основании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нормативов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финансовых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затрат,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утверждаемых</w:t>
      </w:r>
      <w:r>
        <w:rPr>
          <w:rFonts w:eastAsia="Calibri"/>
          <w:sz w:val="26"/>
          <w:szCs w:val="26"/>
          <w:lang w:eastAsia="en-US"/>
        </w:rPr>
        <w:t xml:space="preserve"> постановлением администрации  округа</w:t>
      </w:r>
      <w:r w:rsidRPr="00B914E4">
        <w:rPr>
          <w:rFonts w:eastAsia="Calibri"/>
          <w:sz w:val="26"/>
          <w:szCs w:val="26"/>
          <w:lang w:eastAsia="en-US"/>
        </w:rPr>
        <w:t>.</w:t>
      </w:r>
    </w:p>
    <w:p w:rsidR="00C322D3" w:rsidRPr="00B914E4" w:rsidRDefault="00C322D3" w:rsidP="00C322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914E4">
        <w:rPr>
          <w:rFonts w:eastAsia="Calibri"/>
          <w:sz w:val="26"/>
          <w:szCs w:val="26"/>
          <w:lang w:eastAsia="en-US"/>
        </w:rPr>
        <w:t>Финансовые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затраты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на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выполнение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работ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ремонту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уточняются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согласно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сметным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расчетам,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капитальному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ремонту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проектно-сметной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документацией.</w:t>
      </w:r>
    </w:p>
    <w:p w:rsidR="00C322D3" w:rsidRPr="00B914E4" w:rsidRDefault="00C322D3" w:rsidP="00C322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914E4">
        <w:rPr>
          <w:rFonts w:eastAsia="Calibri"/>
          <w:sz w:val="26"/>
          <w:szCs w:val="26"/>
          <w:lang w:eastAsia="en-US"/>
        </w:rPr>
        <w:t>6.2.</w:t>
      </w:r>
      <w:r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B914E4">
        <w:rPr>
          <w:rFonts w:eastAsia="Calibri"/>
          <w:sz w:val="26"/>
          <w:szCs w:val="26"/>
          <w:lang w:eastAsia="en-US"/>
        </w:rPr>
        <w:t>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случае,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если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лимиты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бюджетных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обязательств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на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текущий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период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ниже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потребности,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определенной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соответствии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нормативами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денежных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затрат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на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капитальный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ремонт,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ремонт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содержание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дорог,</w:t>
      </w:r>
      <w:r>
        <w:rPr>
          <w:rFonts w:eastAsia="Calibri"/>
          <w:sz w:val="26"/>
          <w:szCs w:val="26"/>
          <w:lang w:eastAsia="en-US"/>
        </w:rPr>
        <w:t xml:space="preserve"> утвержденными постановлением администрации </w:t>
      </w:r>
      <w:proofErr w:type="spellStart"/>
      <w:r>
        <w:rPr>
          <w:rFonts w:eastAsia="Calibri"/>
          <w:sz w:val="26"/>
          <w:szCs w:val="26"/>
          <w:lang w:eastAsia="en-US"/>
        </w:rPr>
        <w:t>Усть-Кубинского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муниципального округа</w:t>
      </w:r>
      <w:r w:rsidRPr="00B914E4">
        <w:rPr>
          <w:rFonts w:eastAsia="Calibri"/>
          <w:sz w:val="26"/>
          <w:szCs w:val="26"/>
          <w:lang w:eastAsia="en-US"/>
        </w:rPr>
        <w:t>,</w:t>
      </w:r>
      <w:r>
        <w:rPr>
          <w:rFonts w:eastAsia="Calibri"/>
          <w:sz w:val="26"/>
          <w:szCs w:val="26"/>
          <w:lang w:eastAsia="en-US"/>
        </w:rPr>
        <w:t xml:space="preserve"> Администрация </w:t>
      </w:r>
      <w:r w:rsidRPr="00B914E4">
        <w:rPr>
          <w:rFonts w:eastAsia="Calibri"/>
          <w:sz w:val="26"/>
          <w:szCs w:val="26"/>
          <w:lang w:eastAsia="en-US"/>
        </w:rPr>
        <w:t>определяет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перечень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подлежащих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капитальному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ремонту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ремонту,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содержанию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виды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работ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периодичность,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учетом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фактических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объемов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финансирования.</w:t>
      </w:r>
      <w:proofErr w:type="gramEnd"/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этом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должны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быть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обеспечены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минимально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допустимые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условиям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обеспечения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безопасности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дорожного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движения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требования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к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эксплуатационному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состоянию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дорог.</w:t>
      </w:r>
    </w:p>
    <w:p w:rsidR="00C322D3" w:rsidRPr="00B914E4" w:rsidRDefault="00C322D3" w:rsidP="00C322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51984">
        <w:rPr>
          <w:rFonts w:eastAsia="Calibri"/>
          <w:sz w:val="26"/>
          <w:szCs w:val="26"/>
          <w:lang w:eastAsia="en-US"/>
        </w:rPr>
        <w:t xml:space="preserve">6.3. </w:t>
      </w:r>
      <w:proofErr w:type="gramStart"/>
      <w:r w:rsidRPr="00E51984">
        <w:rPr>
          <w:rFonts w:eastAsia="Calibri"/>
          <w:sz w:val="26"/>
          <w:szCs w:val="26"/>
          <w:lang w:eastAsia="en-US"/>
        </w:rPr>
        <w:t xml:space="preserve">Порядок оплаты выполненных работ по содержанию и ремонту автомобильных дорог определяется в соответствии с заключенными муниципальными контрактами на основании подписанных уполномоченными специалистами </w:t>
      </w:r>
      <w:r w:rsidR="00427FF5">
        <w:rPr>
          <w:rFonts w:eastAsia="Calibri"/>
          <w:sz w:val="26"/>
          <w:szCs w:val="26"/>
          <w:lang w:eastAsia="en-US"/>
        </w:rPr>
        <w:t>а</w:t>
      </w:r>
      <w:r w:rsidRPr="00E51984">
        <w:rPr>
          <w:rFonts w:eastAsia="Calibri"/>
          <w:sz w:val="26"/>
          <w:szCs w:val="26"/>
          <w:lang w:eastAsia="en-US"/>
        </w:rPr>
        <w:t>дминистрации</w:t>
      </w:r>
      <w:r w:rsidR="00427FF5">
        <w:rPr>
          <w:rFonts w:eastAsia="Calibri"/>
          <w:sz w:val="26"/>
          <w:szCs w:val="26"/>
          <w:lang w:eastAsia="en-US"/>
        </w:rPr>
        <w:t xml:space="preserve"> округа</w:t>
      </w:r>
      <w:r w:rsidRPr="00E51984">
        <w:rPr>
          <w:rFonts w:eastAsia="Calibri"/>
          <w:sz w:val="26"/>
          <w:szCs w:val="26"/>
          <w:lang w:eastAsia="en-US"/>
        </w:rPr>
        <w:t xml:space="preserve"> (или муниципального учреждения, подведомственного </w:t>
      </w:r>
      <w:r w:rsidR="00427FF5">
        <w:rPr>
          <w:rFonts w:eastAsia="Calibri"/>
          <w:sz w:val="26"/>
          <w:szCs w:val="26"/>
          <w:lang w:eastAsia="en-US"/>
        </w:rPr>
        <w:t>а</w:t>
      </w:r>
      <w:r w:rsidRPr="00E51984">
        <w:rPr>
          <w:rFonts w:eastAsia="Calibri"/>
          <w:sz w:val="26"/>
          <w:szCs w:val="26"/>
          <w:lang w:eastAsia="en-US"/>
        </w:rPr>
        <w:t>дминистрации</w:t>
      </w:r>
      <w:r w:rsidR="00427FF5">
        <w:rPr>
          <w:rFonts w:eastAsia="Calibri"/>
          <w:sz w:val="26"/>
          <w:szCs w:val="26"/>
          <w:lang w:eastAsia="en-US"/>
        </w:rPr>
        <w:t xml:space="preserve"> округа</w:t>
      </w:r>
      <w:r w:rsidRPr="00E51984">
        <w:rPr>
          <w:rFonts w:eastAsia="Calibri"/>
          <w:sz w:val="26"/>
          <w:szCs w:val="26"/>
          <w:lang w:eastAsia="en-US"/>
        </w:rPr>
        <w:t xml:space="preserve">) и Исполнителя актов выполненных работ и справок о стоимости выполненных работ по </w:t>
      </w:r>
      <w:hyperlink r:id="rId15" w:anchor="/document/12117360/entry/1000" w:history="1">
        <w:r w:rsidRPr="00E51984">
          <w:rPr>
            <w:rFonts w:eastAsia="Calibri"/>
            <w:sz w:val="26"/>
            <w:szCs w:val="26"/>
            <w:lang w:eastAsia="en-US"/>
          </w:rPr>
          <w:t>формам № КС-2</w:t>
        </w:r>
      </w:hyperlink>
      <w:r w:rsidRPr="00E51984">
        <w:rPr>
          <w:rFonts w:eastAsia="Calibri"/>
          <w:sz w:val="26"/>
          <w:szCs w:val="26"/>
          <w:lang w:eastAsia="en-US"/>
        </w:rPr>
        <w:t xml:space="preserve"> и </w:t>
      </w:r>
      <w:hyperlink r:id="rId16" w:anchor="/document/12117360/entry/2000" w:history="1">
        <w:r w:rsidRPr="00E51984">
          <w:rPr>
            <w:rFonts w:eastAsia="Calibri"/>
            <w:sz w:val="26"/>
            <w:szCs w:val="26"/>
            <w:lang w:eastAsia="en-US"/>
          </w:rPr>
          <w:t>№ КС-3</w:t>
        </w:r>
      </w:hyperlink>
      <w:r w:rsidRPr="00E51984">
        <w:rPr>
          <w:rFonts w:eastAsia="Calibri"/>
          <w:sz w:val="26"/>
          <w:szCs w:val="26"/>
          <w:lang w:eastAsia="en-US"/>
        </w:rPr>
        <w:t xml:space="preserve">, утвержденным </w:t>
      </w:r>
      <w:hyperlink r:id="rId17" w:anchor="/document/12117360/entry/0" w:history="1">
        <w:r w:rsidRPr="00E51984">
          <w:rPr>
            <w:rFonts w:eastAsia="Calibri"/>
            <w:sz w:val="26"/>
            <w:szCs w:val="26"/>
            <w:lang w:eastAsia="en-US"/>
          </w:rPr>
          <w:t>постановлением</w:t>
        </w:r>
      </w:hyperlink>
      <w:r w:rsidRPr="00E51984">
        <w:rPr>
          <w:rFonts w:eastAsia="Calibri"/>
          <w:sz w:val="26"/>
          <w:szCs w:val="26"/>
          <w:lang w:eastAsia="en-US"/>
        </w:rPr>
        <w:t xml:space="preserve"> Госкомстата России от 11 ноября 1999 года № 100.</w:t>
      </w:r>
      <w:proofErr w:type="gramEnd"/>
    </w:p>
    <w:p w:rsidR="00C322D3" w:rsidRDefault="00C322D3" w:rsidP="00C322D3">
      <w:pPr>
        <w:pStyle w:val="s30"/>
        <w:shd w:val="clear" w:color="auto" w:fill="FFFFFF"/>
        <w:spacing w:before="0" w:beforeAutospacing="0" w:after="0" w:afterAutospacing="0"/>
        <w:rPr>
          <w:rFonts w:eastAsia="Calibri"/>
          <w:sz w:val="26"/>
          <w:szCs w:val="26"/>
          <w:lang w:eastAsia="en-US"/>
        </w:rPr>
      </w:pPr>
    </w:p>
    <w:p w:rsidR="00C322D3" w:rsidRPr="00B914E4" w:rsidRDefault="00C322D3" w:rsidP="00C322D3">
      <w:pPr>
        <w:pStyle w:val="s30"/>
        <w:shd w:val="clear" w:color="auto" w:fill="FFFFFF"/>
        <w:spacing w:before="0" w:beforeAutospacing="0" w:after="0" w:afterAutospacing="0"/>
        <w:jc w:val="center"/>
        <w:rPr>
          <w:rFonts w:eastAsia="Calibri"/>
          <w:sz w:val="26"/>
          <w:szCs w:val="26"/>
          <w:lang w:eastAsia="en-US"/>
        </w:rPr>
      </w:pPr>
      <w:r w:rsidRPr="00B914E4">
        <w:rPr>
          <w:rFonts w:eastAsia="Calibri"/>
          <w:sz w:val="26"/>
          <w:szCs w:val="26"/>
          <w:lang w:eastAsia="en-US"/>
        </w:rPr>
        <w:t>7.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Организация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работ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содержанию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ремонту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</w:t>
      </w:r>
    </w:p>
    <w:p w:rsidR="00C322D3" w:rsidRDefault="00C322D3" w:rsidP="00C322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C322D3" w:rsidRPr="00B914E4" w:rsidRDefault="00C322D3" w:rsidP="00C322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914E4">
        <w:rPr>
          <w:rFonts w:eastAsia="Calibri"/>
          <w:sz w:val="26"/>
          <w:szCs w:val="26"/>
          <w:lang w:eastAsia="en-US"/>
        </w:rPr>
        <w:lastRenderedPageBreak/>
        <w:t>7.1.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Организацию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работ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содержанию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ремонту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осуществляет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427FF5">
        <w:rPr>
          <w:rFonts w:eastAsia="Calibri"/>
          <w:sz w:val="26"/>
          <w:szCs w:val="26"/>
          <w:lang w:eastAsia="en-US"/>
        </w:rPr>
        <w:t>а</w:t>
      </w:r>
      <w:r>
        <w:rPr>
          <w:rFonts w:eastAsia="Calibri"/>
          <w:sz w:val="26"/>
          <w:szCs w:val="26"/>
          <w:lang w:eastAsia="en-US"/>
        </w:rPr>
        <w:t>дминистрация</w:t>
      </w:r>
      <w:r w:rsidR="00427FF5">
        <w:rPr>
          <w:rFonts w:eastAsia="Calibri"/>
          <w:sz w:val="26"/>
          <w:szCs w:val="26"/>
          <w:lang w:eastAsia="en-US"/>
        </w:rPr>
        <w:t xml:space="preserve"> округа</w:t>
      </w:r>
      <w:r w:rsidRPr="00B914E4">
        <w:rPr>
          <w:rFonts w:eastAsia="Calibri"/>
          <w:sz w:val="26"/>
          <w:szCs w:val="26"/>
          <w:lang w:eastAsia="en-US"/>
        </w:rPr>
        <w:t>.</w:t>
      </w:r>
    </w:p>
    <w:p w:rsidR="00C322D3" w:rsidRPr="00B914E4" w:rsidRDefault="00C322D3" w:rsidP="00C322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914E4">
        <w:rPr>
          <w:rFonts w:eastAsia="Calibri"/>
          <w:sz w:val="26"/>
          <w:szCs w:val="26"/>
          <w:lang w:eastAsia="en-US"/>
        </w:rPr>
        <w:t>7.2.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Работы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содержанию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ремонту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выполняются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Исполнителями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рамках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муниципальных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контрактов,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заключенных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результатам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проведения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конкурсных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процедур.</w:t>
      </w:r>
    </w:p>
    <w:p w:rsidR="00C322D3" w:rsidRPr="00B914E4" w:rsidRDefault="00C322D3" w:rsidP="00C322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914E4">
        <w:rPr>
          <w:rFonts w:eastAsia="Calibri"/>
          <w:sz w:val="26"/>
          <w:szCs w:val="26"/>
          <w:lang w:eastAsia="en-US"/>
        </w:rPr>
        <w:t>7.3.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конкурсной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документации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на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осуществление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работ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содержанию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(документации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об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аукционе)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427FF5">
        <w:rPr>
          <w:rFonts w:eastAsia="Calibri"/>
          <w:sz w:val="26"/>
          <w:szCs w:val="26"/>
          <w:lang w:eastAsia="en-US"/>
        </w:rPr>
        <w:t>а</w:t>
      </w:r>
      <w:r>
        <w:rPr>
          <w:rFonts w:eastAsia="Calibri"/>
          <w:sz w:val="26"/>
          <w:szCs w:val="26"/>
          <w:lang w:eastAsia="en-US"/>
        </w:rPr>
        <w:t>дминистрацией</w:t>
      </w:r>
      <w:r w:rsidR="00427FF5">
        <w:rPr>
          <w:rFonts w:eastAsia="Calibri"/>
          <w:sz w:val="26"/>
          <w:szCs w:val="26"/>
          <w:lang w:eastAsia="en-US"/>
        </w:rPr>
        <w:t xml:space="preserve"> округа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или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муниципальным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учреждением,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подведомственным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427FF5">
        <w:rPr>
          <w:rFonts w:eastAsia="Calibri"/>
          <w:sz w:val="26"/>
          <w:szCs w:val="26"/>
          <w:lang w:eastAsia="en-US"/>
        </w:rPr>
        <w:t>а</w:t>
      </w:r>
      <w:r>
        <w:rPr>
          <w:rFonts w:eastAsia="Calibri"/>
          <w:sz w:val="26"/>
          <w:szCs w:val="26"/>
          <w:lang w:eastAsia="en-US"/>
        </w:rPr>
        <w:t>дминистрации</w:t>
      </w:r>
      <w:r w:rsidR="00427FF5">
        <w:rPr>
          <w:rFonts w:eastAsia="Calibri"/>
          <w:sz w:val="26"/>
          <w:szCs w:val="26"/>
          <w:lang w:eastAsia="en-US"/>
        </w:rPr>
        <w:t xml:space="preserve"> округа</w:t>
      </w:r>
      <w:r w:rsidRPr="00B914E4">
        <w:rPr>
          <w:rFonts w:eastAsia="Calibri"/>
          <w:sz w:val="26"/>
          <w:szCs w:val="26"/>
          <w:lang w:eastAsia="en-US"/>
        </w:rPr>
        <w:t>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предусматривается,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что:</w:t>
      </w:r>
    </w:p>
    <w:p w:rsidR="00C322D3" w:rsidRPr="00B914E4" w:rsidRDefault="00C322D3" w:rsidP="00C322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Pr="00B914E4">
        <w:rPr>
          <w:rFonts w:eastAsia="Calibri"/>
          <w:sz w:val="26"/>
          <w:szCs w:val="26"/>
          <w:lang w:eastAsia="en-US"/>
        </w:rPr>
        <w:t>мероприятия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подготовке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к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работе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зимних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условиях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осуществляются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Исполнителем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объемах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сроки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соответствии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</w:t>
      </w:r>
      <w:r>
        <w:rPr>
          <w:rFonts w:eastAsia="Calibri"/>
          <w:sz w:val="26"/>
          <w:szCs w:val="26"/>
          <w:lang w:eastAsia="en-US"/>
        </w:rPr>
        <w:t xml:space="preserve"> </w:t>
      </w:r>
      <w:hyperlink r:id="rId18" w:anchor="/document/71863360/entry/0" w:history="1">
        <w:r w:rsidRPr="00B914E4">
          <w:rPr>
            <w:rFonts w:eastAsia="Calibri"/>
            <w:sz w:val="26"/>
            <w:szCs w:val="26"/>
            <w:lang w:eastAsia="en-US"/>
          </w:rPr>
          <w:t>ГОСТ</w:t>
        </w:r>
        <w:r>
          <w:rPr>
            <w:rFonts w:eastAsia="Calibri"/>
            <w:sz w:val="26"/>
            <w:szCs w:val="26"/>
            <w:lang w:eastAsia="en-US"/>
          </w:rPr>
          <w:t xml:space="preserve"> </w:t>
        </w:r>
        <w:proofErr w:type="gramStart"/>
        <w:r w:rsidRPr="00B914E4">
          <w:rPr>
            <w:rFonts w:eastAsia="Calibri"/>
            <w:sz w:val="26"/>
            <w:szCs w:val="26"/>
            <w:lang w:eastAsia="en-US"/>
          </w:rPr>
          <w:t>Р</w:t>
        </w:r>
        <w:proofErr w:type="gramEnd"/>
        <w:r>
          <w:rPr>
            <w:rFonts w:eastAsia="Calibri"/>
            <w:sz w:val="26"/>
            <w:szCs w:val="26"/>
            <w:lang w:eastAsia="en-US"/>
          </w:rPr>
          <w:t xml:space="preserve"> </w:t>
        </w:r>
        <w:r w:rsidRPr="00B914E4">
          <w:rPr>
            <w:rFonts w:eastAsia="Calibri"/>
            <w:sz w:val="26"/>
            <w:szCs w:val="26"/>
            <w:lang w:eastAsia="en-US"/>
          </w:rPr>
          <w:t>50597-2017</w:t>
        </w:r>
      </w:hyperlink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"Дороги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автомобильные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улицы.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Требования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к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эксплуатационному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состоянию,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допустимому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условиям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обеспечения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безопасности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дорожного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движения.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Методы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контроля";</w:t>
      </w:r>
    </w:p>
    <w:p w:rsidR="00C322D3" w:rsidRPr="00B914E4" w:rsidRDefault="00C322D3" w:rsidP="00C322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E51984">
        <w:rPr>
          <w:rFonts w:eastAsia="Calibri"/>
          <w:sz w:val="26"/>
          <w:szCs w:val="26"/>
          <w:lang w:eastAsia="en-US"/>
        </w:rPr>
        <w:t xml:space="preserve">-при аварийных ситуациях на обслуживаемом участке автомобильной дороги (дорожно-транспортные происшествия, технологические аварии), предупреждении и ликвидации чрезвычайных ситуаций, выполнении работ по содержанию автомобильных дорог, когда иными мерами невозможно обеспечить безопасность дорожного движения, </w:t>
      </w:r>
      <w:r w:rsidRPr="005966F0">
        <w:rPr>
          <w:rFonts w:eastAsia="Calibri"/>
          <w:sz w:val="26"/>
          <w:szCs w:val="26"/>
          <w:lang w:eastAsia="en-US"/>
        </w:rPr>
        <w:t xml:space="preserve">Исполнитель обеспечивает незамедлительные меры по временному ограничению движения в соответствии с </w:t>
      </w:r>
      <w:hyperlink r:id="rId19" w:anchor="/document/20373242/entry/0" w:history="1">
        <w:r w:rsidRPr="005966F0">
          <w:rPr>
            <w:rFonts w:eastAsia="Calibri"/>
            <w:sz w:val="26"/>
            <w:szCs w:val="26"/>
            <w:lang w:eastAsia="en-US"/>
          </w:rPr>
          <w:t>постановление</w:t>
        </w:r>
      </w:hyperlink>
      <w:r w:rsidRPr="005966F0">
        <w:rPr>
          <w:rFonts w:eastAsia="Calibri"/>
          <w:sz w:val="26"/>
          <w:szCs w:val="26"/>
          <w:lang w:eastAsia="en-US"/>
        </w:rPr>
        <w:t xml:space="preserve"> Правительства Вологодской области от 7 февраля 2012 года </w:t>
      </w:r>
      <w:r>
        <w:rPr>
          <w:rFonts w:eastAsia="Calibri"/>
          <w:sz w:val="26"/>
          <w:szCs w:val="26"/>
          <w:lang w:eastAsia="en-US"/>
        </w:rPr>
        <w:t>№</w:t>
      </w:r>
      <w:r w:rsidRPr="005966F0">
        <w:rPr>
          <w:rFonts w:eastAsia="Calibri"/>
          <w:sz w:val="26"/>
          <w:szCs w:val="26"/>
          <w:lang w:eastAsia="en-US"/>
        </w:rPr>
        <w:t xml:space="preserve"> 84 "Об утверждении Порядка осуществления временных ограничений или прекращения</w:t>
      </w:r>
      <w:proofErr w:type="gramEnd"/>
      <w:r w:rsidRPr="005966F0">
        <w:rPr>
          <w:rFonts w:eastAsia="Calibri"/>
          <w:sz w:val="26"/>
          <w:szCs w:val="26"/>
          <w:lang w:eastAsia="en-US"/>
        </w:rPr>
        <w:t xml:space="preserve"> движения транспортных средств по автомобильным дорогам общего пользования регионального или межмуниципального, местного значения на территории Вологодской области" либо по их пропуску.</w:t>
      </w:r>
    </w:p>
    <w:p w:rsidR="00C322D3" w:rsidRPr="00B914E4" w:rsidRDefault="00C322D3" w:rsidP="00C322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914E4">
        <w:rPr>
          <w:rFonts w:eastAsia="Calibri"/>
          <w:sz w:val="26"/>
          <w:szCs w:val="26"/>
          <w:lang w:eastAsia="en-US"/>
        </w:rPr>
        <w:t>7.4.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производстве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дорожных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работ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Исполнитель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осуществляет:</w:t>
      </w:r>
    </w:p>
    <w:p w:rsidR="00C322D3" w:rsidRPr="00B914E4" w:rsidRDefault="00C322D3" w:rsidP="00C322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Pr="00B914E4">
        <w:rPr>
          <w:rFonts w:eastAsia="Calibri"/>
          <w:sz w:val="26"/>
          <w:szCs w:val="26"/>
          <w:lang w:eastAsia="en-US"/>
        </w:rPr>
        <w:t>содержание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(уборку)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участков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или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отдельных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элементов,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находящихся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стадии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ремонта,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подъездов,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съездов,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объездов,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используемых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для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организации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движения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зоне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производства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работ;</w:t>
      </w:r>
    </w:p>
    <w:p w:rsidR="00C322D3" w:rsidRPr="00B914E4" w:rsidRDefault="00C322D3" w:rsidP="00C322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Pr="00B914E4">
        <w:rPr>
          <w:rFonts w:eastAsia="Calibri"/>
          <w:sz w:val="26"/>
          <w:szCs w:val="26"/>
          <w:lang w:eastAsia="en-US"/>
        </w:rPr>
        <w:t>ограждение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мест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производства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ремонтных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работ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организацию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движения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автомобильного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транспорта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зоне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производства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ремонтных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работ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соответствии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схемами,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согласованными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</w:t>
      </w:r>
      <w:r>
        <w:rPr>
          <w:rFonts w:eastAsia="Calibri"/>
          <w:sz w:val="26"/>
          <w:szCs w:val="26"/>
          <w:lang w:eastAsia="en-US"/>
        </w:rPr>
        <w:t xml:space="preserve"> отделом коммунальной инфраструктуры администрации </w:t>
      </w:r>
      <w:proofErr w:type="spellStart"/>
      <w:r>
        <w:rPr>
          <w:rFonts w:eastAsia="Calibri"/>
          <w:sz w:val="26"/>
          <w:szCs w:val="26"/>
          <w:lang w:eastAsia="en-US"/>
        </w:rPr>
        <w:t>Усть-Кубинского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муниципального округа</w:t>
      </w:r>
      <w:r w:rsidRPr="00B914E4">
        <w:rPr>
          <w:rFonts w:eastAsia="Calibri"/>
          <w:sz w:val="26"/>
          <w:szCs w:val="26"/>
          <w:lang w:eastAsia="en-US"/>
        </w:rPr>
        <w:t>.</w:t>
      </w:r>
    </w:p>
    <w:p w:rsidR="00C322D3" w:rsidRPr="00B914E4" w:rsidRDefault="00C322D3" w:rsidP="00C322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914E4">
        <w:rPr>
          <w:rFonts w:eastAsia="Calibri"/>
          <w:sz w:val="26"/>
          <w:szCs w:val="26"/>
          <w:lang w:eastAsia="en-US"/>
        </w:rPr>
        <w:t>7.5.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выполнении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работ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реконструкции,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капитальному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ремонту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или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ремонту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участков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проезжая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часть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на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данных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участках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может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быть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закрыта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для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проезда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не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более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чем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на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50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процентов.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случае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необходимости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закрытия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проезда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на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участках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более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чем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на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50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процентов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должен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быть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обеспечен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объезд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данных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участков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дороги.</w:t>
      </w:r>
    </w:p>
    <w:p w:rsidR="00C322D3" w:rsidRDefault="00C322D3" w:rsidP="00C322D3">
      <w:pPr>
        <w:pStyle w:val="s30"/>
        <w:shd w:val="clear" w:color="auto" w:fill="FFFFFF"/>
        <w:spacing w:before="0" w:beforeAutospacing="0" w:after="0" w:afterAutospacing="0"/>
        <w:jc w:val="center"/>
        <w:rPr>
          <w:rFonts w:eastAsia="Calibri"/>
          <w:sz w:val="26"/>
          <w:szCs w:val="26"/>
          <w:lang w:eastAsia="en-US"/>
        </w:rPr>
      </w:pPr>
    </w:p>
    <w:p w:rsidR="00C322D3" w:rsidRPr="00B914E4" w:rsidRDefault="00C322D3" w:rsidP="00C322D3">
      <w:pPr>
        <w:pStyle w:val="s30"/>
        <w:shd w:val="clear" w:color="auto" w:fill="FFFFFF"/>
        <w:spacing w:before="0" w:beforeAutospacing="0" w:after="0" w:afterAutospacing="0"/>
        <w:jc w:val="center"/>
        <w:rPr>
          <w:rFonts w:eastAsia="Calibri"/>
          <w:sz w:val="26"/>
          <w:szCs w:val="26"/>
          <w:lang w:eastAsia="en-US"/>
        </w:rPr>
      </w:pPr>
      <w:r w:rsidRPr="00B914E4">
        <w:rPr>
          <w:rFonts w:eastAsia="Calibri"/>
          <w:sz w:val="26"/>
          <w:szCs w:val="26"/>
          <w:lang w:eastAsia="en-US"/>
        </w:rPr>
        <w:t>8.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Организация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контроля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качества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приемка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выполненных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работ</w:t>
      </w:r>
    </w:p>
    <w:p w:rsidR="00C322D3" w:rsidRDefault="00C322D3" w:rsidP="00C322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C322D3" w:rsidRPr="00B914E4" w:rsidRDefault="00C322D3" w:rsidP="00C322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914E4">
        <w:rPr>
          <w:rFonts w:eastAsia="Calibri"/>
          <w:sz w:val="26"/>
          <w:szCs w:val="26"/>
          <w:lang w:eastAsia="en-US"/>
        </w:rPr>
        <w:t>8.1.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Организация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контроля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качества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приемка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выполненных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работ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содержанию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ремонту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производится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427FF5">
        <w:rPr>
          <w:rFonts w:eastAsia="Calibri"/>
          <w:sz w:val="26"/>
          <w:szCs w:val="26"/>
          <w:lang w:eastAsia="en-US"/>
        </w:rPr>
        <w:t>а</w:t>
      </w:r>
      <w:r>
        <w:rPr>
          <w:rFonts w:eastAsia="Calibri"/>
          <w:sz w:val="26"/>
          <w:szCs w:val="26"/>
          <w:lang w:eastAsia="en-US"/>
        </w:rPr>
        <w:t>дминистрацией</w:t>
      </w:r>
      <w:r w:rsidR="00427FF5">
        <w:rPr>
          <w:rFonts w:eastAsia="Calibri"/>
          <w:sz w:val="26"/>
          <w:szCs w:val="26"/>
          <w:lang w:eastAsia="en-US"/>
        </w:rPr>
        <w:t xml:space="preserve"> округа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или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муниципальным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учреждением,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подведомственным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427FF5">
        <w:rPr>
          <w:rFonts w:eastAsia="Calibri"/>
          <w:sz w:val="26"/>
          <w:szCs w:val="26"/>
          <w:lang w:eastAsia="en-US"/>
        </w:rPr>
        <w:t>а</w:t>
      </w:r>
      <w:r>
        <w:rPr>
          <w:rFonts w:eastAsia="Calibri"/>
          <w:sz w:val="26"/>
          <w:szCs w:val="26"/>
          <w:lang w:eastAsia="en-US"/>
        </w:rPr>
        <w:t>дминистрации</w:t>
      </w:r>
      <w:r w:rsidR="00427FF5">
        <w:rPr>
          <w:rFonts w:eastAsia="Calibri"/>
          <w:sz w:val="26"/>
          <w:szCs w:val="26"/>
          <w:lang w:eastAsia="en-US"/>
        </w:rPr>
        <w:t xml:space="preserve"> округа</w:t>
      </w:r>
      <w:r w:rsidRPr="00B914E4">
        <w:rPr>
          <w:rFonts w:eastAsia="Calibri"/>
          <w:sz w:val="26"/>
          <w:szCs w:val="26"/>
          <w:lang w:eastAsia="en-US"/>
        </w:rPr>
        <w:t>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путем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определения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соответствия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полноты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качества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B914E4">
        <w:rPr>
          <w:rFonts w:eastAsia="Calibri"/>
          <w:sz w:val="26"/>
          <w:szCs w:val="26"/>
          <w:lang w:eastAsia="en-US"/>
        </w:rPr>
        <w:t>выполненных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Исполнителем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работ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условиям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муниципального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контракта,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муниципальному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заданию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учредителя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техническим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регламентам.</w:t>
      </w:r>
    </w:p>
    <w:p w:rsidR="00C322D3" w:rsidRPr="00B914E4" w:rsidRDefault="00C322D3" w:rsidP="00C322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914E4">
        <w:rPr>
          <w:rFonts w:eastAsia="Calibri"/>
          <w:sz w:val="26"/>
          <w:szCs w:val="26"/>
          <w:lang w:eastAsia="en-US"/>
        </w:rPr>
        <w:lastRenderedPageBreak/>
        <w:t>8.2.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Приемка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работ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капитальному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ремонту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ремонту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ввод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действие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участков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отремонтированных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осуществляется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соответствии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техническими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нормами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сфере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дорожной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деятельности,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проектно-сметной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документацией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(сметным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расчетом),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также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муниципальным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контрактом.</w:t>
      </w:r>
    </w:p>
    <w:p w:rsidR="00C322D3" w:rsidRPr="00B914E4" w:rsidRDefault="00C322D3" w:rsidP="00C322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914E4">
        <w:rPr>
          <w:rFonts w:eastAsia="Calibri"/>
          <w:sz w:val="26"/>
          <w:szCs w:val="26"/>
          <w:lang w:eastAsia="en-US"/>
        </w:rPr>
        <w:t>8.3.</w:t>
      </w:r>
      <w:r>
        <w:rPr>
          <w:rFonts w:eastAsia="Calibri"/>
          <w:sz w:val="26"/>
          <w:szCs w:val="26"/>
          <w:lang w:eastAsia="en-US"/>
        </w:rPr>
        <w:t xml:space="preserve"> Администрация</w:t>
      </w:r>
      <w:r w:rsidR="00427FF5">
        <w:rPr>
          <w:rFonts w:eastAsia="Calibri"/>
          <w:sz w:val="26"/>
          <w:szCs w:val="26"/>
          <w:lang w:eastAsia="en-US"/>
        </w:rPr>
        <w:t xml:space="preserve"> округа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или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муниципальное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учреждение,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подведомственное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427FF5">
        <w:rPr>
          <w:rFonts w:eastAsia="Calibri"/>
          <w:sz w:val="26"/>
          <w:szCs w:val="26"/>
          <w:lang w:eastAsia="en-US"/>
        </w:rPr>
        <w:t>а</w:t>
      </w:r>
      <w:r>
        <w:rPr>
          <w:rFonts w:eastAsia="Calibri"/>
          <w:sz w:val="26"/>
          <w:szCs w:val="26"/>
          <w:lang w:eastAsia="en-US"/>
        </w:rPr>
        <w:t>дминистрации</w:t>
      </w:r>
      <w:r w:rsidR="00427FF5">
        <w:rPr>
          <w:rFonts w:eastAsia="Calibri"/>
          <w:sz w:val="26"/>
          <w:szCs w:val="26"/>
          <w:lang w:eastAsia="en-US"/>
        </w:rPr>
        <w:t xml:space="preserve"> округа</w:t>
      </w:r>
      <w:r w:rsidRPr="00B914E4">
        <w:rPr>
          <w:rFonts w:eastAsia="Calibri"/>
          <w:sz w:val="26"/>
          <w:szCs w:val="26"/>
          <w:lang w:eastAsia="en-US"/>
        </w:rPr>
        <w:t>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привлечением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организации,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осуществляющей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технический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надзор,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отобранной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результатам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конкурсных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процедур,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контролирует:</w:t>
      </w:r>
    </w:p>
    <w:p w:rsidR="00C322D3" w:rsidRPr="00B914E4" w:rsidRDefault="00C322D3" w:rsidP="00C322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B914E4">
        <w:rPr>
          <w:rFonts w:eastAsia="Calibri"/>
          <w:sz w:val="26"/>
          <w:szCs w:val="26"/>
          <w:lang w:eastAsia="en-US"/>
        </w:rPr>
        <w:t>соблюдение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B914E4">
        <w:rPr>
          <w:rFonts w:eastAsia="Calibri"/>
          <w:sz w:val="26"/>
          <w:szCs w:val="26"/>
          <w:lang w:eastAsia="en-US"/>
        </w:rPr>
        <w:t>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соответствии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проектно-сметной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документацией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B914E4">
        <w:rPr>
          <w:rFonts w:eastAsia="Calibri"/>
          <w:sz w:val="26"/>
          <w:szCs w:val="26"/>
          <w:lang w:eastAsia="en-US"/>
        </w:rPr>
        <w:t>технологических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параметров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производстве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работ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капитальному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ремонту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ремонту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дорог;</w:t>
      </w:r>
    </w:p>
    <w:p w:rsidR="00C322D3" w:rsidRPr="00B914E4" w:rsidRDefault="00C322D3" w:rsidP="00C322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 </w:t>
      </w:r>
      <w:r w:rsidRPr="00B914E4">
        <w:rPr>
          <w:rFonts w:eastAsia="Calibri"/>
          <w:sz w:val="26"/>
          <w:szCs w:val="26"/>
          <w:lang w:eastAsia="en-US"/>
        </w:rPr>
        <w:t>соответствие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выполненных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строительно-монтажных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работ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отношении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применяемых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конструкций,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изделий,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материалов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поставляемого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оборудования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проектным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решениям,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требованиям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утвержденных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действующим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законодательством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строительных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норм,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стандартов,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технических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условий,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также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предписаний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авторского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надзора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органов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государственного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строительного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надзора,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относящихся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к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вопросам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качества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выполненных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строительно-монтажных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работ,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применяемых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конструкций,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изделий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материалов;</w:t>
      </w:r>
    </w:p>
    <w:p w:rsidR="00C322D3" w:rsidRPr="00B914E4" w:rsidRDefault="00C322D3" w:rsidP="00C322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B914E4">
        <w:rPr>
          <w:rFonts w:eastAsia="Calibri"/>
          <w:sz w:val="26"/>
          <w:szCs w:val="26"/>
          <w:lang w:eastAsia="en-US"/>
        </w:rPr>
        <w:t>выполнение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геодезических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работ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процессе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ремонта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дорог;</w:t>
      </w:r>
    </w:p>
    <w:p w:rsidR="00C322D3" w:rsidRPr="00B914E4" w:rsidRDefault="00C322D3" w:rsidP="00C322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B914E4">
        <w:rPr>
          <w:rFonts w:eastAsia="Calibri"/>
          <w:sz w:val="26"/>
          <w:szCs w:val="26"/>
          <w:lang w:eastAsia="en-US"/>
        </w:rPr>
        <w:t>соответствие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объемов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качества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выполненных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работ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предъявленных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к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оплате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строительно-монтажных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работ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технической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документации,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условиям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муниципального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контракта;</w:t>
      </w:r>
    </w:p>
    <w:p w:rsidR="00C322D3" w:rsidRPr="00B914E4" w:rsidRDefault="00C322D3" w:rsidP="00C322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B914E4">
        <w:rPr>
          <w:rFonts w:eastAsia="Calibri"/>
          <w:sz w:val="26"/>
          <w:szCs w:val="26"/>
          <w:lang w:eastAsia="en-US"/>
        </w:rPr>
        <w:t>устранение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Исполнителем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дефектов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недостатков,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выявленных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приемке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работ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капитальному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ремонту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ремонту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дорог.</w:t>
      </w:r>
    </w:p>
    <w:p w:rsidR="00C322D3" w:rsidRPr="00B914E4" w:rsidRDefault="00C322D3" w:rsidP="00C322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914E4">
        <w:rPr>
          <w:rFonts w:eastAsia="Calibri"/>
          <w:sz w:val="26"/>
          <w:szCs w:val="26"/>
          <w:lang w:eastAsia="en-US"/>
        </w:rPr>
        <w:t>8.4.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Приемка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выполненных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работ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содержанию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проводится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427FF5">
        <w:rPr>
          <w:rFonts w:eastAsia="Calibri"/>
          <w:sz w:val="26"/>
          <w:szCs w:val="26"/>
          <w:lang w:eastAsia="en-US"/>
        </w:rPr>
        <w:t>а</w:t>
      </w:r>
      <w:r>
        <w:rPr>
          <w:rFonts w:eastAsia="Calibri"/>
          <w:sz w:val="26"/>
          <w:szCs w:val="26"/>
          <w:lang w:eastAsia="en-US"/>
        </w:rPr>
        <w:t>дминистрацией</w:t>
      </w:r>
      <w:r w:rsidR="00427FF5">
        <w:rPr>
          <w:rFonts w:eastAsia="Calibri"/>
          <w:sz w:val="26"/>
          <w:szCs w:val="26"/>
          <w:lang w:eastAsia="en-US"/>
        </w:rPr>
        <w:t xml:space="preserve"> округа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или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муниципальным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учреждением,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подведомственным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427FF5">
        <w:rPr>
          <w:rFonts w:eastAsia="Calibri"/>
          <w:sz w:val="26"/>
          <w:szCs w:val="26"/>
          <w:lang w:eastAsia="en-US"/>
        </w:rPr>
        <w:t>а</w:t>
      </w:r>
      <w:r>
        <w:rPr>
          <w:rFonts w:eastAsia="Calibri"/>
          <w:sz w:val="26"/>
          <w:szCs w:val="26"/>
          <w:lang w:eastAsia="en-US"/>
        </w:rPr>
        <w:t>дминистрации</w:t>
      </w:r>
      <w:r w:rsidR="00427FF5">
        <w:rPr>
          <w:rFonts w:eastAsia="Calibri"/>
          <w:sz w:val="26"/>
          <w:szCs w:val="26"/>
          <w:lang w:eastAsia="en-US"/>
        </w:rPr>
        <w:t xml:space="preserve"> округа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соответствии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</w:t>
      </w:r>
      <w:r>
        <w:rPr>
          <w:rFonts w:eastAsia="Calibri"/>
          <w:sz w:val="26"/>
          <w:szCs w:val="26"/>
          <w:lang w:eastAsia="en-US"/>
        </w:rPr>
        <w:t xml:space="preserve"> </w:t>
      </w:r>
      <w:hyperlink r:id="rId20" w:anchor="/document/71863360/entry/0" w:history="1">
        <w:r w:rsidRPr="00B914E4">
          <w:rPr>
            <w:rFonts w:eastAsia="Calibri"/>
            <w:sz w:val="26"/>
            <w:szCs w:val="26"/>
            <w:lang w:eastAsia="en-US"/>
          </w:rPr>
          <w:t>ГОСТ</w:t>
        </w:r>
        <w:r>
          <w:rPr>
            <w:rFonts w:eastAsia="Calibri"/>
            <w:sz w:val="26"/>
            <w:szCs w:val="26"/>
            <w:lang w:eastAsia="en-US"/>
          </w:rPr>
          <w:t xml:space="preserve"> </w:t>
        </w:r>
        <w:proofErr w:type="gramStart"/>
        <w:r w:rsidRPr="00B914E4">
          <w:rPr>
            <w:rFonts w:eastAsia="Calibri"/>
            <w:sz w:val="26"/>
            <w:szCs w:val="26"/>
            <w:lang w:eastAsia="en-US"/>
          </w:rPr>
          <w:t>Р</w:t>
        </w:r>
        <w:proofErr w:type="gramEnd"/>
        <w:r>
          <w:rPr>
            <w:rFonts w:eastAsia="Calibri"/>
            <w:sz w:val="26"/>
            <w:szCs w:val="26"/>
            <w:lang w:eastAsia="en-US"/>
          </w:rPr>
          <w:t xml:space="preserve"> </w:t>
        </w:r>
        <w:r w:rsidRPr="00B914E4">
          <w:rPr>
            <w:rFonts w:eastAsia="Calibri"/>
            <w:sz w:val="26"/>
            <w:szCs w:val="26"/>
            <w:lang w:eastAsia="en-US"/>
          </w:rPr>
          <w:t>50597-2017</w:t>
        </w:r>
      </w:hyperlink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"Дороги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автомобильные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улицы.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Требования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к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эксплуатационному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состоянию,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допустимому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условиям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обеспечения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безопасности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дорожного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движения.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Методы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контроля",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заключенными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муниципальными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контрактами.</w:t>
      </w:r>
    </w:p>
    <w:p w:rsidR="00C322D3" w:rsidRPr="00B914E4" w:rsidRDefault="00C322D3" w:rsidP="00C322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914E4">
        <w:rPr>
          <w:rFonts w:eastAsia="Calibri"/>
          <w:sz w:val="26"/>
          <w:szCs w:val="26"/>
          <w:lang w:eastAsia="en-US"/>
        </w:rPr>
        <w:t>При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проведении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приемки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выполненных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работ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содержанию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427FF5">
        <w:rPr>
          <w:rFonts w:eastAsia="Calibri"/>
          <w:sz w:val="26"/>
          <w:szCs w:val="26"/>
          <w:lang w:eastAsia="en-US"/>
        </w:rPr>
        <w:t>а</w:t>
      </w:r>
      <w:r>
        <w:rPr>
          <w:rFonts w:eastAsia="Calibri"/>
          <w:sz w:val="26"/>
          <w:szCs w:val="26"/>
          <w:lang w:eastAsia="en-US"/>
        </w:rPr>
        <w:t>дминистрацией</w:t>
      </w:r>
      <w:r w:rsidR="00427FF5">
        <w:rPr>
          <w:rFonts w:eastAsia="Calibri"/>
          <w:sz w:val="26"/>
          <w:szCs w:val="26"/>
          <w:lang w:eastAsia="en-US"/>
        </w:rPr>
        <w:t xml:space="preserve"> округа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или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муниципальным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учреждением,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подведомственным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427FF5">
        <w:rPr>
          <w:rFonts w:eastAsia="Calibri"/>
          <w:sz w:val="26"/>
          <w:szCs w:val="26"/>
          <w:lang w:eastAsia="en-US"/>
        </w:rPr>
        <w:t>а</w:t>
      </w:r>
      <w:r>
        <w:rPr>
          <w:rFonts w:eastAsia="Calibri"/>
          <w:sz w:val="26"/>
          <w:szCs w:val="26"/>
          <w:lang w:eastAsia="en-US"/>
        </w:rPr>
        <w:t>дминистрации</w:t>
      </w:r>
      <w:r w:rsidR="00427FF5">
        <w:rPr>
          <w:rFonts w:eastAsia="Calibri"/>
          <w:sz w:val="26"/>
          <w:szCs w:val="26"/>
          <w:lang w:eastAsia="en-US"/>
        </w:rPr>
        <w:t xml:space="preserve"> округа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проводится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оценка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состояния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уровня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содержания.</w:t>
      </w:r>
    </w:p>
    <w:p w:rsidR="00C322D3" w:rsidRPr="00B914E4" w:rsidRDefault="00C322D3" w:rsidP="00C322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914E4">
        <w:rPr>
          <w:rFonts w:eastAsia="Calibri"/>
          <w:sz w:val="26"/>
          <w:szCs w:val="26"/>
          <w:lang w:eastAsia="en-US"/>
        </w:rPr>
        <w:t>8.5.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Работы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капитальному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ремонту,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ремонту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содержанию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выполненные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Исполнителем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принятые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427FF5">
        <w:rPr>
          <w:rFonts w:eastAsia="Calibri"/>
          <w:sz w:val="26"/>
          <w:szCs w:val="26"/>
          <w:lang w:eastAsia="en-US"/>
        </w:rPr>
        <w:t>а</w:t>
      </w:r>
      <w:r>
        <w:rPr>
          <w:rFonts w:eastAsia="Calibri"/>
          <w:sz w:val="26"/>
          <w:szCs w:val="26"/>
          <w:lang w:eastAsia="en-US"/>
        </w:rPr>
        <w:t>дминистрацией</w:t>
      </w:r>
      <w:r w:rsidR="00427FF5">
        <w:rPr>
          <w:rFonts w:eastAsia="Calibri"/>
          <w:sz w:val="26"/>
          <w:szCs w:val="26"/>
          <w:lang w:eastAsia="en-US"/>
        </w:rPr>
        <w:t xml:space="preserve"> округа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или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муниципальным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учреждением,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подведомственным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427FF5">
        <w:rPr>
          <w:rFonts w:eastAsia="Calibri"/>
          <w:sz w:val="26"/>
          <w:szCs w:val="26"/>
          <w:lang w:eastAsia="en-US"/>
        </w:rPr>
        <w:t>а</w:t>
      </w:r>
      <w:r>
        <w:rPr>
          <w:rFonts w:eastAsia="Calibri"/>
          <w:sz w:val="26"/>
          <w:szCs w:val="26"/>
          <w:lang w:eastAsia="en-US"/>
        </w:rPr>
        <w:t>дминистрации</w:t>
      </w:r>
      <w:r w:rsidR="00427FF5">
        <w:rPr>
          <w:rFonts w:eastAsia="Calibri"/>
          <w:sz w:val="26"/>
          <w:szCs w:val="26"/>
          <w:lang w:eastAsia="en-US"/>
        </w:rPr>
        <w:t xml:space="preserve"> округа</w:t>
      </w:r>
      <w:r w:rsidRPr="00B914E4">
        <w:rPr>
          <w:rFonts w:eastAsia="Calibri"/>
          <w:sz w:val="26"/>
          <w:szCs w:val="26"/>
          <w:lang w:eastAsia="en-US"/>
        </w:rPr>
        <w:t>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оформляются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</w:t>
      </w:r>
      <w:r>
        <w:rPr>
          <w:rFonts w:eastAsia="Calibri"/>
          <w:sz w:val="26"/>
          <w:szCs w:val="26"/>
          <w:lang w:eastAsia="en-US"/>
        </w:rPr>
        <w:t xml:space="preserve"> </w:t>
      </w:r>
      <w:hyperlink r:id="rId21" w:anchor="/document/12117360/entry/1000" w:history="1">
        <w:r w:rsidRPr="00B914E4">
          <w:rPr>
            <w:rFonts w:eastAsia="Calibri"/>
            <w:sz w:val="26"/>
            <w:szCs w:val="26"/>
            <w:lang w:eastAsia="en-US"/>
          </w:rPr>
          <w:t>формам</w:t>
        </w:r>
        <w:r>
          <w:rPr>
            <w:rFonts w:eastAsia="Calibri"/>
            <w:sz w:val="26"/>
            <w:szCs w:val="26"/>
            <w:lang w:eastAsia="en-US"/>
          </w:rPr>
          <w:t xml:space="preserve"> </w:t>
        </w:r>
        <w:r w:rsidRPr="00B914E4">
          <w:rPr>
            <w:rFonts w:eastAsia="Calibri"/>
            <w:sz w:val="26"/>
            <w:szCs w:val="26"/>
            <w:lang w:eastAsia="en-US"/>
          </w:rPr>
          <w:t>№</w:t>
        </w:r>
        <w:r>
          <w:rPr>
            <w:rFonts w:eastAsia="Calibri"/>
            <w:sz w:val="26"/>
            <w:szCs w:val="26"/>
            <w:lang w:eastAsia="en-US"/>
          </w:rPr>
          <w:t xml:space="preserve"> </w:t>
        </w:r>
        <w:r w:rsidRPr="00B914E4">
          <w:rPr>
            <w:rFonts w:eastAsia="Calibri"/>
            <w:sz w:val="26"/>
            <w:szCs w:val="26"/>
            <w:lang w:eastAsia="en-US"/>
          </w:rPr>
          <w:t>КС-2</w:t>
        </w:r>
      </w:hyperlink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hyperlink r:id="rId22" w:anchor="/document/12117360/entry/2000" w:history="1">
        <w:r w:rsidRPr="00B914E4">
          <w:rPr>
            <w:rFonts w:eastAsia="Calibri"/>
            <w:sz w:val="26"/>
            <w:szCs w:val="26"/>
            <w:lang w:eastAsia="en-US"/>
          </w:rPr>
          <w:t>№</w:t>
        </w:r>
        <w:r>
          <w:rPr>
            <w:rFonts w:eastAsia="Calibri"/>
            <w:sz w:val="26"/>
            <w:szCs w:val="26"/>
            <w:lang w:eastAsia="en-US"/>
          </w:rPr>
          <w:t xml:space="preserve"> </w:t>
        </w:r>
        <w:r w:rsidRPr="00B914E4">
          <w:rPr>
            <w:rFonts w:eastAsia="Calibri"/>
            <w:sz w:val="26"/>
            <w:szCs w:val="26"/>
            <w:lang w:eastAsia="en-US"/>
          </w:rPr>
          <w:t>КС-3</w:t>
        </w:r>
      </w:hyperlink>
      <w:r w:rsidRPr="00B914E4">
        <w:rPr>
          <w:rFonts w:eastAsia="Calibri"/>
          <w:sz w:val="26"/>
          <w:szCs w:val="26"/>
          <w:lang w:eastAsia="en-US"/>
        </w:rPr>
        <w:t>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утвержденным</w:t>
      </w:r>
      <w:r>
        <w:rPr>
          <w:rFonts w:eastAsia="Calibri"/>
          <w:sz w:val="26"/>
          <w:szCs w:val="26"/>
          <w:lang w:eastAsia="en-US"/>
        </w:rPr>
        <w:t xml:space="preserve"> </w:t>
      </w:r>
      <w:hyperlink r:id="rId23" w:anchor="/document/12117360/entry/0" w:history="1">
        <w:r w:rsidRPr="00B914E4">
          <w:rPr>
            <w:rFonts w:eastAsia="Calibri"/>
            <w:sz w:val="26"/>
            <w:szCs w:val="26"/>
            <w:lang w:eastAsia="en-US"/>
          </w:rPr>
          <w:t>постановлением</w:t>
        </w:r>
      </w:hyperlink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Госко</w:t>
      </w:r>
      <w:r>
        <w:rPr>
          <w:rFonts w:eastAsia="Calibri"/>
          <w:sz w:val="26"/>
          <w:szCs w:val="26"/>
          <w:lang w:eastAsia="en-US"/>
        </w:rPr>
        <w:t xml:space="preserve">мстата России от 11 ноября 1999 </w:t>
      </w:r>
      <w:r w:rsidRPr="00B914E4">
        <w:rPr>
          <w:rFonts w:eastAsia="Calibri"/>
          <w:sz w:val="26"/>
          <w:szCs w:val="26"/>
          <w:lang w:eastAsia="en-US"/>
        </w:rPr>
        <w:t>года</w:t>
      </w:r>
      <w:r>
        <w:rPr>
          <w:rFonts w:eastAsia="Calibri"/>
          <w:sz w:val="26"/>
          <w:szCs w:val="26"/>
          <w:lang w:eastAsia="en-US"/>
        </w:rPr>
        <w:t xml:space="preserve"> № </w:t>
      </w:r>
      <w:r w:rsidRPr="00B914E4">
        <w:rPr>
          <w:rFonts w:eastAsia="Calibri"/>
          <w:sz w:val="26"/>
          <w:szCs w:val="26"/>
          <w:lang w:eastAsia="en-US"/>
        </w:rPr>
        <w:t>100.</w:t>
      </w:r>
    </w:p>
    <w:p w:rsidR="009541A0" w:rsidRDefault="009541A0"/>
    <w:sectPr w:rsidR="009541A0" w:rsidSect="009541A0">
      <w:head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FF5" w:rsidRDefault="00427FF5" w:rsidP="00427FF5">
      <w:r>
        <w:separator/>
      </w:r>
    </w:p>
  </w:endnote>
  <w:endnote w:type="continuationSeparator" w:id="0">
    <w:p w:rsidR="00427FF5" w:rsidRDefault="00427FF5" w:rsidP="00427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FF5" w:rsidRDefault="00427FF5" w:rsidP="00427FF5">
      <w:r>
        <w:separator/>
      </w:r>
    </w:p>
  </w:footnote>
  <w:footnote w:type="continuationSeparator" w:id="0">
    <w:p w:rsidR="00427FF5" w:rsidRDefault="00427FF5" w:rsidP="00427F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47001"/>
      <w:docPartObj>
        <w:docPartGallery w:val="Page Numbers (Top of Page)"/>
        <w:docPartUnique/>
      </w:docPartObj>
    </w:sdtPr>
    <w:sdtContent>
      <w:p w:rsidR="00427FF5" w:rsidRDefault="00FE0864">
        <w:pPr>
          <w:pStyle w:val="af3"/>
          <w:jc w:val="center"/>
        </w:pPr>
        <w:fldSimple w:instr=" PAGE   \* MERGEFORMAT ">
          <w:r w:rsidR="00B557AA">
            <w:rPr>
              <w:noProof/>
            </w:rPr>
            <w:t>1</w:t>
          </w:r>
        </w:fldSimple>
      </w:p>
    </w:sdtContent>
  </w:sdt>
  <w:p w:rsidR="00427FF5" w:rsidRDefault="00427FF5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4420D9D"/>
    <w:multiLevelType w:val="hybridMultilevel"/>
    <w:tmpl w:val="F6CEFBD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95B4E7A"/>
    <w:multiLevelType w:val="hybridMultilevel"/>
    <w:tmpl w:val="1AF46ECC"/>
    <w:lvl w:ilvl="0" w:tplc="BA500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2D3"/>
    <w:rsid w:val="00427FF5"/>
    <w:rsid w:val="005D728C"/>
    <w:rsid w:val="009541A0"/>
    <w:rsid w:val="00B557AA"/>
    <w:rsid w:val="00C322D3"/>
    <w:rsid w:val="00FE0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22D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1"/>
    <w:qFormat/>
    <w:rsid w:val="00C322D3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322D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322D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322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22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22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">
    <w:name w:val="Заголовок 3 Знак"/>
    <w:rsid w:val="00C322D3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C322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C322D3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rsid w:val="00C322D3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C32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 с отступом1"/>
    <w:basedOn w:val="a"/>
    <w:link w:val="BodyTextIndentChar"/>
    <w:rsid w:val="00C322D3"/>
    <w:pPr>
      <w:spacing w:after="120" w:line="480" w:lineRule="auto"/>
    </w:pPr>
  </w:style>
  <w:style w:type="character" w:customStyle="1" w:styleId="BodyTextIndentChar">
    <w:name w:val="Body Text Indent Char"/>
    <w:link w:val="1"/>
    <w:rsid w:val="00C32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C322D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322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C322D3"/>
    <w:rPr>
      <w:rFonts w:cs="Times New Roman"/>
    </w:rPr>
  </w:style>
  <w:style w:type="character" w:customStyle="1" w:styleId="41">
    <w:name w:val="Заголовок 4 Знак1"/>
    <w:link w:val="4"/>
    <w:rsid w:val="00C322D3"/>
    <w:rPr>
      <w:rFonts w:ascii="Times New Roman" w:eastAsia="Times New Roman" w:hAnsi="Times New Roman" w:cs="Times New Roman"/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C322D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C322D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C322D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322D3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Знак"/>
    <w:rsid w:val="00C322D3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link w:val="10"/>
    <w:uiPriority w:val="99"/>
    <w:locked/>
    <w:rsid w:val="00C322D3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uiPriority w:val="99"/>
    <w:rsid w:val="00C322D3"/>
    <w:pPr>
      <w:shd w:val="clear" w:color="auto" w:fill="FFFFFF"/>
      <w:spacing w:after="600" w:line="322" w:lineRule="exact"/>
      <w:ind w:hanging="84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a">
    <w:name w:val="List Paragraph"/>
    <w:basedOn w:val="a"/>
    <w:uiPriority w:val="99"/>
    <w:qFormat/>
    <w:rsid w:val="00C322D3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Cell">
    <w:name w:val="ConsPlusCell"/>
    <w:uiPriority w:val="99"/>
    <w:rsid w:val="00C322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Знак Знак Знак Знак"/>
    <w:basedOn w:val="a"/>
    <w:rsid w:val="00C322D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13">
    <w:name w:val="p13"/>
    <w:basedOn w:val="a"/>
    <w:rsid w:val="00C322D3"/>
    <w:pPr>
      <w:spacing w:before="100" w:beforeAutospacing="1" w:after="100" w:afterAutospacing="1"/>
    </w:pPr>
  </w:style>
  <w:style w:type="character" w:customStyle="1" w:styleId="s3">
    <w:name w:val="s3"/>
    <w:basedOn w:val="a0"/>
    <w:rsid w:val="00C322D3"/>
  </w:style>
  <w:style w:type="paragraph" w:customStyle="1" w:styleId="p27">
    <w:name w:val="p27"/>
    <w:basedOn w:val="a"/>
    <w:rsid w:val="00C322D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322D3"/>
  </w:style>
  <w:style w:type="character" w:customStyle="1" w:styleId="s14">
    <w:name w:val="s14"/>
    <w:basedOn w:val="a0"/>
    <w:rsid w:val="00C322D3"/>
  </w:style>
  <w:style w:type="character" w:customStyle="1" w:styleId="s17">
    <w:name w:val="s17"/>
    <w:basedOn w:val="a0"/>
    <w:rsid w:val="00C322D3"/>
  </w:style>
  <w:style w:type="character" w:customStyle="1" w:styleId="s19">
    <w:name w:val="s19"/>
    <w:basedOn w:val="a0"/>
    <w:rsid w:val="00C322D3"/>
  </w:style>
  <w:style w:type="paragraph" w:customStyle="1" w:styleId="p16">
    <w:name w:val="p16"/>
    <w:basedOn w:val="a"/>
    <w:rsid w:val="00C322D3"/>
    <w:pPr>
      <w:spacing w:before="100" w:beforeAutospacing="1" w:after="100" w:afterAutospacing="1"/>
    </w:pPr>
  </w:style>
  <w:style w:type="character" w:styleId="ac">
    <w:name w:val="annotation reference"/>
    <w:uiPriority w:val="99"/>
    <w:semiHidden/>
    <w:unhideWhenUsed/>
    <w:rsid w:val="00C322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322D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322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322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322D3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C322D3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322D3"/>
    <w:rPr>
      <w:rFonts w:ascii="Tahoma" w:eastAsia="Times New Roman" w:hAnsi="Tahoma" w:cs="Times New Roman"/>
      <w:sz w:val="16"/>
      <w:szCs w:val="16"/>
    </w:rPr>
  </w:style>
  <w:style w:type="character" w:customStyle="1" w:styleId="ConsPlusNormal0">
    <w:name w:val="ConsPlusNormal Знак"/>
    <w:link w:val="ConsPlusNormal"/>
    <w:locked/>
    <w:rsid w:val="00C322D3"/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C322D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C322D3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Normal (Web)"/>
    <w:basedOn w:val="a"/>
    <w:link w:val="af6"/>
    <w:rsid w:val="00C322D3"/>
    <w:pPr>
      <w:spacing w:before="100" w:after="100"/>
    </w:pPr>
    <w:rPr>
      <w:szCs w:val="20"/>
    </w:rPr>
  </w:style>
  <w:style w:type="character" w:customStyle="1" w:styleId="af6">
    <w:name w:val="Обычный (веб) Знак"/>
    <w:link w:val="af5"/>
    <w:rsid w:val="00C322D3"/>
    <w:rPr>
      <w:rFonts w:ascii="Times New Roman" w:eastAsia="Times New Roman" w:hAnsi="Times New Roman" w:cs="Times New Roman"/>
      <w:sz w:val="24"/>
      <w:szCs w:val="20"/>
    </w:rPr>
  </w:style>
  <w:style w:type="table" w:styleId="af7">
    <w:name w:val="Table Grid"/>
    <w:basedOn w:val="a1"/>
    <w:rsid w:val="00C322D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 Знак Знак Знак"/>
    <w:rsid w:val="00C322D3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footnote text"/>
    <w:basedOn w:val="a"/>
    <w:link w:val="af9"/>
    <w:semiHidden/>
    <w:unhideWhenUsed/>
    <w:rsid w:val="00C322D3"/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C322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 Spacing"/>
    <w:uiPriority w:val="1"/>
    <w:qFormat/>
    <w:rsid w:val="00C322D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rsid w:val="00C322D3"/>
    <w:pPr>
      <w:spacing w:before="100" w:beforeAutospacing="1" w:after="100" w:afterAutospacing="1"/>
    </w:pPr>
    <w:rPr>
      <w:rFonts w:eastAsia="Calibri"/>
    </w:rPr>
  </w:style>
  <w:style w:type="character" w:styleId="afb">
    <w:name w:val="footnote reference"/>
    <w:uiPriority w:val="99"/>
    <w:semiHidden/>
    <w:unhideWhenUsed/>
    <w:rsid w:val="00C322D3"/>
    <w:rPr>
      <w:vertAlign w:val="superscript"/>
    </w:rPr>
  </w:style>
  <w:style w:type="character" w:customStyle="1" w:styleId="s10">
    <w:name w:val="s_10"/>
    <w:rsid w:val="00C322D3"/>
    <w:rPr>
      <w:rFonts w:cs="Times New Roman"/>
    </w:rPr>
  </w:style>
  <w:style w:type="paragraph" w:styleId="30">
    <w:name w:val="Body Text Indent 3"/>
    <w:basedOn w:val="a"/>
    <w:link w:val="31"/>
    <w:uiPriority w:val="99"/>
    <w:semiHidden/>
    <w:unhideWhenUsed/>
    <w:rsid w:val="00C322D3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C322D3"/>
    <w:rPr>
      <w:rFonts w:ascii="Times New Roman" w:eastAsia="Times New Roman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C322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22D3"/>
    <w:rPr>
      <w:rFonts w:ascii="Courier New" w:eastAsia="Times New Roman" w:hAnsi="Courier New" w:cs="Times New Roman"/>
      <w:sz w:val="20"/>
      <w:szCs w:val="20"/>
    </w:rPr>
  </w:style>
  <w:style w:type="paragraph" w:styleId="afc">
    <w:name w:val="Subtitle"/>
    <w:basedOn w:val="a"/>
    <w:link w:val="afd"/>
    <w:uiPriority w:val="11"/>
    <w:qFormat/>
    <w:rsid w:val="00C322D3"/>
    <w:pPr>
      <w:jc w:val="center"/>
    </w:pPr>
    <w:rPr>
      <w:b/>
      <w:sz w:val="32"/>
      <w:szCs w:val="20"/>
    </w:rPr>
  </w:style>
  <w:style w:type="character" w:customStyle="1" w:styleId="afd">
    <w:name w:val="Подзаголовок Знак"/>
    <w:basedOn w:val="a0"/>
    <w:link w:val="afc"/>
    <w:uiPriority w:val="11"/>
    <w:rsid w:val="00C322D3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s1">
    <w:name w:val="s_1"/>
    <w:basedOn w:val="a"/>
    <w:rsid w:val="00C322D3"/>
    <w:pPr>
      <w:spacing w:before="100" w:beforeAutospacing="1" w:after="100" w:afterAutospacing="1"/>
    </w:pPr>
  </w:style>
  <w:style w:type="character" w:styleId="afe">
    <w:name w:val="Emphasis"/>
    <w:uiPriority w:val="20"/>
    <w:qFormat/>
    <w:rsid w:val="00C322D3"/>
    <w:rPr>
      <w:i/>
      <w:iCs/>
    </w:rPr>
  </w:style>
  <w:style w:type="paragraph" w:customStyle="1" w:styleId="s30">
    <w:name w:val="s_3"/>
    <w:basedOn w:val="a"/>
    <w:rsid w:val="00C322D3"/>
    <w:pPr>
      <w:spacing w:before="100" w:beforeAutospacing="1" w:after="100" w:afterAutospacing="1"/>
    </w:pPr>
  </w:style>
  <w:style w:type="paragraph" w:customStyle="1" w:styleId="s22">
    <w:name w:val="s_22"/>
    <w:basedOn w:val="a"/>
    <w:rsid w:val="00C322D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EC713-8292-4D58-BD88-270818E85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2788</Words>
  <Characters>15894</Characters>
  <Application>Microsoft Office Word</Application>
  <DocSecurity>0</DocSecurity>
  <Lines>132</Lines>
  <Paragraphs>37</Paragraphs>
  <ScaleCrop>false</ScaleCrop>
  <Company/>
  <LinksUpToDate>false</LinksUpToDate>
  <CharactersWithSpaces>18645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2023-06-26T08:48:00Z</cp:lastPrinted>
  <dcterms:created xsi:type="dcterms:W3CDTF">2023-06-16T11:24:00Z</dcterms:created>
  <dcterms:modified xsi:type="dcterms:W3CDTF">2023-06-26T08:49:00Z</dcterms:modified>
</cp:coreProperties>
</file>